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4" w:rsidRDefault="003430B4" w:rsidP="003430B4">
      <w:pPr>
        <w:pStyle w:val="western"/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r w:rsidRPr="005D0439">
        <w:rPr>
          <w:b/>
          <w:bCs/>
          <w:color w:val="000000"/>
          <w:u w:val="single"/>
        </w:rPr>
        <w:t>ЛИСТ РЕФЛЕКСИИ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center"/>
        <w:rPr>
          <w:color w:val="000000"/>
        </w:rPr>
      </w:pP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color w:val="000000"/>
        </w:rPr>
      </w:pPr>
      <w:r w:rsidRPr="005D0439">
        <w:rPr>
          <w:b/>
          <w:bCs/>
          <w:color w:val="000000"/>
        </w:rPr>
        <w:t>(Ф. И.)____________________________________________________________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bCs/>
          <w:color w:val="000000"/>
          <w:u w:val="single"/>
        </w:rPr>
      </w:pPr>
      <w:r w:rsidRPr="005D0439">
        <w:rPr>
          <w:bCs/>
          <w:color w:val="000000"/>
          <w:u w:val="single"/>
        </w:rPr>
        <w:t>Что нового Вы узнали_______________________________________________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bCs/>
          <w:color w:val="000000"/>
          <w:u w:val="single"/>
        </w:rPr>
      </w:pPr>
      <w:r w:rsidRPr="005D0439">
        <w:rPr>
          <w:bCs/>
          <w:color w:val="000000"/>
          <w:u w:val="single"/>
        </w:rPr>
        <w:t>Теперь я умею______________________________________________________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color w:val="000000"/>
        </w:rPr>
      </w:pPr>
    </w:p>
    <w:tbl>
      <w:tblPr>
        <w:tblW w:w="103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162"/>
        <w:gridCol w:w="7440"/>
        <w:gridCol w:w="1743"/>
      </w:tblGrid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b/>
                <w:color w:val="000000"/>
              </w:rPr>
            </w:pPr>
            <w:r w:rsidRPr="005D0439">
              <w:rPr>
                <w:b/>
                <w:color w:val="000000"/>
              </w:rPr>
              <w:t>№</w:t>
            </w:r>
            <w:proofErr w:type="spellStart"/>
            <w:r w:rsidRPr="005D0439">
              <w:rPr>
                <w:b/>
                <w:color w:val="000000"/>
              </w:rPr>
              <w:t>п.п</w:t>
            </w:r>
            <w:proofErr w:type="spellEnd"/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b/>
                <w:color w:val="000000"/>
              </w:rPr>
            </w:pPr>
            <w:r w:rsidRPr="005D0439">
              <w:rPr>
                <w:b/>
                <w:color w:val="000000"/>
              </w:rPr>
              <w:t>Вопрос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b/>
                <w:color w:val="000000"/>
              </w:rPr>
            </w:pPr>
            <w:r w:rsidRPr="005D0439">
              <w:rPr>
                <w:b/>
                <w:color w:val="000000"/>
              </w:rPr>
              <w:t>Ответ (+;-)</w:t>
            </w:r>
          </w:p>
        </w:tc>
      </w:tr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1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Комфортно ли вам было на уроке?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2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Поняли ли вы тему урока?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696"/>
          <w:jc w:val="center"/>
        </w:trPr>
        <w:tc>
          <w:tcPr>
            <w:tcW w:w="116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3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Смогли ли вы выполнить самостоятельно:</w:t>
            </w:r>
          </w:p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лабораторные опыты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105"/>
          <w:jc w:val="center"/>
        </w:trPr>
        <w:tc>
          <w:tcPr>
            <w:tcW w:w="116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делать выводы по работе</w:t>
            </w:r>
          </w:p>
        </w:tc>
        <w:tc>
          <w:tcPr>
            <w:tcW w:w="17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583"/>
          <w:jc w:val="center"/>
        </w:trPr>
        <w:tc>
          <w:tcPr>
            <w:tcW w:w="116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4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Требовалась ли вам помощь:</w:t>
            </w:r>
          </w:p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а) учителя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285"/>
          <w:jc w:val="center"/>
        </w:trPr>
        <w:tc>
          <w:tcPr>
            <w:tcW w:w="116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б) учебника</w:t>
            </w:r>
          </w:p>
        </w:tc>
        <w:tc>
          <w:tcPr>
            <w:tcW w:w="174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363"/>
          <w:jc w:val="center"/>
        </w:trPr>
        <w:tc>
          <w:tcPr>
            <w:tcW w:w="116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в) соседа по парте?</w:t>
            </w:r>
          </w:p>
        </w:tc>
        <w:tc>
          <w:tcPr>
            <w:tcW w:w="17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5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Оцените свою работу на уроке по пятибалльной системе.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</w:tbl>
    <w:p w:rsidR="003430B4" w:rsidRDefault="003430B4" w:rsidP="003430B4">
      <w:pPr>
        <w:pStyle w:val="western"/>
        <w:spacing w:line="276" w:lineRule="auto"/>
        <w:ind w:firstLine="709"/>
        <w:jc w:val="center"/>
        <w:rPr>
          <w:b/>
          <w:bCs/>
          <w:color w:val="000000"/>
          <w:u w:val="single"/>
        </w:rPr>
      </w:pPr>
    </w:p>
    <w:p w:rsidR="003430B4" w:rsidRDefault="003430B4" w:rsidP="003430B4">
      <w:pPr>
        <w:pStyle w:val="western"/>
        <w:spacing w:line="276" w:lineRule="auto"/>
        <w:ind w:firstLine="709"/>
        <w:jc w:val="center"/>
        <w:rPr>
          <w:b/>
          <w:bCs/>
          <w:color w:val="000000"/>
          <w:u w:val="single"/>
        </w:rPr>
      </w:pPr>
    </w:p>
    <w:p w:rsidR="003430B4" w:rsidRDefault="003430B4" w:rsidP="003430B4">
      <w:pPr>
        <w:pStyle w:val="western"/>
        <w:spacing w:line="276" w:lineRule="auto"/>
        <w:ind w:firstLine="709"/>
        <w:jc w:val="center"/>
        <w:rPr>
          <w:b/>
          <w:bCs/>
          <w:color w:val="000000"/>
          <w:u w:val="single"/>
        </w:rPr>
      </w:pPr>
      <w:r w:rsidRPr="005D0439">
        <w:rPr>
          <w:b/>
          <w:bCs/>
          <w:color w:val="000000"/>
          <w:u w:val="single"/>
        </w:rPr>
        <w:t>ЛИСТ РЕФЛЕКСИИ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color w:val="000000"/>
        </w:rPr>
      </w:pPr>
      <w:r w:rsidRPr="005D0439">
        <w:rPr>
          <w:b/>
          <w:bCs/>
          <w:color w:val="000000"/>
        </w:rPr>
        <w:t>(Ф. И.)____________________________________________________________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bCs/>
          <w:color w:val="000000"/>
          <w:u w:val="single"/>
        </w:rPr>
      </w:pPr>
      <w:r w:rsidRPr="005D0439">
        <w:rPr>
          <w:bCs/>
          <w:color w:val="000000"/>
          <w:u w:val="single"/>
        </w:rPr>
        <w:t>Что нового Вы узнали_______________________________________________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bCs/>
          <w:color w:val="000000"/>
          <w:u w:val="single"/>
        </w:rPr>
      </w:pPr>
      <w:r w:rsidRPr="005D0439">
        <w:rPr>
          <w:bCs/>
          <w:color w:val="000000"/>
          <w:u w:val="single"/>
        </w:rPr>
        <w:t>Теперь я умею______________________________________________________</w:t>
      </w:r>
    </w:p>
    <w:p w:rsidR="003430B4" w:rsidRPr="005D0439" w:rsidRDefault="003430B4" w:rsidP="003430B4">
      <w:pPr>
        <w:pStyle w:val="western"/>
        <w:spacing w:line="276" w:lineRule="auto"/>
        <w:ind w:firstLine="709"/>
        <w:jc w:val="both"/>
        <w:rPr>
          <w:color w:val="000000"/>
        </w:rPr>
      </w:pPr>
    </w:p>
    <w:tbl>
      <w:tblPr>
        <w:tblW w:w="103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162"/>
        <w:gridCol w:w="7440"/>
        <w:gridCol w:w="1743"/>
      </w:tblGrid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b/>
                <w:color w:val="000000"/>
              </w:rPr>
            </w:pPr>
            <w:r w:rsidRPr="005D0439">
              <w:rPr>
                <w:b/>
                <w:color w:val="000000"/>
              </w:rPr>
              <w:t>№</w:t>
            </w:r>
            <w:proofErr w:type="spellStart"/>
            <w:r w:rsidRPr="005D0439">
              <w:rPr>
                <w:b/>
                <w:color w:val="000000"/>
              </w:rPr>
              <w:t>п.п</w:t>
            </w:r>
            <w:proofErr w:type="spellEnd"/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b/>
                <w:color w:val="000000"/>
              </w:rPr>
            </w:pPr>
            <w:r w:rsidRPr="005D0439">
              <w:rPr>
                <w:b/>
                <w:color w:val="000000"/>
              </w:rPr>
              <w:t>Вопрос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b/>
                <w:color w:val="000000"/>
              </w:rPr>
            </w:pPr>
            <w:r w:rsidRPr="005D0439">
              <w:rPr>
                <w:b/>
                <w:color w:val="000000"/>
              </w:rPr>
              <w:t>Ответ (+;-)</w:t>
            </w:r>
          </w:p>
        </w:tc>
      </w:tr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1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Комфортно ли вам было на уроке?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2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Поняли ли вы тему урока?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696"/>
          <w:jc w:val="center"/>
        </w:trPr>
        <w:tc>
          <w:tcPr>
            <w:tcW w:w="116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3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Смогли ли вы выполнить самостоятельно:</w:t>
            </w:r>
          </w:p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лабораторные опыты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105"/>
          <w:jc w:val="center"/>
        </w:trPr>
        <w:tc>
          <w:tcPr>
            <w:tcW w:w="116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делать выводы по работе</w:t>
            </w:r>
          </w:p>
        </w:tc>
        <w:tc>
          <w:tcPr>
            <w:tcW w:w="17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583"/>
          <w:jc w:val="center"/>
        </w:trPr>
        <w:tc>
          <w:tcPr>
            <w:tcW w:w="116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4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Требовалась ли вам помощь:</w:t>
            </w:r>
          </w:p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а) учителя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285"/>
          <w:jc w:val="center"/>
        </w:trPr>
        <w:tc>
          <w:tcPr>
            <w:tcW w:w="116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б) учебника</w:t>
            </w:r>
          </w:p>
        </w:tc>
        <w:tc>
          <w:tcPr>
            <w:tcW w:w="174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trHeight w:val="363"/>
          <w:jc w:val="center"/>
        </w:trPr>
        <w:tc>
          <w:tcPr>
            <w:tcW w:w="116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в) соседа по парте?</w:t>
            </w:r>
          </w:p>
        </w:tc>
        <w:tc>
          <w:tcPr>
            <w:tcW w:w="17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  <w:tr w:rsidR="003430B4" w:rsidRPr="005D0439">
        <w:trPr>
          <w:jc w:val="center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center"/>
              <w:rPr>
                <w:color w:val="000000"/>
              </w:rPr>
            </w:pPr>
            <w:r w:rsidRPr="005D0439">
              <w:rPr>
                <w:color w:val="000000"/>
              </w:rPr>
              <w:t>5</w:t>
            </w:r>
          </w:p>
        </w:tc>
        <w:tc>
          <w:tcPr>
            <w:tcW w:w="7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  <w:r w:rsidRPr="005D0439">
              <w:rPr>
                <w:color w:val="000000"/>
              </w:rPr>
              <w:t>Оцените свою работу на уроке по пятибалльной системе.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30B4" w:rsidRPr="005D0439" w:rsidRDefault="003430B4" w:rsidP="003430B4">
            <w:pPr>
              <w:pStyle w:val="western"/>
              <w:jc w:val="both"/>
              <w:rPr>
                <w:color w:val="000000"/>
              </w:rPr>
            </w:pPr>
          </w:p>
        </w:tc>
      </w:tr>
    </w:tbl>
    <w:p w:rsidR="002E1EBC" w:rsidRDefault="002E1EBC" w:rsidP="003430B4"/>
    <w:sectPr w:rsidR="002E1EBC" w:rsidSect="003430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30B4"/>
    <w:rsid w:val="00056684"/>
    <w:rsid w:val="00065C80"/>
    <w:rsid w:val="001225F1"/>
    <w:rsid w:val="002E1EBC"/>
    <w:rsid w:val="003430B4"/>
    <w:rsid w:val="00545120"/>
    <w:rsid w:val="005533A2"/>
    <w:rsid w:val="007465F5"/>
    <w:rsid w:val="007D63C2"/>
    <w:rsid w:val="0086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0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430B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43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РЕФЛЕКСИИ</vt:lpstr>
    </vt:vector>
  </TitlesOfParts>
  <Company>Герасименко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РЕФЛЕКСИИ</dc:title>
  <dc:subject/>
  <dc:creator>Елена</dc:creator>
  <cp:keywords/>
  <cp:lastModifiedBy>Admin</cp:lastModifiedBy>
  <cp:revision>2</cp:revision>
  <dcterms:created xsi:type="dcterms:W3CDTF">2013-02-06T06:45:00Z</dcterms:created>
  <dcterms:modified xsi:type="dcterms:W3CDTF">2013-02-06T06:45:00Z</dcterms:modified>
</cp:coreProperties>
</file>