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39" w:rsidRDefault="00FC3A39" w:rsidP="007E7102">
      <w:pPr>
        <w:pStyle w:val="a3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8911FD" w:rsidRPr="008F25C7" w:rsidRDefault="008911FD" w:rsidP="008911FD">
      <w:pPr>
        <w:pStyle w:val="a3"/>
        <w:jc w:val="center"/>
        <w:rPr>
          <w:rFonts w:ascii="Times New Roman" w:hAnsi="Times New Roman" w:cs="Times New Roman"/>
          <w:b/>
        </w:rPr>
      </w:pPr>
      <w:r w:rsidRPr="008F25C7">
        <w:rPr>
          <w:rFonts w:ascii="Times New Roman" w:hAnsi="Times New Roman" w:cs="Times New Roman"/>
          <w:b/>
        </w:rPr>
        <w:t>Информация о ходе исполнения плана мероприятий по реализации Концепции</w:t>
      </w:r>
    </w:p>
    <w:p w:rsidR="008911FD" w:rsidRPr="008F25C7" w:rsidRDefault="008911FD" w:rsidP="008911FD">
      <w:pPr>
        <w:pStyle w:val="a3"/>
        <w:jc w:val="center"/>
        <w:rPr>
          <w:rFonts w:ascii="Times New Roman" w:hAnsi="Times New Roman" w:cs="Times New Roman"/>
          <w:b/>
        </w:rPr>
      </w:pPr>
      <w:r w:rsidRPr="008F25C7">
        <w:rPr>
          <w:rFonts w:ascii="Times New Roman" w:hAnsi="Times New Roman" w:cs="Times New Roman"/>
          <w:b/>
        </w:rPr>
        <w:t xml:space="preserve">математического образования в Российской Федерации  на территории </w:t>
      </w:r>
      <w:proofErr w:type="spellStart"/>
      <w:r w:rsidRPr="008F25C7">
        <w:rPr>
          <w:rFonts w:ascii="Times New Roman" w:hAnsi="Times New Roman" w:cs="Times New Roman"/>
          <w:b/>
        </w:rPr>
        <w:t>Аркадакского</w:t>
      </w:r>
      <w:proofErr w:type="spellEnd"/>
      <w:r w:rsidRPr="008F25C7">
        <w:rPr>
          <w:rFonts w:ascii="Times New Roman" w:hAnsi="Times New Roman" w:cs="Times New Roman"/>
          <w:b/>
        </w:rPr>
        <w:t xml:space="preserve"> района Саратовской области по состоянию</w:t>
      </w:r>
    </w:p>
    <w:p w:rsidR="008911FD" w:rsidRPr="008F25C7" w:rsidRDefault="008911FD" w:rsidP="008911F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25 июня</w:t>
      </w:r>
      <w:r w:rsidRPr="008F25C7">
        <w:rPr>
          <w:rFonts w:ascii="Times New Roman" w:hAnsi="Times New Roman" w:cs="Times New Roman"/>
          <w:b/>
        </w:rPr>
        <w:t xml:space="preserve"> 2015 года</w:t>
      </w:r>
      <w:r w:rsidR="00C01620" w:rsidRPr="00C01620">
        <w:rPr>
          <w:rFonts w:ascii="Times New Roman" w:hAnsi="Times New Roman" w:cs="Times New Roman"/>
          <w:sz w:val="20"/>
          <w:szCs w:val="20"/>
        </w:rPr>
        <w:t xml:space="preserve"> МКОУ – ООШ с. Львовка  </w:t>
      </w:r>
    </w:p>
    <w:p w:rsidR="008911FD" w:rsidRPr="008F25C7" w:rsidRDefault="008911FD" w:rsidP="008911FD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709"/>
        <w:gridCol w:w="567"/>
        <w:gridCol w:w="1383"/>
      </w:tblGrid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Работа  кружка «Математика для 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увлечённых</w:t>
            </w:r>
            <w:proofErr w:type="gram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C01620" w:rsidRPr="00C01620" w:rsidRDefault="007E7102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620"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родителей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вопросу реализации Концепции развития математического образования</w:t>
            </w:r>
          </w:p>
        </w:tc>
        <w:tc>
          <w:tcPr>
            <w:tcW w:w="709" w:type="dxa"/>
          </w:tcPr>
          <w:p w:rsidR="00C01620" w:rsidRPr="00C01620" w:rsidRDefault="00C01620" w:rsidP="007E71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0162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C0162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016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«Серия «Математика за 7 занятий. Решение уравнений, в том числе иррациональных и уравнений с модулем. 5-9 классы из цикла «Просвещение» – родителям!» – Наталья Викторовна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Лахова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автор серии «Быстро и эффективно. Математика за 7 занятий»</w:t>
            </w:r>
            <w:r w:rsidRPr="00C0162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сайт 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выпускников основной школы в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 по подготовке к ОГЭ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сайт 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турнир по математике «Реальная математика « среди учащихся 7 классов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Диплом 2 место, 3 место,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турнир по математике «Реальная математика « среди учащихся 2 классов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Диплом 2 место,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турнир по математике «Реальная математика « среди учащихся 3 классов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турнир по математике «Реальная математика « среди учащихся 2-11 классов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C01620" w:rsidRPr="00C01620" w:rsidRDefault="00C01620" w:rsidP="007E71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турнир по математике «Реальная математика « среди учащихся 2-11 классов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01620"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Школьный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Пополнение и обновление банков данных контрольных измерительных материалов по математике в МКОУ-ООШ с. Львовка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сайт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Международный турнир «Реальная математика»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2,3,7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1. «Подготовка к ОГЭ с помощью УМК Ю. Н. Макарычева»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2. «Организация исследовательской деятельности 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 УМК «Сферы. Математика. 5–6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Концепцуальные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курса алгебры 7-9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 Преобразование рациональных выражений»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4.Педагогическая  диагностика успешности обучения младших школьников как технология реализации ФГОС НОО в СУ «Начальная школа ХХ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 века». Математика.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тестовых заданий по математике  в формате ОГЭ  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Репетиционный экзамен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по математике  2014-2015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 Результаты.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</w:tc>
      </w:tr>
      <w:tr w:rsidR="00C01620" w:rsidRPr="00C01620" w:rsidTr="00014547">
        <w:tc>
          <w:tcPr>
            <w:tcW w:w="56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аттестационные  контрольные  работы  по математике </w:t>
            </w:r>
            <w:r w:rsidR="007E7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 xml:space="preserve">за 2014-2015 </w:t>
            </w:r>
            <w:proofErr w:type="spellStart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709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567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3" w:type="dxa"/>
          </w:tcPr>
          <w:p w:rsidR="00C01620" w:rsidRPr="00C01620" w:rsidRDefault="00C01620" w:rsidP="00C0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</w:tc>
      </w:tr>
    </w:tbl>
    <w:p w:rsidR="008911FD" w:rsidRPr="008F25C7" w:rsidRDefault="008911FD" w:rsidP="008911FD">
      <w:pPr>
        <w:pStyle w:val="a3"/>
        <w:rPr>
          <w:rFonts w:ascii="Times New Roman" w:hAnsi="Times New Roman" w:cs="Times New Roman"/>
        </w:rPr>
      </w:pPr>
    </w:p>
    <w:p w:rsidR="002E479F" w:rsidRDefault="002E479F" w:rsidP="002E479F">
      <w:pPr>
        <w:pStyle w:val="a3"/>
        <w:rPr>
          <w:rFonts w:ascii="Times New Roman" w:hAnsi="Times New Roman" w:cs="Times New Roman"/>
          <w:i/>
          <w:caps/>
          <w:imprint/>
          <w:sz w:val="24"/>
          <w:szCs w:val="24"/>
        </w:rPr>
      </w:pPr>
    </w:p>
    <w:p w:rsidR="008911FD" w:rsidRPr="008F25C7" w:rsidRDefault="008911FD" w:rsidP="008F25C7">
      <w:pPr>
        <w:pStyle w:val="a3"/>
        <w:rPr>
          <w:rFonts w:ascii="Times New Roman" w:hAnsi="Times New Roman" w:cs="Times New Roman"/>
        </w:rPr>
      </w:pPr>
    </w:p>
    <w:sectPr w:rsidR="008911FD" w:rsidRPr="008F25C7" w:rsidSect="0099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D13"/>
    <w:rsid w:val="00014547"/>
    <w:rsid w:val="000700BF"/>
    <w:rsid w:val="000E3FE0"/>
    <w:rsid w:val="001F0E80"/>
    <w:rsid w:val="00280992"/>
    <w:rsid w:val="00286E71"/>
    <w:rsid w:val="002E479F"/>
    <w:rsid w:val="0038744F"/>
    <w:rsid w:val="003B39E8"/>
    <w:rsid w:val="0049363C"/>
    <w:rsid w:val="00635093"/>
    <w:rsid w:val="006E0AB4"/>
    <w:rsid w:val="00712A2A"/>
    <w:rsid w:val="007E7102"/>
    <w:rsid w:val="00841376"/>
    <w:rsid w:val="008911FD"/>
    <w:rsid w:val="008C5D13"/>
    <w:rsid w:val="008F25C7"/>
    <w:rsid w:val="00943BBA"/>
    <w:rsid w:val="00944055"/>
    <w:rsid w:val="00997775"/>
    <w:rsid w:val="009E3057"/>
    <w:rsid w:val="00B30BB0"/>
    <w:rsid w:val="00C01620"/>
    <w:rsid w:val="00C246C0"/>
    <w:rsid w:val="00DC2879"/>
    <w:rsid w:val="00ED0527"/>
    <w:rsid w:val="00F6482D"/>
    <w:rsid w:val="00FC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D13"/>
    <w:pPr>
      <w:spacing w:after="0" w:line="240" w:lineRule="auto"/>
    </w:pPr>
  </w:style>
  <w:style w:type="table" w:styleId="a5">
    <w:name w:val="Table Grid"/>
    <w:basedOn w:val="a1"/>
    <w:uiPriority w:val="59"/>
    <w:rsid w:val="008C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8C5D13"/>
  </w:style>
  <w:style w:type="character" w:customStyle="1" w:styleId="apple-converted-space">
    <w:name w:val="apple-converted-space"/>
    <w:basedOn w:val="a0"/>
    <w:rsid w:val="001F0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2015-06-11T04:58:00Z</cp:lastPrinted>
  <dcterms:created xsi:type="dcterms:W3CDTF">2015-03-18T17:10:00Z</dcterms:created>
  <dcterms:modified xsi:type="dcterms:W3CDTF">2015-10-06T18:05:00Z</dcterms:modified>
</cp:coreProperties>
</file>