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33" w:rsidRDefault="00D00AFD" w:rsidP="00D00AF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Педагогический проект. </w:t>
      </w:r>
    </w:p>
    <w:p w:rsidR="00D00AFD" w:rsidRPr="00D00AFD" w:rsidRDefault="00030C33" w:rsidP="00D00AF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Тема:  «В ДЕТСКИЙ САД С УЛЫБКОЙ</w:t>
      </w:r>
      <w:r w:rsidR="00D00AFD" w:rsidRPr="00D00AFD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!»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ПЕДАГОГИЧЕСКИЙ ПРОЕКТ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Название проекта:</w:t>
      </w:r>
    </w:p>
    <w:p w:rsidR="00D00AFD" w:rsidRPr="00D00AFD" w:rsidRDefault="00030C33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«В ДЕТСКИЙ САД С УЛЫБКОЙ!</w:t>
      </w:r>
      <w:r w:rsidR="00D00AFD"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Актуальность: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Поступление маленького ребёнка в ДОУ в большинстве случаев сопровождается проблемой его адаптации к новым нормам и правилам жизни, и далеко не все успешно с ней справляются. </w:t>
      </w:r>
      <w:proofErr w:type="gramStart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Так как малыши нередко болеют и после болезни нуждаются в повторной адаптации (да и пополнение группы вновь поступающими детьми продолжается довольно длительное время, данный проект рассчитан не только на первые четыре месяца, а на протяжении всего учебного года. </w:t>
      </w:r>
      <w:proofErr w:type="gramEnd"/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Реальные результаты в решении задач профилактики и практического преодоления «адаптационного синдрома», возникающего у детей, впервые поступающих в детский сад и психологически неготовых к этому, может принести только система взаимодействия родителей и специалистов ДОУ. 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Проблема: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Как облегчить процесс адаптации детей раннего возраста к детскому образовательному учреждению? 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Цель: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Разработать и внедрить систему мероприятий по адаптации детей 2 - 3 лет к детскому саду и приобретения опыта семейного воспитания родителями. 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Задачи: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•создание необходимой предметно-развивающей среды для организации деятельности семейной адаптационной группы;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•преодоление стрессовых состояний у детей раннего возраста в период адаптации к детскому саду;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•ознакомление родителей с особенностями развития детей раннего возраста, основными показателями нервно-психического развития;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•формирование активной позиции родителей по отношению к процессу адаптации. 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По срокам реализации: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долгосрочный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По составу участников: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групповой. 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Участники:</w:t>
      </w:r>
    </w:p>
    <w:p w:rsidR="00D00AFD" w:rsidRPr="00D00AFD" w:rsidRDefault="00030C33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дети </w:t>
      </w:r>
      <w:r w:rsidR="00D00AFD"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младшей группы,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дети ГКП и </w:t>
      </w:r>
      <w:r w:rsidR="00D00AFD"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их родители, педагог-психолог, воспитатели группы. 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Проект реализуется по двум направлениям: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Совместная деятельность с родителями.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Совместная деятельность с детьми. </w:t>
      </w:r>
    </w:p>
    <w:p w:rsidR="00D00AFD" w:rsidRPr="00D00AFD" w:rsidRDefault="00D00AFD" w:rsidP="00D00AFD">
      <w:pPr>
        <w:spacing w:before="243" w:after="243" w:line="240" w:lineRule="auto"/>
        <w:outlineLvl w:val="4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Методическое обеспечение проекта: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Л. В. Белкина «Адаптация детей раннего возраста к условиям ДОУ», Т. Н. </w:t>
      </w:r>
      <w:proofErr w:type="spellStart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Доронова</w:t>
      </w:r>
      <w:proofErr w:type="spellEnd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«Взаимодействие дошкольного учреждения с родителями», А. С. </w:t>
      </w:r>
      <w:proofErr w:type="spellStart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Роньжина</w:t>
      </w:r>
      <w:proofErr w:type="spellEnd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«Занятия с детьми 2-4 лет в период адаптации к дошкольному учреждению», Программа Васильевой М. А., И. В. Ганичевой, журнал «Справочник педагога-психолога».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Работа с родителями: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•Знакомство (памятки, анкеты, семейные фотографии)</w:t>
      </w:r>
      <w:proofErr w:type="gramStart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•Консультации «Особенности развития детей 3-года жизни», «Живу по расписанию», «Я играю целый день, мне играть совсем не лень», «Сильные, смелые, здоровые, умелые», «Взяли в руки карандаш».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•Групповые и индивидуальные консультации с педагогом-психологом.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•Стендовая информация «Уголок для родителей».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•Индивидуальные беседы с родителями.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•Демонстрация занятий для родителей.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•Тематические родительские собрания. </w:t>
      </w:r>
    </w:p>
    <w:p w:rsidR="00030C33" w:rsidRDefault="00030C33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lastRenderedPageBreak/>
        <w:t>Работа с детьми: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•Диагностика умственного развития детей.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•Адаптационные занятия с педагогом - психологом.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•Совместное посещение ДОУ детей с родителями </w:t>
      </w:r>
      <w:proofErr w:type="gramStart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первые</w:t>
      </w:r>
      <w:proofErr w:type="gramEnd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дни.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•Индивидуальный подход к каждому ребенку.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•Использование телесной терапии.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•Гибкий режим.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•Проведение физкультурных занятий, утренней гимнастики, гимнастики после сна, пальчиковой гимнастики, прогулки на свежем воздухе.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•Использование музыкального оформления в режимных моментах.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•Проведение театрализованных игр, игр-инсценировок.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•Чтение художественной литературы.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•Ведение адаптационных листов. 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Создание предметно-развивающей среды в группе: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Уголки снижения эмоционального напряжения: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«Сухой дождь», «Уголок настроения»,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«Домик знакомых игрушек», Уголок скучания «Моя семья»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Детские игры: «Кубики настроения», «Подиум», «Добрый ветерок».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Функции участников при реализации проекта по этапам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Деятельность психолога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I этап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Ознакомление с новыми методическими материалами по проблеме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Планирование работы по обеспечению адаптационного периода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Анкетирование родителей поступивших детей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Консультирование педагогов по теме «Особенности работы воспитателя в период адаптации детей к ДОУ»</w:t>
      </w:r>
    </w:p>
    <w:p w:rsidR="00030C33" w:rsidRDefault="00030C33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lang w:eastAsia="ru-RU"/>
        </w:rPr>
      </w:pP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lastRenderedPageBreak/>
        <w:t>II этап</w:t>
      </w: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Консультирование родителей поступивших детей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«Я теперь детсадовец»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Диагностика УУР детей раннего возраста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Наблюдение за ходом адаптации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Проведение адаптационных занятий с участием родителей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Проведение родительского собрания «Проблемы адаптации ребёнка к детскому саду»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6. Подбор материала для </w:t>
      </w:r>
      <w:proofErr w:type="gramStart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стендовой</w:t>
      </w:r>
      <w:proofErr w:type="gramEnd"/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информации по </w:t>
      </w:r>
      <w:proofErr w:type="spellStart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пробл</w:t>
      </w:r>
      <w:proofErr w:type="spellEnd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III этап</w:t>
      </w: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Проведение адаптационных занятий с детьми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Оказание практической помощи по мере необходимости (детям, родителям, педагогам)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Оказание помощи в организации необходимой предметно-развивающей среды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Предварительный анализ и контроль ведения адаптационных листов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IV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Анализ адаптационных листов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Обработка результатов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Организация родительского собрания – дискуссии по проблеме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Итоговое анкетирование родителей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Подготовка презентации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6. Анализ успехов и ошибок, поиск способов их коррекции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Деятельность родителей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I этап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Знакомство с режимом детского сада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Заполнение анкет "Анкета-знакомство", "Анкета - запрос"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3. Получение индивидуальных консультаций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Проведение бесед с детьми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II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Соблюдение режимных моментов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Гибкий график присутствия ребёнка в детском саду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3. Присутствие в ДОУ </w:t>
      </w:r>
      <w:proofErr w:type="gramStart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первые</w:t>
      </w:r>
      <w:proofErr w:type="gramEnd"/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дни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Получение консультаций по проблеме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Присутствие во время диагностики детей у педагога – психолога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6. Участие в адаптационных занятиях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III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Соблюдение практических рекомендаций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Соблюдение режимных моментов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Участие в организации предметно-развивающей среды группы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IV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Заполнение анкет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Участие в родительском собрании – дискуссии (обмен опытом)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Участие в подготовке презентации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Анализ степени удовлетворённости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Деятельность воспитателей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I этап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Ознакомление с новыми методическими материалами по проблеме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Планирование работы по обеспечению адаптационного периода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Ознакомление родителей с распорядком дня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Индивидуальное консультирование родителей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II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Направленные беседы с родителями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Сопровождение режимных моментов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3. Ведение адаптационных листов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Составление гибкого графика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Создание установки у ребёнка на предстоящие режимные моменты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6. Индивидуальные занятия с детьми с тяжёлой адаптацией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7. Использование телесной терапии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III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Использование игровых методов во взаимодействии с ребёнком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Создание необходимой предметно-развивающей среды в группе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Организация сна с мягкой игрушкой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Рассказывание сказок, пение колыбельных, чтение художественной литературы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Использование музыкального оформления в режимных моментах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6. Проведение театрализованных игр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IV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Обобщение опыта работы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Представление содержания работы, обоснование выводов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Участие в организации родительского собрания – дискуссии по проблеме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Подготовка презентации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Анализ полноты реализации проектного замысла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Деятельность детей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I этап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Вхождение в проблему через обыгрывание ситуации через игрушку, начавшую посещать детский сад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Знакомство с сотрудниками группы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Знакомство с участком детского сада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4. Знакомство с групповой комнатой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II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Участие в адаптационных занятиях с педагогом-психологом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2. Соблюдение режимных моментов вместе с игрушкой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Прохождение диагностики-игры вместе с родителями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Игры в уголках снижения эмоционального напряжения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III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Участие в адаптационных занятиях с педагогом-психологом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Участие в театрализованных играх, играх – инсценировках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Выполнение режимных моментов под музыкальное сопровождение с использованием игрушки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Овладение навыками самообслуживания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IV этап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1. Участие детей в оформлении общего </w:t>
      </w:r>
      <w:proofErr w:type="spellStart"/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фотостенда</w:t>
      </w:r>
      <w:proofErr w:type="spellEnd"/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2. Участие в беседе с использованием </w:t>
      </w:r>
      <w:proofErr w:type="spellStart"/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фотостенда</w:t>
      </w:r>
      <w:proofErr w:type="spellEnd"/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«Наша дружная семья»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Участие в создании и совместный просмотр фильма «Как хорошо у нас в саду! »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b/>
          <w:bCs/>
          <w:i/>
          <w:iCs/>
          <w:color w:val="333333"/>
          <w:sz w:val="26"/>
          <w:lang w:eastAsia="ru-RU"/>
        </w:rPr>
        <w:t xml:space="preserve">(Все этапы для удобства занесены в одну большую таблицу) </w:t>
      </w:r>
    </w:p>
    <w:p w:rsidR="00D00AFD" w:rsidRPr="00D00AFD" w:rsidRDefault="00D00AFD" w:rsidP="00D00A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00AF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Ожидаемый результат: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Обеспечение лёгкой степени адаптации детей к условиям ДОУ.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Раннее выявление отклонений в познавательном развитии детей.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3. Уравновешенное, бодрое, весёлое настроение воспитанников в течение дня.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4. Позитивное развитие отношений в детском коллективе, умение общаться со сверстниками.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5. Адекватное отношение к предложениям взрослых, общение с ними по собственной инициативе.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6. Создание комфортных условий пребывания ребенка в группе.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7. Овладение родителей знаниями особенностей адаптационного периода и способами общения с детьми в соответствии с возрастом. </w:t>
      </w:r>
    </w:p>
    <w:p w:rsidR="00D00AFD" w:rsidRPr="00D00AFD" w:rsidRDefault="00D00AFD" w:rsidP="00D00AFD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8. Укрепление связи детей, родителей и педагогов. </w:t>
      </w:r>
    </w:p>
    <w:p w:rsidR="00CB1AFB" w:rsidRPr="00030C33" w:rsidRDefault="00D00AFD" w:rsidP="00030C33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00AF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9. Обеспечение преемственности в сотрудничестве с родителями. </w:t>
      </w:r>
    </w:p>
    <w:sectPr w:rsidR="00CB1AFB" w:rsidRPr="00030C33" w:rsidSect="00CB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00AFD"/>
    <w:rsid w:val="00030C33"/>
    <w:rsid w:val="002818E2"/>
    <w:rsid w:val="006839F5"/>
    <w:rsid w:val="00CB1AFB"/>
    <w:rsid w:val="00D0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B"/>
  </w:style>
  <w:style w:type="paragraph" w:styleId="1">
    <w:name w:val="heading 1"/>
    <w:basedOn w:val="a"/>
    <w:link w:val="10"/>
    <w:uiPriority w:val="9"/>
    <w:qFormat/>
    <w:rsid w:val="00D00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D00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D00A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AFD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AFD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AFD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D00AFD"/>
    <w:pPr>
      <w:spacing w:before="243" w:after="24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A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4030">
                          <w:marLeft w:val="81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8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2015-09-26T06:55:00Z</dcterms:created>
  <dcterms:modified xsi:type="dcterms:W3CDTF">2015-09-26T07:31:00Z</dcterms:modified>
</cp:coreProperties>
</file>