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31" w:rsidRDefault="00757931" w:rsidP="00672546">
      <w:pPr>
        <w:pStyle w:val="a4"/>
        <w:rPr>
          <w:rFonts w:ascii="Times New Roman" w:hAnsi="Times New Roman" w:cs="Times New Roman"/>
          <w:b/>
          <w:sz w:val="28"/>
          <w:szCs w:val="28"/>
        </w:rPr>
      </w:pPr>
    </w:p>
    <w:p w:rsidR="00757931" w:rsidRPr="00757931" w:rsidRDefault="00757931" w:rsidP="00757931">
      <w:pPr>
        <w:pStyle w:val="a4"/>
        <w:spacing w:line="360" w:lineRule="auto"/>
        <w:jc w:val="right"/>
        <w:rPr>
          <w:rFonts w:ascii="Times New Roman" w:hAnsi="Times New Roman" w:cs="Times New Roman"/>
          <w:sz w:val="24"/>
          <w:szCs w:val="24"/>
        </w:rPr>
      </w:pPr>
      <w:r w:rsidRPr="00757931">
        <w:rPr>
          <w:rFonts w:ascii="Times New Roman" w:hAnsi="Times New Roman" w:cs="Times New Roman"/>
          <w:sz w:val="24"/>
          <w:szCs w:val="24"/>
        </w:rPr>
        <w:t xml:space="preserve">Гофман Надежда Петровна, </w:t>
      </w:r>
    </w:p>
    <w:p w:rsidR="00757931" w:rsidRPr="00757931" w:rsidRDefault="00757931" w:rsidP="00757931">
      <w:pPr>
        <w:pStyle w:val="a4"/>
        <w:spacing w:line="360" w:lineRule="auto"/>
        <w:jc w:val="right"/>
        <w:rPr>
          <w:rFonts w:ascii="Times New Roman" w:hAnsi="Times New Roman" w:cs="Times New Roman"/>
          <w:sz w:val="24"/>
          <w:szCs w:val="24"/>
        </w:rPr>
      </w:pPr>
      <w:r w:rsidRPr="00757931">
        <w:rPr>
          <w:rFonts w:ascii="Times New Roman" w:hAnsi="Times New Roman" w:cs="Times New Roman"/>
          <w:sz w:val="24"/>
          <w:szCs w:val="24"/>
        </w:rPr>
        <w:t>учитель начальных классов</w:t>
      </w:r>
    </w:p>
    <w:p w:rsidR="00757931" w:rsidRDefault="00757931" w:rsidP="00757931">
      <w:pPr>
        <w:pStyle w:val="a4"/>
        <w:spacing w:line="360" w:lineRule="auto"/>
        <w:jc w:val="right"/>
        <w:rPr>
          <w:rFonts w:ascii="Times New Roman" w:hAnsi="Times New Roman" w:cs="Times New Roman"/>
          <w:sz w:val="24"/>
          <w:szCs w:val="24"/>
        </w:rPr>
      </w:pPr>
      <w:r w:rsidRPr="00757931">
        <w:rPr>
          <w:rFonts w:ascii="Times New Roman" w:hAnsi="Times New Roman" w:cs="Times New Roman"/>
          <w:sz w:val="24"/>
          <w:szCs w:val="24"/>
        </w:rPr>
        <w:t>МБОУ СОШ № 14</w:t>
      </w:r>
    </w:p>
    <w:p w:rsidR="00455D81" w:rsidRPr="00757931" w:rsidRDefault="00455D81" w:rsidP="00757931">
      <w:pPr>
        <w:pStyle w:val="a4"/>
        <w:spacing w:line="360" w:lineRule="auto"/>
        <w:jc w:val="right"/>
        <w:rPr>
          <w:rFonts w:ascii="Times New Roman" w:hAnsi="Times New Roman" w:cs="Times New Roman"/>
          <w:sz w:val="24"/>
          <w:szCs w:val="24"/>
        </w:rPr>
      </w:pPr>
      <w:r>
        <w:rPr>
          <w:rFonts w:ascii="Times New Roman" w:hAnsi="Times New Roman" w:cs="Times New Roman"/>
          <w:sz w:val="24"/>
          <w:szCs w:val="24"/>
        </w:rPr>
        <w:t>г. Мончегорск</w:t>
      </w:r>
    </w:p>
    <w:p w:rsidR="00757931" w:rsidRPr="00757931" w:rsidRDefault="00757931" w:rsidP="00757931">
      <w:pPr>
        <w:pStyle w:val="a4"/>
        <w:spacing w:line="360" w:lineRule="auto"/>
        <w:jc w:val="right"/>
        <w:rPr>
          <w:rFonts w:ascii="Times New Roman" w:hAnsi="Times New Roman" w:cs="Times New Roman"/>
          <w:sz w:val="24"/>
          <w:szCs w:val="24"/>
        </w:rPr>
      </w:pPr>
    </w:p>
    <w:p w:rsidR="00757931" w:rsidRPr="00757931" w:rsidRDefault="00757931" w:rsidP="00757931">
      <w:pPr>
        <w:pStyle w:val="a4"/>
        <w:spacing w:line="360" w:lineRule="auto"/>
        <w:jc w:val="right"/>
        <w:rPr>
          <w:rFonts w:ascii="Times New Roman" w:hAnsi="Times New Roman" w:cs="Times New Roman"/>
          <w:sz w:val="24"/>
          <w:szCs w:val="24"/>
        </w:rPr>
      </w:pPr>
    </w:p>
    <w:p w:rsidR="00757931" w:rsidRPr="00757931" w:rsidRDefault="00757931" w:rsidP="00757931">
      <w:pPr>
        <w:pStyle w:val="a4"/>
        <w:spacing w:line="360" w:lineRule="auto"/>
        <w:jc w:val="right"/>
        <w:rPr>
          <w:rFonts w:ascii="Times New Roman" w:hAnsi="Times New Roman" w:cs="Times New Roman"/>
          <w:sz w:val="24"/>
          <w:szCs w:val="24"/>
        </w:rPr>
      </w:pPr>
    </w:p>
    <w:p w:rsidR="00757931" w:rsidRPr="00757931" w:rsidRDefault="00757931" w:rsidP="00757931">
      <w:pPr>
        <w:pStyle w:val="a4"/>
        <w:spacing w:line="360" w:lineRule="auto"/>
        <w:jc w:val="right"/>
        <w:rPr>
          <w:rFonts w:ascii="Times New Roman" w:hAnsi="Times New Roman" w:cs="Times New Roman"/>
          <w:sz w:val="24"/>
          <w:szCs w:val="24"/>
        </w:rPr>
      </w:pPr>
    </w:p>
    <w:p w:rsidR="00757931" w:rsidRPr="00757931" w:rsidRDefault="00757931" w:rsidP="00757931">
      <w:pPr>
        <w:pStyle w:val="a4"/>
        <w:spacing w:line="360" w:lineRule="auto"/>
        <w:jc w:val="right"/>
        <w:rPr>
          <w:rFonts w:ascii="Times New Roman" w:hAnsi="Times New Roman" w:cs="Times New Roman"/>
          <w:sz w:val="24"/>
          <w:szCs w:val="24"/>
        </w:rPr>
      </w:pPr>
    </w:p>
    <w:p w:rsidR="00913C55" w:rsidRPr="00757931" w:rsidRDefault="00757931" w:rsidP="00757931">
      <w:pPr>
        <w:pStyle w:val="a4"/>
        <w:spacing w:line="360" w:lineRule="auto"/>
        <w:jc w:val="center"/>
        <w:rPr>
          <w:rFonts w:ascii="Times New Roman" w:hAnsi="Times New Roman" w:cs="Times New Roman"/>
          <w:b/>
          <w:sz w:val="24"/>
          <w:szCs w:val="24"/>
        </w:rPr>
      </w:pPr>
      <w:r w:rsidRPr="00757931">
        <w:rPr>
          <w:rFonts w:ascii="Times New Roman" w:hAnsi="Times New Roman" w:cs="Times New Roman"/>
          <w:b/>
          <w:sz w:val="24"/>
          <w:szCs w:val="24"/>
        </w:rPr>
        <w:t>МОНИТОРИНГ</w:t>
      </w:r>
    </w:p>
    <w:p w:rsidR="00913C55" w:rsidRPr="00757931" w:rsidRDefault="00757931" w:rsidP="00757931">
      <w:pPr>
        <w:pStyle w:val="a4"/>
        <w:spacing w:line="360" w:lineRule="auto"/>
        <w:jc w:val="center"/>
        <w:rPr>
          <w:rFonts w:ascii="Times New Roman" w:hAnsi="Times New Roman" w:cs="Times New Roman"/>
          <w:b/>
          <w:sz w:val="24"/>
          <w:szCs w:val="24"/>
        </w:rPr>
      </w:pPr>
      <w:r w:rsidRPr="00757931">
        <w:rPr>
          <w:rFonts w:ascii="Times New Roman" w:hAnsi="Times New Roman" w:cs="Times New Roman"/>
          <w:b/>
          <w:sz w:val="24"/>
          <w:szCs w:val="24"/>
        </w:rPr>
        <w:t>ПОЗНАВАТЕЛЬНЫХ</w:t>
      </w:r>
      <w:r w:rsidR="00913C55" w:rsidRPr="00757931">
        <w:rPr>
          <w:rFonts w:ascii="Times New Roman" w:hAnsi="Times New Roman" w:cs="Times New Roman"/>
          <w:b/>
          <w:sz w:val="24"/>
          <w:szCs w:val="24"/>
        </w:rPr>
        <w:t xml:space="preserve"> </w:t>
      </w:r>
      <w:r w:rsidRPr="00757931">
        <w:rPr>
          <w:rFonts w:ascii="Times New Roman" w:hAnsi="Times New Roman" w:cs="Times New Roman"/>
          <w:b/>
          <w:sz w:val="24"/>
          <w:szCs w:val="24"/>
        </w:rPr>
        <w:t>УНИВЕРСАЛЬНЫХ УЧЕБНЫХ ДЕЙСТВИЙ</w:t>
      </w:r>
    </w:p>
    <w:p w:rsidR="00913C55" w:rsidRPr="00757931" w:rsidRDefault="00757931" w:rsidP="00757931">
      <w:pPr>
        <w:pStyle w:val="a4"/>
        <w:spacing w:line="360" w:lineRule="auto"/>
        <w:jc w:val="center"/>
        <w:rPr>
          <w:rFonts w:ascii="Times New Roman" w:hAnsi="Times New Roman" w:cs="Times New Roman"/>
          <w:b/>
          <w:sz w:val="24"/>
          <w:szCs w:val="24"/>
        </w:rPr>
      </w:pPr>
      <w:r w:rsidRPr="00757931">
        <w:rPr>
          <w:rFonts w:ascii="Times New Roman" w:hAnsi="Times New Roman" w:cs="Times New Roman"/>
          <w:b/>
          <w:sz w:val="24"/>
          <w:szCs w:val="24"/>
        </w:rPr>
        <w:t>У МЛАДШЕГО ШКОЛЬНИКА</w:t>
      </w:r>
    </w:p>
    <w:p w:rsidR="00913C55" w:rsidRPr="00757931" w:rsidRDefault="00913C55" w:rsidP="00757931">
      <w:pPr>
        <w:pStyle w:val="a4"/>
        <w:spacing w:line="360" w:lineRule="auto"/>
        <w:jc w:val="center"/>
        <w:rPr>
          <w:rFonts w:ascii="Times New Roman" w:hAnsi="Times New Roman" w:cs="Times New Roman"/>
          <w:b/>
          <w:sz w:val="24"/>
          <w:szCs w:val="24"/>
        </w:rPr>
      </w:pPr>
    </w:p>
    <w:p w:rsidR="00913C55" w:rsidRPr="00757931" w:rsidRDefault="005B6171" w:rsidP="00757931">
      <w:pPr>
        <w:shd w:val="clear" w:color="auto" w:fill="FFFFFF" w:themeFill="background1"/>
        <w:spacing w:after="15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672546" w:rsidRPr="00FD7D71" w:rsidRDefault="00757931" w:rsidP="00FD7D71">
      <w:pPr>
        <w:shd w:val="clear" w:color="auto" w:fill="FFFFFF" w:themeFill="background1"/>
        <w:spacing w:after="0" w:line="360" w:lineRule="auto"/>
        <w:jc w:val="both"/>
        <w:textAlignment w:val="baseline"/>
        <w:rPr>
          <w:rFonts w:ascii="Times New Roman" w:eastAsia="Times New Roman" w:hAnsi="Times New Roman" w:cs="Times New Roman"/>
          <w:sz w:val="24"/>
          <w:szCs w:val="24"/>
          <w:lang w:eastAsia="ru-RU"/>
        </w:rPr>
      </w:pPr>
      <w:r w:rsidRPr="00FD7D71">
        <w:rPr>
          <w:rFonts w:ascii="Times New Roman" w:eastAsia="Times New Roman" w:hAnsi="Times New Roman" w:cs="Times New Roman"/>
          <w:color w:val="000000"/>
          <w:sz w:val="24"/>
          <w:szCs w:val="24"/>
          <w:lang w:eastAsia="ru-RU"/>
        </w:rPr>
        <w:t xml:space="preserve">           </w:t>
      </w:r>
      <w:r w:rsidR="00672546" w:rsidRPr="00FD7D71">
        <w:rPr>
          <w:rFonts w:ascii="Times New Roman" w:eastAsia="Times New Roman" w:hAnsi="Times New Roman" w:cs="Times New Roman"/>
          <w:color w:val="000000"/>
          <w:sz w:val="24"/>
          <w:szCs w:val="24"/>
          <w:lang w:eastAsia="ru-RU"/>
        </w:rPr>
        <w:t>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w:t>
      </w:r>
      <w:hyperlink r:id="rId7" w:tooltip="Образовательная деятельность" w:history="1">
        <w:r w:rsidR="00672546" w:rsidRPr="00FD7D71">
          <w:rPr>
            <w:rFonts w:ascii="Times New Roman" w:eastAsia="Times New Roman" w:hAnsi="Times New Roman" w:cs="Times New Roman"/>
            <w:sz w:val="24"/>
            <w:szCs w:val="24"/>
            <w:bdr w:val="none" w:sz="0" w:space="0" w:color="auto" w:frame="1"/>
            <w:lang w:eastAsia="ru-RU"/>
          </w:rPr>
          <w:t>познавательной деятельности</w:t>
        </w:r>
      </w:hyperlink>
      <w:r w:rsidR="00672546" w:rsidRPr="00FD7D71">
        <w:rPr>
          <w:rFonts w:ascii="Times New Roman" w:eastAsia="Times New Roman" w:hAnsi="Times New Roman" w:cs="Times New Roman"/>
          <w:sz w:val="24"/>
          <w:szCs w:val="24"/>
          <w:lang w:eastAsia="ru-RU"/>
        </w:rPr>
        <w:t> на всех этапах дальнейшего образования.</w:t>
      </w:r>
    </w:p>
    <w:p w:rsidR="00672546" w:rsidRPr="00FD7D71" w:rsidRDefault="00757931" w:rsidP="00FD7D71">
      <w:pPr>
        <w:shd w:val="clear" w:color="auto" w:fill="FFFFFF" w:themeFill="background1"/>
        <w:spacing w:after="150" w:line="360" w:lineRule="auto"/>
        <w:jc w:val="both"/>
        <w:textAlignment w:val="baseline"/>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          </w:t>
      </w:r>
      <w:r w:rsidR="00491AE5" w:rsidRPr="00FD7D71">
        <w:rPr>
          <w:rFonts w:ascii="Times New Roman" w:eastAsia="Times New Roman" w:hAnsi="Times New Roman" w:cs="Times New Roman"/>
          <w:color w:val="000000"/>
          <w:sz w:val="24"/>
          <w:szCs w:val="24"/>
          <w:lang w:eastAsia="ru-RU"/>
        </w:rPr>
        <w:t xml:space="preserve"> С учетом</w:t>
      </w:r>
      <w:r w:rsidR="00EA4544" w:rsidRPr="00FD7D71">
        <w:rPr>
          <w:rFonts w:ascii="Times New Roman" w:eastAsia="Times New Roman" w:hAnsi="Times New Roman" w:cs="Times New Roman"/>
          <w:color w:val="000000"/>
          <w:sz w:val="24"/>
          <w:szCs w:val="24"/>
          <w:lang w:eastAsia="ru-RU"/>
        </w:rPr>
        <w:t xml:space="preserve"> </w:t>
      </w:r>
      <w:r w:rsidR="00491AE5" w:rsidRPr="00FD7D71">
        <w:rPr>
          <w:rFonts w:ascii="Times New Roman" w:eastAsia="Times New Roman" w:hAnsi="Times New Roman" w:cs="Times New Roman"/>
          <w:color w:val="000000"/>
          <w:sz w:val="24"/>
          <w:szCs w:val="24"/>
          <w:lang w:eastAsia="ru-RU"/>
        </w:rPr>
        <w:t xml:space="preserve"> </w:t>
      </w:r>
      <w:r w:rsidR="00B54E80" w:rsidRPr="00FD7D71">
        <w:rPr>
          <w:rFonts w:ascii="Times New Roman" w:eastAsia="Times New Roman" w:hAnsi="Times New Roman" w:cs="Times New Roman"/>
          <w:color w:val="000000"/>
          <w:sz w:val="24"/>
          <w:szCs w:val="24"/>
          <w:lang w:eastAsia="ru-RU"/>
        </w:rPr>
        <w:t xml:space="preserve">общешкольной </w:t>
      </w:r>
      <w:r w:rsidR="00491AE5" w:rsidRPr="00FD7D71">
        <w:rPr>
          <w:rFonts w:ascii="Times New Roman" w:eastAsia="Times New Roman" w:hAnsi="Times New Roman" w:cs="Times New Roman"/>
          <w:color w:val="000000"/>
          <w:sz w:val="24"/>
          <w:szCs w:val="24"/>
          <w:lang w:eastAsia="ru-RU"/>
        </w:rPr>
        <w:t>Программы формирования УУД  была разработана программа на класс</w:t>
      </w:r>
      <w:r w:rsidR="00395853" w:rsidRPr="00FD7D71">
        <w:rPr>
          <w:rFonts w:ascii="Times New Roman" w:eastAsia="Times New Roman" w:hAnsi="Times New Roman" w:cs="Times New Roman"/>
          <w:color w:val="000000"/>
          <w:sz w:val="24"/>
          <w:szCs w:val="24"/>
          <w:lang w:eastAsia="ru-RU"/>
        </w:rPr>
        <w:t>.</w:t>
      </w:r>
      <w:r w:rsidR="00491AE5" w:rsidRPr="00FD7D71">
        <w:rPr>
          <w:rFonts w:ascii="Times New Roman" w:eastAsia="Times New Roman" w:hAnsi="Times New Roman" w:cs="Times New Roman"/>
          <w:color w:val="000000"/>
          <w:sz w:val="24"/>
          <w:szCs w:val="24"/>
          <w:lang w:eastAsia="ru-RU"/>
        </w:rPr>
        <w:t xml:space="preserve"> </w:t>
      </w:r>
      <w:r w:rsidR="00395853" w:rsidRPr="00FD7D71">
        <w:rPr>
          <w:rFonts w:ascii="Times New Roman" w:eastAsia="Times New Roman" w:hAnsi="Times New Roman" w:cs="Times New Roman"/>
          <w:color w:val="000000"/>
          <w:sz w:val="24"/>
          <w:szCs w:val="24"/>
          <w:lang w:eastAsia="ru-RU"/>
        </w:rPr>
        <w:t xml:space="preserve"> </w:t>
      </w:r>
      <w:r w:rsidR="00EA4544" w:rsidRPr="00FD7D71">
        <w:rPr>
          <w:rFonts w:ascii="Times New Roman" w:eastAsia="Times New Roman" w:hAnsi="Times New Roman" w:cs="Times New Roman"/>
          <w:color w:val="000000"/>
          <w:sz w:val="24"/>
          <w:szCs w:val="24"/>
          <w:lang w:eastAsia="ru-RU"/>
        </w:rPr>
        <w:t>Д</w:t>
      </w:r>
      <w:r w:rsidR="00491AE5" w:rsidRPr="00FD7D71">
        <w:rPr>
          <w:rFonts w:ascii="Times New Roman" w:eastAsia="Times New Roman" w:hAnsi="Times New Roman" w:cs="Times New Roman"/>
          <w:color w:val="000000"/>
          <w:sz w:val="24"/>
          <w:szCs w:val="24"/>
          <w:lang w:eastAsia="ru-RU"/>
        </w:rPr>
        <w:t xml:space="preserve">ля обеспечения эффективного информационного отражения состояния </w:t>
      </w:r>
      <w:proofErr w:type="spellStart"/>
      <w:r w:rsidR="00491AE5" w:rsidRPr="00FD7D71">
        <w:rPr>
          <w:rFonts w:ascii="Times New Roman" w:eastAsia="Times New Roman" w:hAnsi="Times New Roman" w:cs="Times New Roman"/>
          <w:color w:val="000000"/>
          <w:sz w:val="24"/>
          <w:szCs w:val="24"/>
          <w:lang w:eastAsia="ru-RU"/>
        </w:rPr>
        <w:t>сформированности</w:t>
      </w:r>
      <w:proofErr w:type="spellEnd"/>
      <w:r w:rsidR="00491AE5" w:rsidRPr="00FD7D71">
        <w:rPr>
          <w:rFonts w:ascii="Times New Roman" w:eastAsia="Times New Roman" w:hAnsi="Times New Roman" w:cs="Times New Roman"/>
          <w:color w:val="000000"/>
          <w:sz w:val="24"/>
          <w:szCs w:val="24"/>
          <w:lang w:eastAsia="ru-RU"/>
        </w:rPr>
        <w:t xml:space="preserve"> УУД в классе,  проводится мониторинг</w:t>
      </w:r>
      <w:r w:rsidR="008C25AC" w:rsidRPr="00FD7D71">
        <w:rPr>
          <w:rFonts w:ascii="Times New Roman" w:eastAsia="Times New Roman" w:hAnsi="Times New Roman" w:cs="Times New Roman"/>
          <w:color w:val="000000"/>
          <w:sz w:val="24"/>
          <w:szCs w:val="24"/>
          <w:lang w:eastAsia="ru-RU"/>
        </w:rPr>
        <w:t>.</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xml:space="preserve">          </w:t>
      </w:r>
      <w:r w:rsidR="00757931" w:rsidRPr="00FD7D71">
        <w:rPr>
          <w:rFonts w:ascii="Times New Roman" w:hAnsi="Times New Roman" w:cs="Times New Roman"/>
          <w:sz w:val="24"/>
          <w:szCs w:val="24"/>
        </w:rPr>
        <w:t xml:space="preserve">  </w:t>
      </w:r>
      <w:r w:rsidRPr="00FD7D71">
        <w:rPr>
          <w:rFonts w:ascii="Times New Roman" w:hAnsi="Times New Roman" w:cs="Times New Roman"/>
          <w:sz w:val="24"/>
          <w:szCs w:val="24"/>
        </w:rPr>
        <w:t xml:space="preserve">Для успешного обучения в начальной школе должны быть сформированы следующие познавательные универсальные учебные действия: </w:t>
      </w:r>
      <w:proofErr w:type="spellStart"/>
      <w:r w:rsidRPr="00FD7D71">
        <w:rPr>
          <w:rFonts w:ascii="Times New Roman" w:hAnsi="Times New Roman" w:cs="Times New Roman"/>
          <w:sz w:val="24"/>
          <w:szCs w:val="24"/>
        </w:rPr>
        <w:t>общеучебные</w:t>
      </w:r>
      <w:proofErr w:type="spellEnd"/>
      <w:r w:rsidRPr="00FD7D71">
        <w:rPr>
          <w:rFonts w:ascii="Times New Roman" w:hAnsi="Times New Roman" w:cs="Times New Roman"/>
          <w:sz w:val="24"/>
          <w:szCs w:val="24"/>
        </w:rPr>
        <w:t>, логические действия,  и  постановки и решения проблем.</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b/>
          <w:sz w:val="24"/>
          <w:szCs w:val="24"/>
        </w:rPr>
      </w:pPr>
      <w:proofErr w:type="spellStart"/>
      <w:r w:rsidRPr="00FD7D71">
        <w:rPr>
          <w:rFonts w:ascii="Times New Roman" w:hAnsi="Times New Roman" w:cs="Times New Roman"/>
          <w:b/>
          <w:iCs/>
          <w:sz w:val="24"/>
          <w:szCs w:val="24"/>
        </w:rPr>
        <w:t>Общеучебные</w:t>
      </w:r>
      <w:proofErr w:type="spellEnd"/>
      <w:r w:rsidRPr="00FD7D71">
        <w:rPr>
          <w:rFonts w:ascii="Times New Roman" w:hAnsi="Times New Roman" w:cs="Times New Roman"/>
          <w:b/>
          <w:iCs/>
          <w:sz w:val="24"/>
          <w:szCs w:val="24"/>
        </w:rPr>
        <w:t xml:space="preserve"> универсальные действия:</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самостоятельное выделение и формулирование познавательной цели;</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знаково-символические</w:t>
      </w:r>
      <w:r w:rsidRPr="00FD7D71">
        <w:rPr>
          <w:rStyle w:val="apple-converted-space"/>
          <w:rFonts w:ascii="Times New Roman" w:hAnsi="Times New Roman" w:cs="Times New Roman"/>
          <w:color w:val="000000"/>
          <w:sz w:val="24"/>
          <w:szCs w:val="24"/>
        </w:rPr>
        <w:t> </w:t>
      </w:r>
      <w:r w:rsidRPr="00FD7D71">
        <w:rPr>
          <w:rFonts w:ascii="Times New Roman" w:hAnsi="Times New Roman" w:cs="Times New Roman"/>
          <w:iCs/>
          <w:sz w:val="24"/>
          <w:szCs w:val="24"/>
        </w:rPr>
        <w:t xml:space="preserve">моделирование </w:t>
      </w:r>
      <w:r w:rsidRPr="00FD7D71">
        <w:rPr>
          <w:rFonts w:ascii="Times New Roman" w:hAnsi="Times New Roman" w:cs="Times New Roman"/>
          <w:i/>
          <w:iCs/>
          <w:sz w:val="24"/>
          <w:szCs w:val="24"/>
        </w:rPr>
        <w:t>—</w:t>
      </w:r>
      <w:r w:rsidRPr="00FD7D71">
        <w:rPr>
          <w:rStyle w:val="apple-converted-space"/>
          <w:rFonts w:ascii="Times New Roman" w:hAnsi="Times New Roman" w:cs="Times New Roman"/>
          <w:i/>
          <w:iCs/>
          <w:color w:val="000000"/>
          <w:sz w:val="24"/>
          <w:szCs w:val="24"/>
        </w:rPr>
        <w:t> </w:t>
      </w:r>
      <w:r w:rsidRPr="00FD7D71">
        <w:rPr>
          <w:rFonts w:ascii="Times New Roman" w:hAnsi="Times New Roman" w:cs="Times New Roman"/>
          <w:sz w:val="24"/>
          <w:szCs w:val="24"/>
        </w:rPr>
        <w:t>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w:t>
      </w:r>
      <w:r w:rsidRPr="00FD7D71">
        <w:rPr>
          <w:rStyle w:val="apple-converted-space"/>
          <w:rFonts w:ascii="Times New Roman" w:hAnsi="Times New Roman" w:cs="Times New Roman"/>
          <w:color w:val="000000"/>
          <w:sz w:val="24"/>
          <w:szCs w:val="24"/>
        </w:rPr>
        <w:t> </w:t>
      </w:r>
      <w:r w:rsidRPr="00FD7D71">
        <w:rPr>
          <w:rFonts w:ascii="Times New Roman" w:hAnsi="Times New Roman" w:cs="Times New Roman"/>
          <w:iCs/>
          <w:sz w:val="24"/>
          <w:szCs w:val="24"/>
        </w:rPr>
        <w:t>преобразование модели</w:t>
      </w:r>
      <w:r w:rsidRPr="00FD7D71">
        <w:rPr>
          <w:rStyle w:val="apple-converted-space"/>
          <w:rFonts w:ascii="Times New Roman" w:hAnsi="Times New Roman" w:cs="Times New Roman"/>
          <w:i/>
          <w:iCs/>
          <w:color w:val="000000"/>
          <w:sz w:val="24"/>
          <w:szCs w:val="24"/>
        </w:rPr>
        <w:t> </w:t>
      </w:r>
      <w:r w:rsidRPr="00FD7D71">
        <w:rPr>
          <w:rFonts w:ascii="Times New Roman" w:hAnsi="Times New Roman" w:cs="Times New Roman"/>
          <w:sz w:val="24"/>
          <w:szCs w:val="24"/>
        </w:rPr>
        <w:t>с целью выявления общих законов, определяющих данную предметную область;</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lastRenderedPageBreak/>
        <w:t>• умение структурировать знания;</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умение осознанно и произвольно строить речевое высказывание в устной и письменной форме;</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b/>
          <w:sz w:val="24"/>
          <w:szCs w:val="24"/>
        </w:rPr>
      </w:pPr>
      <w:r w:rsidRPr="00FD7D71">
        <w:rPr>
          <w:rFonts w:ascii="Times New Roman" w:hAnsi="Times New Roman" w:cs="Times New Roman"/>
          <w:b/>
          <w:iCs/>
          <w:sz w:val="24"/>
          <w:szCs w:val="24"/>
        </w:rPr>
        <w:t>Универсальные логические действия:</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анализ объектов с целью выделения признаков (существенных, несущественных);</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синтез как составление целого из частей, в том числе с самостоятельным достраиванием, восполнением недостающих компонентов;</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выбор основ</w:t>
      </w:r>
      <w:r w:rsidR="00B54E80" w:rsidRPr="00FD7D71">
        <w:rPr>
          <w:rFonts w:ascii="Times New Roman" w:hAnsi="Times New Roman" w:cs="Times New Roman"/>
          <w:sz w:val="24"/>
          <w:szCs w:val="24"/>
        </w:rPr>
        <w:t>аний и критериев для сравнения,</w:t>
      </w:r>
      <w:r w:rsidRPr="00FD7D71">
        <w:rPr>
          <w:rFonts w:ascii="Times New Roman" w:hAnsi="Times New Roman" w:cs="Times New Roman"/>
          <w:sz w:val="24"/>
          <w:szCs w:val="24"/>
        </w:rPr>
        <w:t xml:space="preserve"> классификации объектов;</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подведение под понятия, выведение следствий;</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установление причинно-следственных связей;</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построение логической цепи рассуждений;</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доказательство;</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выдвижение гипотез и их обоснование.</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b/>
          <w:sz w:val="24"/>
          <w:szCs w:val="24"/>
        </w:rPr>
      </w:pPr>
      <w:r w:rsidRPr="00FD7D71">
        <w:rPr>
          <w:rFonts w:ascii="Times New Roman" w:hAnsi="Times New Roman" w:cs="Times New Roman"/>
          <w:b/>
          <w:iCs/>
          <w:sz w:val="24"/>
          <w:szCs w:val="24"/>
        </w:rPr>
        <w:t>Постановка и решение проблемы:</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формулирование проблемы;</w:t>
      </w:r>
    </w:p>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самостоятельное создание способов решения проблем творческого и поискового характера.</w:t>
      </w:r>
    </w:p>
    <w:p w:rsidR="008C25AC" w:rsidRPr="00FD7D71" w:rsidRDefault="00BD065F" w:rsidP="00FD7D71">
      <w:pPr>
        <w:shd w:val="clear" w:color="auto" w:fill="FFFFFF" w:themeFill="background1"/>
        <w:spacing w:after="150" w:line="360" w:lineRule="auto"/>
        <w:jc w:val="both"/>
        <w:textAlignment w:val="baseline"/>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                   </w:t>
      </w:r>
      <w:r w:rsidR="00672546" w:rsidRPr="00FD7D71">
        <w:rPr>
          <w:rFonts w:ascii="Times New Roman" w:eastAsia="Times New Roman" w:hAnsi="Times New Roman" w:cs="Times New Roman"/>
          <w:color w:val="000000"/>
          <w:sz w:val="24"/>
          <w:szCs w:val="24"/>
          <w:lang w:eastAsia="ru-RU"/>
        </w:rPr>
        <w:t xml:space="preserve">Подробнее остановимся на мониторинговом сопровождении </w:t>
      </w:r>
      <w:r w:rsidR="00B54E80" w:rsidRPr="00FD7D71">
        <w:rPr>
          <w:rFonts w:ascii="Times New Roman" w:eastAsia="Times New Roman" w:hAnsi="Times New Roman" w:cs="Times New Roman"/>
          <w:color w:val="000000"/>
          <w:sz w:val="24"/>
          <w:szCs w:val="24"/>
          <w:lang w:eastAsia="ru-RU"/>
        </w:rPr>
        <w:t xml:space="preserve">формирования </w:t>
      </w:r>
      <w:proofErr w:type="gramStart"/>
      <w:r w:rsidR="008C25AC" w:rsidRPr="00FD7D71">
        <w:rPr>
          <w:rFonts w:ascii="Times New Roman" w:eastAsia="Times New Roman" w:hAnsi="Times New Roman" w:cs="Times New Roman"/>
          <w:color w:val="000000"/>
          <w:sz w:val="24"/>
          <w:szCs w:val="24"/>
          <w:lang w:eastAsia="ru-RU"/>
        </w:rPr>
        <w:t>познавательных</w:t>
      </w:r>
      <w:proofErr w:type="gramEnd"/>
      <w:r w:rsidR="008C25AC" w:rsidRPr="00FD7D71">
        <w:rPr>
          <w:rFonts w:ascii="Times New Roman" w:eastAsia="Times New Roman" w:hAnsi="Times New Roman" w:cs="Times New Roman"/>
          <w:color w:val="000000"/>
          <w:sz w:val="24"/>
          <w:szCs w:val="24"/>
          <w:lang w:eastAsia="ru-RU"/>
        </w:rPr>
        <w:t xml:space="preserve"> УУД в 1 классе</w:t>
      </w:r>
      <w:r w:rsidR="002466AC" w:rsidRPr="00FD7D71">
        <w:rPr>
          <w:rFonts w:ascii="Times New Roman" w:eastAsia="Times New Roman" w:hAnsi="Times New Roman" w:cs="Times New Roman"/>
          <w:color w:val="000000"/>
          <w:sz w:val="24"/>
          <w:szCs w:val="24"/>
          <w:lang w:eastAsia="ru-RU"/>
        </w:rPr>
        <w:t>.</w:t>
      </w:r>
    </w:p>
    <w:p w:rsidR="00BB034C" w:rsidRPr="00FD7D71" w:rsidRDefault="007A1AA3" w:rsidP="00FD7D71">
      <w:pPr>
        <w:shd w:val="clear" w:color="auto" w:fill="FFFFFF" w:themeFill="background1"/>
        <w:spacing w:after="150" w:line="360" w:lineRule="auto"/>
        <w:jc w:val="both"/>
        <w:textAlignment w:val="baseline"/>
        <w:rPr>
          <w:rFonts w:ascii="Times New Roman" w:hAnsi="Times New Roman" w:cs="Times New Roman"/>
          <w:sz w:val="24"/>
          <w:szCs w:val="24"/>
        </w:rPr>
      </w:pPr>
      <w:r w:rsidRPr="00FD7D71">
        <w:rPr>
          <w:rFonts w:ascii="Times New Roman" w:hAnsi="Times New Roman" w:cs="Times New Roman"/>
          <w:b/>
          <w:sz w:val="24"/>
          <w:szCs w:val="24"/>
        </w:rPr>
        <w:t>Цель мониторинга:</w:t>
      </w:r>
      <w:r w:rsidRPr="00FD7D71">
        <w:rPr>
          <w:rFonts w:ascii="Times New Roman" w:hAnsi="Times New Roman" w:cs="Times New Roman"/>
          <w:sz w:val="24"/>
          <w:szCs w:val="24"/>
        </w:rPr>
        <w:t xml:space="preserve"> получение объективной информации о состоянии и динамике уровня </w:t>
      </w:r>
      <w:proofErr w:type="spellStart"/>
      <w:r w:rsidRPr="00FD7D71">
        <w:rPr>
          <w:rFonts w:ascii="Times New Roman" w:hAnsi="Times New Roman" w:cs="Times New Roman"/>
          <w:sz w:val="24"/>
          <w:szCs w:val="24"/>
        </w:rPr>
        <w:t>сформированности</w:t>
      </w:r>
      <w:proofErr w:type="spellEnd"/>
      <w:r w:rsidRPr="00FD7D71">
        <w:rPr>
          <w:rFonts w:ascii="Times New Roman" w:hAnsi="Times New Roman" w:cs="Times New Roman"/>
          <w:sz w:val="24"/>
          <w:szCs w:val="24"/>
        </w:rPr>
        <w:t xml:space="preserve"> </w:t>
      </w:r>
      <w:r w:rsidR="00630DBD" w:rsidRPr="00FD7D71">
        <w:rPr>
          <w:rFonts w:ascii="Times New Roman" w:hAnsi="Times New Roman" w:cs="Times New Roman"/>
          <w:sz w:val="24"/>
          <w:szCs w:val="24"/>
        </w:rPr>
        <w:t xml:space="preserve">познавательных </w:t>
      </w:r>
      <w:r w:rsidRPr="00FD7D71">
        <w:rPr>
          <w:rFonts w:ascii="Times New Roman" w:hAnsi="Times New Roman" w:cs="Times New Roman"/>
          <w:sz w:val="24"/>
          <w:szCs w:val="24"/>
        </w:rPr>
        <w:t xml:space="preserve">универсальных учебных действий в условиях реализации </w:t>
      </w:r>
      <w:r w:rsidR="00B54E80" w:rsidRPr="00FD7D71">
        <w:rPr>
          <w:rFonts w:ascii="Times New Roman" w:hAnsi="Times New Roman" w:cs="Times New Roman"/>
          <w:sz w:val="24"/>
          <w:szCs w:val="24"/>
        </w:rPr>
        <w:t>ФГОС НОО</w:t>
      </w:r>
    </w:p>
    <w:p w:rsidR="00630DBD" w:rsidRPr="00FD7D71" w:rsidRDefault="007A1AA3" w:rsidP="00FD7D71">
      <w:pPr>
        <w:shd w:val="clear" w:color="auto" w:fill="FFFFFF" w:themeFill="background1"/>
        <w:spacing w:after="150" w:line="360" w:lineRule="auto"/>
        <w:jc w:val="both"/>
        <w:textAlignment w:val="baseline"/>
        <w:rPr>
          <w:rFonts w:ascii="Times New Roman" w:hAnsi="Times New Roman" w:cs="Times New Roman"/>
          <w:sz w:val="24"/>
          <w:szCs w:val="24"/>
        </w:rPr>
      </w:pPr>
      <w:r w:rsidRPr="00FD7D71">
        <w:rPr>
          <w:rFonts w:ascii="Times New Roman" w:hAnsi="Times New Roman" w:cs="Times New Roman"/>
          <w:b/>
          <w:sz w:val="24"/>
          <w:szCs w:val="24"/>
        </w:rPr>
        <w:t>Задачи мониторинга:</w:t>
      </w:r>
      <w:r w:rsidRPr="00FD7D71">
        <w:rPr>
          <w:rFonts w:ascii="Times New Roman" w:hAnsi="Times New Roman" w:cs="Times New Roman"/>
          <w:sz w:val="24"/>
          <w:szCs w:val="24"/>
        </w:rPr>
        <w:t xml:space="preserve"> </w:t>
      </w:r>
    </w:p>
    <w:p w:rsidR="00630DBD" w:rsidRPr="00FD7D71" w:rsidRDefault="00A54B3D" w:rsidP="00FD7D71">
      <w:pPr>
        <w:shd w:val="clear" w:color="auto" w:fill="FFFFFF" w:themeFill="background1"/>
        <w:spacing w:after="150" w:line="360" w:lineRule="auto"/>
        <w:jc w:val="both"/>
        <w:textAlignment w:val="baseline"/>
        <w:rPr>
          <w:rFonts w:ascii="Times New Roman" w:hAnsi="Times New Roman" w:cs="Times New Roman"/>
          <w:sz w:val="24"/>
          <w:szCs w:val="24"/>
        </w:rPr>
      </w:pPr>
      <w:r w:rsidRPr="00FD7D71">
        <w:rPr>
          <w:rFonts w:ascii="Times New Roman" w:hAnsi="Times New Roman" w:cs="Times New Roman"/>
          <w:sz w:val="24"/>
          <w:szCs w:val="24"/>
        </w:rPr>
        <w:lastRenderedPageBreak/>
        <w:t>1. О</w:t>
      </w:r>
      <w:r w:rsidR="007A1AA3" w:rsidRPr="00FD7D71">
        <w:rPr>
          <w:rFonts w:ascii="Times New Roman" w:hAnsi="Times New Roman" w:cs="Times New Roman"/>
          <w:sz w:val="24"/>
          <w:szCs w:val="24"/>
        </w:rPr>
        <w:t xml:space="preserve">тработка механизмов сбора информации об уровне </w:t>
      </w:r>
      <w:proofErr w:type="spellStart"/>
      <w:r w:rsidR="007A1AA3" w:rsidRPr="00FD7D71">
        <w:rPr>
          <w:rFonts w:ascii="Times New Roman" w:hAnsi="Times New Roman" w:cs="Times New Roman"/>
          <w:sz w:val="24"/>
          <w:szCs w:val="24"/>
        </w:rPr>
        <w:t>сформированности</w:t>
      </w:r>
      <w:proofErr w:type="spellEnd"/>
      <w:r w:rsidR="007A1AA3" w:rsidRPr="00FD7D71">
        <w:rPr>
          <w:rFonts w:ascii="Times New Roman" w:hAnsi="Times New Roman" w:cs="Times New Roman"/>
          <w:sz w:val="24"/>
          <w:szCs w:val="24"/>
        </w:rPr>
        <w:t xml:space="preserve"> </w:t>
      </w:r>
      <w:r w:rsidR="00BD065F" w:rsidRPr="00FD7D71">
        <w:rPr>
          <w:rFonts w:ascii="Times New Roman" w:hAnsi="Times New Roman" w:cs="Times New Roman"/>
          <w:sz w:val="24"/>
          <w:szCs w:val="24"/>
        </w:rPr>
        <w:t xml:space="preserve">познавательных </w:t>
      </w:r>
      <w:r w:rsidR="007A1AA3" w:rsidRPr="00FD7D71">
        <w:rPr>
          <w:rFonts w:ascii="Times New Roman" w:hAnsi="Times New Roman" w:cs="Times New Roman"/>
          <w:sz w:val="24"/>
          <w:szCs w:val="24"/>
        </w:rPr>
        <w:t xml:space="preserve">УУД; </w:t>
      </w:r>
    </w:p>
    <w:p w:rsidR="00630DBD" w:rsidRPr="00FD7D71" w:rsidRDefault="007A1AA3" w:rsidP="00FD7D71">
      <w:pPr>
        <w:shd w:val="clear" w:color="auto" w:fill="FFFFFF" w:themeFill="background1"/>
        <w:spacing w:after="150" w:line="360" w:lineRule="auto"/>
        <w:jc w:val="both"/>
        <w:textAlignment w:val="baseline"/>
        <w:rPr>
          <w:rFonts w:ascii="Times New Roman" w:hAnsi="Times New Roman" w:cs="Times New Roman"/>
          <w:sz w:val="24"/>
          <w:szCs w:val="24"/>
        </w:rPr>
      </w:pPr>
      <w:r w:rsidRPr="00FD7D71">
        <w:rPr>
          <w:rFonts w:ascii="Times New Roman" w:hAnsi="Times New Roman" w:cs="Times New Roman"/>
          <w:sz w:val="24"/>
          <w:szCs w:val="24"/>
        </w:rPr>
        <w:t>2</w:t>
      </w:r>
      <w:r w:rsidR="00A54B3D" w:rsidRPr="00FD7D71">
        <w:rPr>
          <w:rFonts w:ascii="Times New Roman" w:hAnsi="Times New Roman" w:cs="Times New Roman"/>
          <w:sz w:val="24"/>
          <w:szCs w:val="24"/>
        </w:rPr>
        <w:t xml:space="preserve"> Ап</w:t>
      </w:r>
      <w:r w:rsidRPr="00FD7D71">
        <w:rPr>
          <w:rFonts w:ascii="Times New Roman" w:hAnsi="Times New Roman" w:cs="Times New Roman"/>
          <w:sz w:val="24"/>
          <w:szCs w:val="24"/>
        </w:rPr>
        <w:t>робация технологических карт</w:t>
      </w:r>
      <w:r w:rsidR="006A4BB8" w:rsidRPr="00FD7D71">
        <w:rPr>
          <w:rFonts w:ascii="Times New Roman" w:hAnsi="Times New Roman" w:cs="Times New Roman"/>
          <w:sz w:val="24"/>
          <w:szCs w:val="24"/>
        </w:rPr>
        <w:t xml:space="preserve">, листов наблюдений </w:t>
      </w:r>
      <w:r w:rsidRPr="00FD7D71">
        <w:rPr>
          <w:rFonts w:ascii="Times New Roman" w:hAnsi="Times New Roman" w:cs="Times New Roman"/>
          <w:sz w:val="24"/>
          <w:szCs w:val="24"/>
        </w:rPr>
        <w:t xml:space="preserve"> и методик оценки уровня </w:t>
      </w:r>
      <w:proofErr w:type="spellStart"/>
      <w:r w:rsidRPr="00FD7D71">
        <w:rPr>
          <w:rFonts w:ascii="Times New Roman" w:hAnsi="Times New Roman" w:cs="Times New Roman"/>
          <w:sz w:val="24"/>
          <w:szCs w:val="24"/>
        </w:rPr>
        <w:t>сформированности</w:t>
      </w:r>
      <w:proofErr w:type="spellEnd"/>
      <w:r w:rsidR="00BD065F" w:rsidRPr="00FD7D71">
        <w:rPr>
          <w:rFonts w:ascii="Times New Roman" w:hAnsi="Times New Roman" w:cs="Times New Roman"/>
          <w:sz w:val="24"/>
          <w:szCs w:val="24"/>
        </w:rPr>
        <w:t xml:space="preserve"> познавательных </w:t>
      </w:r>
      <w:r w:rsidRPr="00FD7D71">
        <w:rPr>
          <w:rFonts w:ascii="Times New Roman" w:hAnsi="Times New Roman" w:cs="Times New Roman"/>
          <w:sz w:val="24"/>
          <w:szCs w:val="24"/>
        </w:rPr>
        <w:t xml:space="preserve"> УУД;</w:t>
      </w:r>
    </w:p>
    <w:p w:rsidR="00395853" w:rsidRPr="00FD7D71" w:rsidRDefault="00A54B3D" w:rsidP="00FD7D71">
      <w:pPr>
        <w:shd w:val="clear" w:color="auto" w:fill="FFFFFF" w:themeFill="background1"/>
        <w:spacing w:after="150" w:line="360" w:lineRule="auto"/>
        <w:jc w:val="both"/>
        <w:textAlignment w:val="baseline"/>
        <w:rPr>
          <w:rFonts w:ascii="Times New Roman" w:hAnsi="Times New Roman" w:cs="Times New Roman"/>
          <w:sz w:val="24"/>
          <w:szCs w:val="24"/>
        </w:rPr>
      </w:pPr>
      <w:r w:rsidRPr="00FD7D71">
        <w:rPr>
          <w:rFonts w:ascii="Times New Roman" w:hAnsi="Times New Roman" w:cs="Times New Roman"/>
          <w:sz w:val="24"/>
          <w:szCs w:val="24"/>
        </w:rPr>
        <w:t>3. А</w:t>
      </w:r>
      <w:r w:rsidR="006A4BB8" w:rsidRPr="00FD7D71">
        <w:rPr>
          <w:rFonts w:ascii="Times New Roman" w:hAnsi="Times New Roman" w:cs="Times New Roman"/>
          <w:sz w:val="24"/>
          <w:szCs w:val="24"/>
        </w:rPr>
        <w:t xml:space="preserve">нализ полученных результатов и коррекция индивидуальной работы с </w:t>
      </w:r>
      <w:proofErr w:type="gramStart"/>
      <w:r w:rsidR="006A4BB8" w:rsidRPr="00FD7D71">
        <w:rPr>
          <w:rFonts w:ascii="Times New Roman" w:hAnsi="Times New Roman" w:cs="Times New Roman"/>
          <w:sz w:val="24"/>
          <w:szCs w:val="24"/>
        </w:rPr>
        <w:t>обучающимися</w:t>
      </w:r>
      <w:proofErr w:type="gramEnd"/>
      <w:r w:rsidR="00395853" w:rsidRPr="00FD7D71">
        <w:rPr>
          <w:rFonts w:ascii="Times New Roman" w:hAnsi="Times New Roman" w:cs="Times New Roman"/>
          <w:sz w:val="24"/>
          <w:szCs w:val="24"/>
        </w:rPr>
        <w:t>.</w:t>
      </w:r>
    </w:p>
    <w:p w:rsidR="002466AC" w:rsidRPr="00FD7D71" w:rsidRDefault="002466AC" w:rsidP="00FD7D71">
      <w:pPr>
        <w:spacing w:after="0" w:line="360" w:lineRule="auto"/>
        <w:ind w:firstLine="360"/>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b/>
          <w:bCs/>
          <w:color w:val="000000"/>
          <w:sz w:val="24"/>
          <w:szCs w:val="24"/>
          <w:lang w:eastAsia="ru-RU"/>
        </w:rPr>
        <w:t>Методы сбора информации:</w:t>
      </w:r>
    </w:p>
    <w:p w:rsidR="002466AC" w:rsidRPr="00FD7D71" w:rsidRDefault="002466AC" w:rsidP="00FD7D71">
      <w:pPr>
        <w:numPr>
          <w:ilvl w:val="0"/>
          <w:numId w:val="7"/>
        </w:num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анкетирование;</w:t>
      </w:r>
    </w:p>
    <w:p w:rsidR="002466AC" w:rsidRPr="00FD7D71" w:rsidRDefault="002466AC" w:rsidP="00FD7D71">
      <w:pPr>
        <w:numPr>
          <w:ilvl w:val="0"/>
          <w:numId w:val="7"/>
        </w:num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тестирование;</w:t>
      </w:r>
    </w:p>
    <w:p w:rsidR="002466AC" w:rsidRPr="00FD7D71" w:rsidRDefault="002466AC" w:rsidP="00FD7D71">
      <w:pPr>
        <w:numPr>
          <w:ilvl w:val="0"/>
          <w:numId w:val="7"/>
        </w:num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наблюдение;</w:t>
      </w:r>
    </w:p>
    <w:p w:rsidR="002466AC" w:rsidRPr="00FD7D71" w:rsidRDefault="002466AC" w:rsidP="00FD7D71">
      <w:pPr>
        <w:numPr>
          <w:ilvl w:val="0"/>
          <w:numId w:val="7"/>
        </w:num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беседа.</w:t>
      </w:r>
    </w:p>
    <w:p w:rsidR="002466AC" w:rsidRPr="00FD7D71" w:rsidRDefault="002466AC" w:rsidP="00FD7D71">
      <w:pPr>
        <w:spacing w:after="0" w:line="360" w:lineRule="auto"/>
        <w:ind w:left="360"/>
        <w:jc w:val="both"/>
        <w:rPr>
          <w:rFonts w:ascii="Times New Roman" w:hAnsi="Times New Roman" w:cs="Times New Roman"/>
          <w:b/>
          <w:color w:val="231F20"/>
          <w:w w:val="108"/>
          <w:sz w:val="24"/>
          <w:szCs w:val="24"/>
        </w:rPr>
      </w:pPr>
      <w:r w:rsidRPr="00FD7D71">
        <w:rPr>
          <w:rFonts w:ascii="Times New Roman" w:hAnsi="Times New Roman" w:cs="Times New Roman"/>
          <w:b/>
          <w:color w:val="231F20"/>
          <w:w w:val="108"/>
          <w:sz w:val="24"/>
          <w:szCs w:val="24"/>
        </w:rPr>
        <w:t>Инструментарий  сбора информации:</w:t>
      </w:r>
    </w:p>
    <w:p w:rsidR="006A4BB8" w:rsidRPr="00FD7D71" w:rsidRDefault="00BD065F" w:rsidP="00FD7D71">
      <w:pPr>
        <w:numPr>
          <w:ilvl w:val="0"/>
          <w:numId w:val="10"/>
        </w:numPr>
        <w:spacing w:after="0" w:line="360" w:lineRule="auto"/>
        <w:ind w:left="360"/>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Методики</w:t>
      </w:r>
      <w:r w:rsidR="006A4BB8" w:rsidRPr="00FD7D71">
        <w:rPr>
          <w:rFonts w:ascii="Times New Roman" w:eastAsia="Times New Roman" w:hAnsi="Times New Roman" w:cs="Times New Roman"/>
          <w:color w:val="000000"/>
          <w:sz w:val="24"/>
          <w:szCs w:val="24"/>
          <w:lang w:eastAsia="ru-RU"/>
        </w:rPr>
        <w:t>, опросники, анкеты, диагностические задания,</w:t>
      </w:r>
      <w:r w:rsidR="002466AC" w:rsidRPr="00FD7D71">
        <w:rPr>
          <w:rFonts w:ascii="Times New Roman" w:eastAsia="Times New Roman" w:hAnsi="Times New Roman" w:cs="Times New Roman"/>
          <w:color w:val="000000"/>
          <w:sz w:val="24"/>
          <w:szCs w:val="24"/>
          <w:lang w:eastAsia="ru-RU"/>
        </w:rPr>
        <w:t xml:space="preserve"> </w:t>
      </w:r>
    </w:p>
    <w:p w:rsidR="006A4BB8" w:rsidRPr="00FD7D71" w:rsidRDefault="006A4BB8" w:rsidP="00FD7D71">
      <w:pPr>
        <w:numPr>
          <w:ilvl w:val="0"/>
          <w:numId w:val="10"/>
        </w:numPr>
        <w:spacing w:after="0" w:line="360" w:lineRule="auto"/>
        <w:ind w:left="360"/>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 Выполнение комплексных работ</w:t>
      </w:r>
      <w:r w:rsidRPr="00FD7D71">
        <w:rPr>
          <w:rFonts w:ascii="Times New Roman" w:hAnsi="Times New Roman" w:cs="Times New Roman"/>
          <w:color w:val="231F20"/>
          <w:sz w:val="24"/>
          <w:szCs w:val="24"/>
        </w:rPr>
        <w:t xml:space="preserve"> с целью </w:t>
      </w:r>
      <w:r w:rsidRPr="00FD7D71">
        <w:rPr>
          <w:rFonts w:ascii="Times New Roman" w:hAnsi="Times New Roman" w:cs="Times New Roman"/>
          <w:color w:val="231F20"/>
          <w:w w:val="110"/>
          <w:sz w:val="24"/>
          <w:szCs w:val="24"/>
        </w:rPr>
        <w:t xml:space="preserve"> </w:t>
      </w:r>
      <w:r w:rsidRPr="00FD7D71">
        <w:rPr>
          <w:rFonts w:ascii="Times New Roman" w:hAnsi="Times New Roman" w:cs="Times New Roman"/>
          <w:color w:val="231F20"/>
          <w:w w:val="111"/>
          <w:sz w:val="24"/>
          <w:szCs w:val="24"/>
        </w:rPr>
        <w:t>оценки</w:t>
      </w:r>
      <w:r w:rsidRPr="00FD7D71">
        <w:rPr>
          <w:rFonts w:ascii="Times New Roman" w:hAnsi="Times New Roman" w:cs="Times New Roman"/>
          <w:color w:val="231F20"/>
          <w:sz w:val="24"/>
          <w:szCs w:val="24"/>
        </w:rPr>
        <w:t xml:space="preserve"> </w:t>
      </w:r>
      <w:r w:rsidRPr="00FD7D71">
        <w:rPr>
          <w:rFonts w:ascii="Times New Roman" w:hAnsi="Times New Roman" w:cs="Times New Roman"/>
          <w:color w:val="231F20"/>
          <w:w w:val="112"/>
          <w:sz w:val="24"/>
          <w:szCs w:val="24"/>
        </w:rPr>
        <w:t>достиже</w:t>
      </w:r>
      <w:r w:rsidRPr="00FD7D71">
        <w:rPr>
          <w:rFonts w:ascii="Times New Roman" w:hAnsi="Times New Roman" w:cs="Times New Roman"/>
          <w:color w:val="231F20"/>
          <w:sz w:val="24"/>
          <w:szCs w:val="24"/>
        </w:rPr>
        <w:t xml:space="preserve">ния </w:t>
      </w:r>
      <w:r w:rsidRPr="00FD7D71">
        <w:rPr>
          <w:rFonts w:ascii="Times New Roman" w:hAnsi="Times New Roman" w:cs="Times New Roman"/>
          <w:color w:val="231F20"/>
          <w:w w:val="107"/>
          <w:sz w:val="24"/>
          <w:szCs w:val="24"/>
        </w:rPr>
        <w:t>планируемых результатов младших школьников</w:t>
      </w:r>
      <w:r w:rsidR="00BD065F" w:rsidRPr="00FD7D71">
        <w:rPr>
          <w:rFonts w:ascii="Times New Roman" w:hAnsi="Times New Roman" w:cs="Times New Roman"/>
          <w:color w:val="231F20"/>
          <w:w w:val="107"/>
          <w:sz w:val="24"/>
          <w:szCs w:val="24"/>
        </w:rPr>
        <w:t>.</w:t>
      </w:r>
      <w:r w:rsidRPr="00FD7D71">
        <w:rPr>
          <w:rFonts w:ascii="Times New Roman" w:hAnsi="Times New Roman" w:cs="Times New Roman"/>
          <w:color w:val="231F20"/>
          <w:w w:val="107"/>
          <w:sz w:val="24"/>
          <w:szCs w:val="24"/>
        </w:rPr>
        <w:t xml:space="preserve"> </w:t>
      </w:r>
      <w:r w:rsidR="00BD065F" w:rsidRPr="00FD7D71">
        <w:rPr>
          <w:rFonts w:ascii="Times New Roman" w:hAnsi="Times New Roman" w:cs="Times New Roman"/>
          <w:color w:val="231F20"/>
          <w:sz w:val="24"/>
          <w:szCs w:val="24"/>
        </w:rPr>
        <w:t xml:space="preserve"> </w:t>
      </w:r>
    </w:p>
    <w:p w:rsidR="006A4BB8" w:rsidRPr="00FD7D71" w:rsidRDefault="006A4BB8" w:rsidP="00FD7D71">
      <w:pPr>
        <w:numPr>
          <w:ilvl w:val="0"/>
          <w:numId w:val="10"/>
        </w:numPr>
        <w:spacing w:after="0" w:line="360" w:lineRule="auto"/>
        <w:ind w:left="360"/>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Комплексные итоговые работы</w:t>
      </w:r>
    </w:p>
    <w:p w:rsidR="006A4BB8" w:rsidRPr="00FD7D71" w:rsidRDefault="006A4BB8" w:rsidP="00FD7D71">
      <w:pPr>
        <w:numPr>
          <w:ilvl w:val="0"/>
          <w:numId w:val="10"/>
        </w:numPr>
        <w:spacing w:after="0" w:line="360" w:lineRule="auto"/>
        <w:ind w:left="360"/>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Проверочные работы.</w:t>
      </w:r>
    </w:p>
    <w:p w:rsidR="006A4BB8" w:rsidRPr="00FD7D71" w:rsidRDefault="006A4BB8" w:rsidP="00FD7D71">
      <w:pPr>
        <w:numPr>
          <w:ilvl w:val="0"/>
          <w:numId w:val="10"/>
        </w:numPr>
        <w:spacing w:after="0" w:line="360" w:lineRule="auto"/>
        <w:ind w:left="360"/>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Тематические контрольные работы</w:t>
      </w:r>
    </w:p>
    <w:p w:rsidR="002466AC" w:rsidRPr="00FD7D71" w:rsidRDefault="006A4BB8" w:rsidP="00FD7D71">
      <w:pPr>
        <w:numPr>
          <w:ilvl w:val="0"/>
          <w:numId w:val="10"/>
        </w:numPr>
        <w:spacing w:after="0" w:line="360" w:lineRule="auto"/>
        <w:ind w:left="360"/>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Тесты.</w:t>
      </w:r>
    </w:p>
    <w:p w:rsidR="00395853" w:rsidRPr="00395853" w:rsidRDefault="00395853" w:rsidP="00FD7D71">
      <w:pPr>
        <w:tabs>
          <w:tab w:val="left" w:pos="3234"/>
        </w:tabs>
        <w:spacing w:after="0" w:line="360" w:lineRule="auto"/>
        <w:ind w:firstLine="709"/>
        <w:contextualSpacing/>
        <w:jc w:val="both"/>
        <w:rPr>
          <w:rFonts w:ascii="Times New Roman" w:eastAsia="Calibri" w:hAnsi="Times New Roman" w:cs="Times New Roman"/>
          <w:sz w:val="24"/>
          <w:szCs w:val="24"/>
        </w:rPr>
      </w:pPr>
      <w:r w:rsidRPr="00395853">
        <w:rPr>
          <w:rFonts w:ascii="Times New Roman" w:eastAsia="Calibri" w:hAnsi="Times New Roman" w:cs="Times New Roman"/>
          <w:sz w:val="24"/>
          <w:szCs w:val="24"/>
        </w:rPr>
        <w:t xml:space="preserve">Показатели мониторинга УУД - это конкретные умения, которые можно измерить с помощью объективной диагностической процедуры.  </w:t>
      </w:r>
    </w:p>
    <w:p w:rsidR="00395853" w:rsidRPr="00395853" w:rsidRDefault="00395853" w:rsidP="00FD7D71">
      <w:pPr>
        <w:tabs>
          <w:tab w:val="left" w:pos="3234"/>
        </w:tabs>
        <w:spacing w:after="0" w:line="360" w:lineRule="auto"/>
        <w:ind w:firstLine="709"/>
        <w:contextualSpacing/>
        <w:jc w:val="both"/>
        <w:rPr>
          <w:rFonts w:ascii="Times New Roman" w:eastAsia="Calibri" w:hAnsi="Times New Roman" w:cs="Times New Roman"/>
          <w:b/>
          <w:bCs/>
          <w:iCs/>
          <w:sz w:val="24"/>
          <w:szCs w:val="24"/>
        </w:rPr>
      </w:pPr>
      <w:r w:rsidRPr="00395853">
        <w:rPr>
          <w:rFonts w:ascii="Times New Roman" w:eastAsia="Calibri" w:hAnsi="Times New Roman" w:cs="Times New Roman"/>
          <w:sz w:val="24"/>
          <w:szCs w:val="24"/>
        </w:rPr>
        <w:t>Для о</w:t>
      </w:r>
      <w:r w:rsidRPr="00FD7D71">
        <w:rPr>
          <w:rFonts w:ascii="Times New Roman" w:eastAsia="Calibri" w:hAnsi="Times New Roman" w:cs="Times New Roman"/>
          <w:bCs/>
          <w:iCs/>
          <w:sz w:val="24"/>
          <w:szCs w:val="24"/>
        </w:rPr>
        <w:t xml:space="preserve">ценки   результатов  используются </w:t>
      </w:r>
      <w:r w:rsidRPr="00395853">
        <w:rPr>
          <w:rFonts w:ascii="Times New Roman" w:eastAsia="Calibri" w:hAnsi="Times New Roman" w:cs="Times New Roman"/>
          <w:b/>
          <w:sz w:val="24"/>
          <w:szCs w:val="24"/>
        </w:rPr>
        <w:t>источники информации</w:t>
      </w:r>
      <w:r w:rsidRPr="00395853">
        <w:rPr>
          <w:rFonts w:ascii="Times New Roman" w:eastAsia="Calibri" w:hAnsi="Times New Roman" w:cs="Times New Roman"/>
          <w:sz w:val="24"/>
          <w:szCs w:val="24"/>
        </w:rPr>
        <w:t>:</w:t>
      </w:r>
    </w:p>
    <w:p w:rsidR="00395853" w:rsidRPr="00395853" w:rsidRDefault="00395853" w:rsidP="00FD7D71">
      <w:pPr>
        <w:numPr>
          <w:ilvl w:val="0"/>
          <w:numId w:val="23"/>
        </w:numPr>
        <w:spacing w:after="0" w:line="360" w:lineRule="auto"/>
        <w:jc w:val="both"/>
        <w:rPr>
          <w:rFonts w:ascii="Times New Roman" w:eastAsia="Calibri" w:hAnsi="Times New Roman" w:cs="Times New Roman"/>
          <w:sz w:val="24"/>
          <w:szCs w:val="24"/>
        </w:rPr>
      </w:pPr>
      <w:r w:rsidRPr="00395853">
        <w:rPr>
          <w:rFonts w:ascii="Times New Roman" w:eastAsia="Calibri" w:hAnsi="Times New Roman" w:cs="Times New Roman"/>
          <w:sz w:val="24"/>
          <w:szCs w:val="24"/>
        </w:rPr>
        <w:t>индивидуальная и совместная деятельность</w:t>
      </w:r>
      <w:r w:rsidRPr="00395853">
        <w:rPr>
          <w:rFonts w:ascii="Times New Roman" w:eastAsia="Calibri" w:hAnsi="Times New Roman" w:cs="Times New Roman"/>
          <w:b/>
          <w:i/>
          <w:sz w:val="24"/>
          <w:szCs w:val="24"/>
        </w:rPr>
        <w:t xml:space="preserve"> </w:t>
      </w:r>
      <w:r w:rsidRPr="00395853">
        <w:rPr>
          <w:rFonts w:ascii="Times New Roman" w:eastAsia="Calibri" w:hAnsi="Times New Roman" w:cs="Times New Roman"/>
          <w:sz w:val="24"/>
          <w:szCs w:val="24"/>
        </w:rPr>
        <w:t xml:space="preserve">учащихся в ходе выполнения работ; </w:t>
      </w:r>
    </w:p>
    <w:p w:rsidR="00395853" w:rsidRPr="00395853" w:rsidRDefault="00395853" w:rsidP="00FD7D71">
      <w:pPr>
        <w:numPr>
          <w:ilvl w:val="0"/>
          <w:numId w:val="23"/>
        </w:numPr>
        <w:spacing w:after="0" w:line="360" w:lineRule="auto"/>
        <w:jc w:val="both"/>
        <w:rPr>
          <w:rFonts w:ascii="Times New Roman" w:eastAsia="Calibri" w:hAnsi="Times New Roman" w:cs="Times New Roman"/>
          <w:sz w:val="24"/>
          <w:szCs w:val="24"/>
        </w:rPr>
      </w:pPr>
      <w:r w:rsidRPr="00395853">
        <w:rPr>
          <w:rFonts w:ascii="Times New Roman" w:eastAsia="Calibri" w:hAnsi="Times New Roman" w:cs="Times New Roman"/>
          <w:sz w:val="24"/>
          <w:szCs w:val="24"/>
        </w:rPr>
        <w:t xml:space="preserve">статистические данные; </w:t>
      </w:r>
    </w:p>
    <w:p w:rsidR="00395853" w:rsidRPr="00395853" w:rsidRDefault="00395853" w:rsidP="00FD7D71">
      <w:pPr>
        <w:numPr>
          <w:ilvl w:val="0"/>
          <w:numId w:val="23"/>
        </w:numPr>
        <w:spacing w:after="0" w:line="360" w:lineRule="auto"/>
        <w:jc w:val="both"/>
        <w:rPr>
          <w:rFonts w:ascii="Times New Roman" w:eastAsia="Calibri" w:hAnsi="Times New Roman" w:cs="Times New Roman"/>
          <w:sz w:val="24"/>
          <w:szCs w:val="24"/>
        </w:rPr>
      </w:pPr>
      <w:r w:rsidRPr="00395853">
        <w:rPr>
          <w:rFonts w:ascii="Times New Roman" w:eastAsia="Calibri" w:hAnsi="Times New Roman" w:cs="Times New Roman"/>
          <w:sz w:val="24"/>
          <w:szCs w:val="24"/>
        </w:rPr>
        <w:t>результаты тестирования.</w:t>
      </w:r>
    </w:p>
    <w:p w:rsidR="00395853" w:rsidRPr="00395853" w:rsidRDefault="00395853" w:rsidP="00FD7D71">
      <w:pPr>
        <w:spacing w:after="0" w:line="360" w:lineRule="auto"/>
        <w:jc w:val="both"/>
        <w:rPr>
          <w:rFonts w:ascii="Times New Roman" w:eastAsia="Times New Roman" w:hAnsi="Times New Roman" w:cs="Times New Roman"/>
          <w:b/>
          <w:sz w:val="24"/>
          <w:szCs w:val="24"/>
          <w:lang w:eastAsia="ru-RU"/>
        </w:rPr>
      </w:pPr>
      <w:r w:rsidRPr="00395853">
        <w:rPr>
          <w:rFonts w:ascii="Times New Roman" w:eastAsia="Times New Roman" w:hAnsi="Times New Roman" w:cs="Times New Roman"/>
          <w:b/>
          <w:sz w:val="24"/>
          <w:szCs w:val="24"/>
          <w:lang w:eastAsia="ru-RU"/>
        </w:rPr>
        <w:t>Методы оценивания:</w:t>
      </w:r>
    </w:p>
    <w:p w:rsidR="00395853" w:rsidRPr="00395853" w:rsidRDefault="00395853" w:rsidP="00FD7D71">
      <w:pPr>
        <w:numPr>
          <w:ilvl w:val="0"/>
          <w:numId w:val="24"/>
        </w:numPr>
        <w:spacing w:after="0" w:line="360" w:lineRule="auto"/>
        <w:jc w:val="both"/>
        <w:rPr>
          <w:rFonts w:ascii="Times New Roman" w:eastAsia="Times New Roman" w:hAnsi="Times New Roman" w:cs="Times New Roman"/>
          <w:sz w:val="24"/>
          <w:szCs w:val="24"/>
          <w:lang w:eastAsia="ru-RU"/>
        </w:rPr>
      </w:pPr>
      <w:r w:rsidRPr="00395853">
        <w:rPr>
          <w:rFonts w:ascii="Times New Roman" w:eastAsia="Times New Roman" w:hAnsi="Times New Roman" w:cs="Times New Roman"/>
          <w:sz w:val="24"/>
          <w:szCs w:val="24"/>
          <w:lang w:eastAsia="ru-RU"/>
        </w:rPr>
        <w:t xml:space="preserve">наблюдение; </w:t>
      </w:r>
    </w:p>
    <w:p w:rsidR="00395853" w:rsidRPr="00395853" w:rsidRDefault="00395853" w:rsidP="00FD7D71">
      <w:pPr>
        <w:numPr>
          <w:ilvl w:val="0"/>
          <w:numId w:val="24"/>
        </w:numPr>
        <w:spacing w:after="0" w:line="360" w:lineRule="auto"/>
        <w:jc w:val="both"/>
        <w:rPr>
          <w:rFonts w:ascii="Times New Roman" w:eastAsia="Times New Roman" w:hAnsi="Times New Roman" w:cs="Times New Roman"/>
          <w:sz w:val="24"/>
          <w:szCs w:val="24"/>
          <w:lang w:eastAsia="ru-RU"/>
        </w:rPr>
      </w:pPr>
      <w:r w:rsidRPr="00395853">
        <w:rPr>
          <w:rFonts w:ascii="Times New Roman" w:eastAsia="Times New Roman" w:hAnsi="Times New Roman" w:cs="Times New Roman"/>
          <w:sz w:val="24"/>
          <w:szCs w:val="24"/>
          <w:lang w:eastAsia="ru-RU"/>
        </w:rPr>
        <w:t xml:space="preserve">оценивание процесса выполнения работы; </w:t>
      </w:r>
    </w:p>
    <w:p w:rsidR="00395853" w:rsidRPr="00395853" w:rsidRDefault="00395853" w:rsidP="00FD7D71">
      <w:pPr>
        <w:numPr>
          <w:ilvl w:val="0"/>
          <w:numId w:val="24"/>
        </w:numPr>
        <w:spacing w:after="0" w:line="360" w:lineRule="auto"/>
        <w:jc w:val="both"/>
        <w:rPr>
          <w:rFonts w:ascii="Times New Roman" w:eastAsia="Times New Roman" w:hAnsi="Times New Roman" w:cs="Times New Roman"/>
          <w:sz w:val="24"/>
          <w:szCs w:val="24"/>
          <w:lang w:eastAsia="ru-RU"/>
        </w:rPr>
      </w:pPr>
      <w:r w:rsidRPr="00395853">
        <w:rPr>
          <w:rFonts w:ascii="Times New Roman" w:eastAsia="Times New Roman" w:hAnsi="Times New Roman" w:cs="Times New Roman"/>
          <w:sz w:val="24"/>
          <w:szCs w:val="24"/>
          <w:lang w:eastAsia="ru-RU"/>
        </w:rPr>
        <w:t>выбор ответа;</w:t>
      </w:r>
    </w:p>
    <w:p w:rsidR="00395853" w:rsidRPr="00395853" w:rsidRDefault="00395853" w:rsidP="00FD7D71">
      <w:pPr>
        <w:numPr>
          <w:ilvl w:val="0"/>
          <w:numId w:val="24"/>
        </w:numPr>
        <w:spacing w:after="0" w:line="360" w:lineRule="auto"/>
        <w:jc w:val="both"/>
        <w:rPr>
          <w:rFonts w:ascii="Times New Roman" w:eastAsia="Times New Roman" w:hAnsi="Times New Roman" w:cs="Times New Roman"/>
          <w:sz w:val="24"/>
          <w:szCs w:val="24"/>
          <w:lang w:eastAsia="ru-RU"/>
        </w:rPr>
      </w:pPr>
      <w:r w:rsidRPr="00395853">
        <w:rPr>
          <w:rFonts w:ascii="Times New Roman" w:eastAsia="Times New Roman" w:hAnsi="Times New Roman" w:cs="Times New Roman"/>
          <w:sz w:val="24"/>
          <w:szCs w:val="24"/>
          <w:lang w:eastAsia="ru-RU"/>
        </w:rPr>
        <w:t>краткий ответ;</w:t>
      </w:r>
    </w:p>
    <w:p w:rsidR="00395853" w:rsidRPr="00395853" w:rsidRDefault="00395853" w:rsidP="00FD7D71">
      <w:pPr>
        <w:numPr>
          <w:ilvl w:val="0"/>
          <w:numId w:val="24"/>
        </w:numPr>
        <w:spacing w:after="0" w:line="360" w:lineRule="auto"/>
        <w:jc w:val="both"/>
        <w:rPr>
          <w:rFonts w:ascii="Times New Roman" w:eastAsia="Times New Roman" w:hAnsi="Times New Roman" w:cs="Times New Roman"/>
          <w:sz w:val="24"/>
          <w:szCs w:val="24"/>
          <w:lang w:eastAsia="ru-RU"/>
        </w:rPr>
      </w:pPr>
      <w:r w:rsidRPr="00395853">
        <w:rPr>
          <w:rFonts w:ascii="Times New Roman" w:eastAsia="Times New Roman" w:hAnsi="Times New Roman" w:cs="Times New Roman"/>
          <w:sz w:val="24"/>
          <w:szCs w:val="24"/>
          <w:lang w:eastAsia="ru-RU"/>
        </w:rPr>
        <w:t>открытый ответ;</w:t>
      </w:r>
    </w:p>
    <w:p w:rsidR="00395853" w:rsidRPr="00395853" w:rsidRDefault="00395853" w:rsidP="00FD7D71">
      <w:pPr>
        <w:numPr>
          <w:ilvl w:val="0"/>
          <w:numId w:val="24"/>
        </w:numPr>
        <w:spacing w:after="0" w:line="360" w:lineRule="auto"/>
        <w:jc w:val="both"/>
        <w:rPr>
          <w:rFonts w:ascii="Times New Roman" w:eastAsia="Times New Roman" w:hAnsi="Times New Roman" w:cs="Times New Roman"/>
          <w:sz w:val="24"/>
          <w:szCs w:val="24"/>
          <w:lang w:eastAsia="ru-RU"/>
        </w:rPr>
      </w:pPr>
      <w:r w:rsidRPr="00395853">
        <w:rPr>
          <w:rFonts w:ascii="Times New Roman" w:eastAsia="Times New Roman" w:hAnsi="Times New Roman" w:cs="Times New Roman"/>
          <w:sz w:val="24"/>
          <w:szCs w:val="24"/>
          <w:lang w:eastAsia="ru-RU"/>
        </w:rPr>
        <w:t xml:space="preserve">портфолио; </w:t>
      </w:r>
    </w:p>
    <w:p w:rsidR="00395853" w:rsidRPr="00FD7D71" w:rsidRDefault="00395853" w:rsidP="00FD7D71">
      <w:pPr>
        <w:numPr>
          <w:ilvl w:val="0"/>
          <w:numId w:val="24"/>
        </w:numPr>
        <w:spacing w:after="0" w:line="360" w:lineRule="auto"/>
        <w:jc w:val="both"/>
        <w:rPr>
          <w:rFonts w:ascii="Times New Roman" w:eastAsia="Times New Roman" w:hAnsi="Times New Roman" w:cs="Times New Roman"/>
          <w:sz w:val="24"/>
          <w:szCs w:val="24"/>
          <w:lang w:eastAsia="ru-RU"/>
        </w:rPr>
      </w:pPr>
      <w:r w:rsidRPr="00395853">
        <w:rPr>
          <w:rFonts w:ascii="Times New Roman" w:eastAsia="Times New Roman" w:hAnsi="Times New Roman" w:cs="Times New Roman"/>
          <w:sz w:val="24"/>
          <w:szCs w:val="24"/>
          <w:lang w:eastAsia="ru-RU"/>
        </w:rPr>
        <w:t>самоанализ.</w:t>
      </w:r>
    </w:p>
    <w:p w:rsidR="00395853" w:rsidRPr="00395853" w:rsidRDefault="00395853" w:rsidP="00FD7D71">
      <w:pPr>
        <w:spacing w:after="0" w:line="360" w:lineRule="auto"/>
        <w:ind w:left="720"/>
        <w:jc w:val="both"/>
        <w:rPr>
          <w:rFonts w:ascii="Times New Roman" w:eastAsia="Times New Roman" w:hAnsi="Times New Roman" w:cs="Times New Roman"/>
          <w:sz w:val="24"/>
          <w:szCs w:val="24"/>
          <w:lang w:eastAsia="ru-RU"/>
        </w:rPr>
      </w:pPr>
    </w:p>
    <w:p w:rsidR="00395853" w:rsidRPr="00FD7D71" w:rsidRDefault="00395853" w:rsidP="00FD7D71">
      <w:pPr>
        <w:spacing w:after="0" w:line="360" w:lineRule="auto"/>
        <w:ind w:firstLine="360"/>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lastRenderedPageBreak/>
        <w:t>Для целенаправленной работы был составлен план мониторинговых процедур: стартовая диагностика, стартовый контроль, промежуточный результат  и итоговый контроль.</w:t>
      </w:r>
    </w:p>
    <w:p w:rsidR="00E774E7" w:rsidRPr="00FD7D71" w:rsidRDefault="00E774E7" w:rsidP="00FD7D71">
      <w:pPr>
        <w:spacing w:after="0" w:line="360" w:lineRule="auto"/>
        <w:ind w:left="360"/>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b/>
          <w:bCs/>
          <w:color w:val="000000"/>
          <w:sz w:val="24"/>
          <w:szCs w:val="24"/>
          <w:lang w:eastAsia="ru-RU"/>
        </w:rPr>
        <w:t>Этапы мониторинговых процедур</w:t>
      </w:r>
    </w:p>
    <w:tbl>
      <w:tblPr>
        <w:tblW w:w="10438" w:type="dxa"/>
        <w:tblInd w:w="-116" w:type="dxa"/>
        <w:tblLayout w:type="fixed"/>
        <w:tblCellMar>
          <w:left w:w="0" w:type="dxa"/>
          <w:right w:w="0" w:type="dxa"/>
        </w:tblCellMar>
        <w:tblLook w:val="04A0"/>
      </w:tblPr>
      <w:tblGrid>
        <w:gridCol w:w="1650"/>
        <w:gridCol w:w="2835"/>
        <w:gridCol w:w="1276"/>
        <w:gridCol w:w="2409"/>
        <w:gridCol w:w="2268"/>
      </w:tblGrid>
      <w:tr w:rsidR="00BD065F" w:rsidRPr="00FD7D71" w:rsidTr="00BD065F">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bookmarkStart w:id="0" w:name="d34328d0b00e2b12ea8f6ea2aeb0d0665a422678"/>
            <w:bookmarkStart w:id="1" w:name="0"/>
            <w:bookmarkEnd w:id="0"/>
            <w:bookmarkEnd w:id="1"/>
            <w:r w:rsidRPr="00FD7D71">
              <w:rPr>
                <w:rFonts w:ascii="Times New Roman" w:eastAsia="Times New Roman" w:hAnsi="Times New Roman" w:cs="Times New Roman"/>
                <w:b/>
                <w:bCs/>
                <w:color w:val="000000"/>
                <w:sz w:val="24"/>
                <w:szCs w:val="24"/>
                <w:lang w:eastAsia="ru-RU"/>
              </w:rPr>
              <w:t>Этапы</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b/>
                <w:bCs/>
                <w:color w:val="000000"/>
                <w:sz w:val="24"/>
                <w:szCs w:val="24"/>
                <w:lang w:eastAsia="ru-RU"/>
              </w:rPr>
              <w:t>Цель проведения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b/>
                <w:bCs/>
                <w:color w:val="000000"/>
                <w:sz w:val="24"/>
                <w:szCs w:val="24"/>
                <w:lang w:eastAsia="ru-RU"/>
              </w:rPr>
              <w:t>Сроки</w:t>
            </w:r>
          </w:p>
        </w:tc>
        <w:tc>
          <w:tcPr>
            <w:tcW w:w="2409" w:type="dxa"/>
            <w:tcBorders>
              <w:top w:val="single" w:sz="8" w:space="0" w:color="000000"/>
              <w:left w:val="single" w:sz="8" w:space="0" w:color="000000"/>
              <w:bottom w:val="single" w:sz="8" w:space="0" w:color="000000"/>
              <w:right w:val="single" w:sz="8" w:space="0" w:color="000000"/>
            </w:tcBorders>
          </w:tcPr>
          <w:p w:rsidR="00BD065F" w:rsidRPr="00FD7D71" w:rsidRDefault="00BD065F" w:rsidP="00FD7D71">
            <w:pPr>
              <w:spacing w:after="0" w:line="360" w:lineRule="auto"/>
              <w:jc w:val="both"/>
              <w:rPr>
                <w:rFonts w:ascii="Times New Roman" w:eastAsia="Times New Roman" w:hAnsi="Times New Roman" w:cs="Times New Roman"/>
                <w:b/>
                <w:bCs/>
                <w:color w:val="000000"/>
                <w:sz w:val="24"/>
                <w:szCs w:val="24"/>
                <w:lang w:eastAsia="ru-RU"/>
              </w:rPr>
            </w:pPr>
            <w:r w:rsidRPr="00FD7D71">
              <w:rPr>
                <w:rFonts w:ascii="Times New Roman" w:eastAsia="Times New Roman" w:hAnsi="Times New Roman" w:cs="Times New Roman"/>
                <w:b/>
                <w:bCs/>
                <w:color w:val="000000"/>
                <w:sz w:val="24"/>
                <w:szCs w:val="24"/>
                <w:lang w:eastAsia="ru-RU"/>
              </w:rPr>
              <w:t xml:space="preserve">Инструментарий </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b/>
                <w:bCs/>
                <w:color w:val="000000"/>
                <w:sz w:val="24"/>
                <w:szCs w:val="24"/>
                <w:lang w:eastAsia="ru-RU"/>
              </w:rPr>
              <w:t>Ответственные</w:t>
            </w:r>
          </w:p>
        </w:tc>
      </w:tr>
      <w:tr w:rsidR="00BD065F" w:rsidRPr="00FD7D71" w:rsidTr="00BD065F">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iCs/>
                <w:color w:val="000000"/>
                <w:sz w:val="24"/>
                <w:szCs w:val="24"/>
                <w:lang w:eastAsia="ru-RU"/>
              </w:rPr>
              <w:t xml:space="preserve">Стартовая диагностика  </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hAnsi="Times New Roman" w:cs="Times New Roman"/>
                <w:sz w:val="24"/>
                <w:szCs w:val="24"/>
              </w:rPr>
              <w:t xml:space="preserve">Диагностика </w:t>
            </w:r>
            <w:proofErr w:type="spellStart"/>
            <w:r w:rsidRPr="00FD7D71">
              <w:rPr>
                <w:rFonts w:ascii="Times New Roman" w:hAnsi="Times New Roman" w:cs="Times New Roman"/>
                <w:sz w:val="24"/>
                <w:szCs w:val="24"/>
              </w:rPr>
              <w:t>сформированности</w:t>
            </w:r>
            <w:proofErr w:type="spellEnd"/>
            <w:r w:rsidRPr="00FD7D71">
              <w:rPr>
                <w:rFonts w:ascii="Times New Roman" w:hAnsi="Times New Roman" w:cs="Times New Roman"/>
                <w:sz w:val="24"/>
                <w:szCs w:val="24"/>
              </w:rPr>
              <w:t xml:space="preserve"> познавательного компонента УУД</w:t>
            </w:r>
            <w:r w:rsidR="007E32E9" w:rsidRPr="00FD7D71">
              <w:rPr>
                <w:rFonts w:ascii="Times New Roman" w:hAnsi="Times New Roman" w:cs="Times New Roman"/>
                <w:sz w:val="24"/>
                <w:szCs w:val="24"/>
              </w:rPr>
              <w:t>:</w:t>
            </w:r>
            <w:r w:rsidRPr="00FD7D71">
              <w:rPr>
                <w:rFonts w:ascii="Times New Roman" w:hAnsi="Times New Roman" w:cs="Times New Roman"/>
                <w:sz w:val="24"/>
                <w:szCs w:val="24"/>
              </w:rPr>
              <w:t xml:space="preserve">  </w:t>
            </w:r>
            <w:r w:rsidR="007E32E9" w:rsidRPr="00FD7D71">
              <w:rPr>
                <w:rFonts w:ascii="Times New Roman" w:hAnsi="Times New Roman" w:cs="Times New Roman"/>
                <w:sz w:val="24"/>
                <w:szCs w:val="24"/>
              </w:rPr>
              <w:t xml:space="preserve"> </w:t>
            </w:r>
            <w:r w:rsidRPr="00FD7D71">
              <w:rPr>
                <w:rFonts w:ascii="Times New Roman" w:hAnsi="Times New Roman" w:cs="Times New Roman"/>
                <w:sz w:val="24"/>
                <w:szCs w:val="24"/>
              </w:rPr>
              <w:t xml:space="preserve"> диагностика развития способности анализировать. </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Сентябрь</w:t>
            </w:r>
          </w:p>
        </w:tc>
        <w:tc>
          <w:tcPr>
            <w:tcW w:w="2409" w:type="dxa"/>
            <w:tcBorders>
              <w:top w:val="single" w:sz="8" w:space="0" w:color="000000"/>
              <w:left w:val="single" w:sz="8" w:space="0" w:color="000000"/>
              <w:bottom w:val="single" w:sz="8" w:space="0" w:color="000000"/>
              <w:right w:val="single" w:sz="8" w:space="0" w:color="000000"/>
            </w:tcBorders>
          </w:tcPr>
          <w:p w:rsidR="00BD065F" w:rsidRPr="00FD7D71" w:rsidRDefault="00683CEB" w:rsidP="00FD7D71">
            <w:pPr>
              <w:spacing w:after="0" w:line="360" w:lineRule="auto"/>
              <w:jc w:val="both"/>
              <w:rPr>
                <w:rFonts w:ascii="Times New Roman" w:hAnsi="Times New Roman" w:cs="Times New Roman"/>
                <w:sz w:val="24"/>
                <w:szCs w:val="24"/>
              </w:rPr>
            </w:pPr>
            <w:r w:rsidRPr="00FD7D71">
              <w:rPr>
                <w:rFonts w:ascii="Times New Roman" w:hAnsi="Times New Roman" w:cs="Times New Roman"/>
                <w:sz w:val="24"/>
                <w:szCs w:val="24"/>
              </w:rPr>
              <w:t xml:space="preserve">«Методы развития интеллектуальных способностей у детей» </w:t>
            </w:r>
            <w:proofErr w:type="spellStart"/>
            <w:r w:rsidRPr="00FD7D71">
              <w:rPr>
                <w:rFonts w:ascii="Times New Roman" w:hAnsi="Times New Roman" w:cs="Times New Roman"/>
                <w:sz w:val="24"/>
                <w:szCs w:val="24"/>
              </w:rPr>
              <w:t>Зак</w:t>
            </w:r>
            <w:proofErr w:type="spellEnd"/>
            <w:r w:rsidRPr="00FD7D71">
              <w:rPr>
                <w:rFonts w:ascii="Times New Roman" w:hAnsi="Times New Roman" w:cs="Times New Roman"/>
                <w:sz w:val="24"/>
                <w:szCs w:val="24"/>
              </w:rPr>
              <w:t xml:space="preserve"> </w:t>
            </w:r>
            <w:r w:rsidR="007E32E9" w:rsidRPr="00FD7D71">
              <w:rPr>
                <w:rFonts w:ascii="Times New Roman" w:hAnsi="Times New Roman" w:cs="Times New Roman"/>
                <w:sz w:val="24"/>
                <w:szCs w:val="24"/>
              </w:rPr>
              <w:t xml:space="preserve">Анатолий Залманович </w:t>
            </w:r>
            <w:r w:rsidRPr="00FD7D71">
              <w:rPr>
                <w:rFonts w:ascii="Times New Roman" w:hAnsi="Times New Roman" w:cs="Times New Roman"/>
                <w:sz w:val="24"/>
                <w:szCs w:val="24"/>
              </w:rPr>
              <w:t xml:space="preserve"> </w:t>
            </w:r>
            <w:r w:rsidR="007E32E9" w:rsidRPr="00FD7D71">
              <w:rPr>
                <w:rFonts w:ascii="Times New Roman" w:hAnsi="Times New Roman" w:cs="Times New Roman"/>
                <w:sz w:val="24"/>
                <w:szCs w:val="24"/>
              </w:rPr>
              <w:t xml:space="preserve"> </w:t>
            </w:r>
          </w:p>
          <w:p w:rsidR="002141C6" w:rsidRPr="00FD7D71" w:rsidRDefault="002141C6"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Тренировочные задачи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 учитель  </w:t>
            </w:r>
          </w:p>
          <w:p w:rsidR="00BD065F" w:rsidRPr="00FD7D71" w:rsidRDefault="00683CEB"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hAnsi="Times New Roman" w:cs="Times New Roman"/>
                <w:sz w:val="24"/>
                <w:szCs w:val="24"/>
              </w:rPr>
              <w:t xml:space="preserve"> </w:t>
            </w:r>
          </w:p>
        </w:tc>
      </w:tr>
      <w:tr w:rsidR="00BD065F" w:rsidRPr="00FD7D71" w:rsidTr="00BD065F">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iCs/>
                <w:color w:val="000000"/>
                <w:sz w:val="24"/>
                <w:szCs w:val="24"/>
                <w:lang w:eastAsia="ru-RU"/>
              </w:rPr>
              <w:t xml:space="preserve">Стартовый контроль </w:t>
            </w:r>
            <w:r w:rsidR="00683CEB" w:rsidRPr="00FD7D71">
              <w:rPr>
                <w:rFonts w:ascii="Times New Roman" w:eastAsia="Times New Roman" w:hAnsi="Times New Roman" w:cs="Times New Roman"/>
                <w:iCs/>
                <w:color w:val="000000"/>
                <w:sz w:val="24"/>
                <w:szCs w:val="24"/>
                <w:lang w:eastAsia="ru-RU"/>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3CEB" w:rsidRPr="00FD7D71" w:rsidRDefault="00683CEB" w:rsidP="00FD7D7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Выявление уровня  развития  операции логического мышления – выделение существенных признаков.</w:t>
            </w:r>
          </w:p>
          <w:p w:rsidR="00683CEB" w:rsidRPr="00FD7D71" w:rsidRDefault="00683CEB" w:rsidP="00FD7D71">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i/>
                <w:iCs/>
                <w:color w:val="000000"/>
                <w:sz w:val="24"/>
                <w:szCs w:val="24"/>
                <w:lang w:eastAsia="ru-RU"/>
              </w:rPr>
              <w:t xml:space="preserve"> </w:t>
            </w:r>
          </w:p>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Сентябрь</w:t>
            </w:r>
          </w:p>
        </w:tc>
        <w:tc>
          <w:tcPr>
            <w:tcW w:w="2409" w:type="dxa"/>
            <w:tcBorders>
              <w:top w:val="single" w:sz="8" w:space="0" w:color="000000"/>
              <w:left w:val="single" w:sz="8" w:space="0" w:color="000000"/>
              <w:bottom w:val="single" w:sz="8" w:space="0" w:color="000000"/>
              <w:right w:val="single" w:sz="8" w:space="0" w:color="000000"/>
            </w:tcBorders>
          </w:tcPr>
          <w:p w:rsidR="00BD065F" w:rsidRPr="00FD7D71" w:rsidRDefault="00683CEB"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bCs/>
                <w:color w:val="000000"/>
                <w:sz w:val="24"/>
                <w:szCs w:val="24"/>
                <w:lang w:eastAsia="ru-RU"/>
              </w:rPr>
              <w:t>Методика «Выделение существенных признаков»</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  учитель  </w:t>
            </w:r>
          </w:p>
        </w:tc>
      </w:tr>
      <w:tr w:rsidR="00BD065F" w:rsidRPr="00FD7D71" w:rsidTr="00BD065F">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iCs/>
                <w:color w:val="000000"/>
                <w:sz w:val="24"/>
                <w:szCs w:val="24"/>
                <w:lang w:eastAsia="ru-RU"/>
              </w:rPr>
              <w:t xml:space="preserve">Промежуточный контроль </w:t>
            </w:r>
            <w:r w:rsidR="00683CEB" w:rsidRPr="00FD7D71">
              <w:rPr>
                <w:rFonts w:ascii="Times New Roman" w:eastAsia="Times New Roman" w:hAnsi="Times New Roman" w:cs="Times New Roman"/>
                <w:iCs/>
                <w:color w:val="000000"/>
                <w:sz w:val="24"/>
                <w:szCs w:val="24"/>
                <w:lang w:eastAsia="ru-RU"/>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Отслеживание </w:t>
            </w:r>
            <w:proofErr w:type="spellStart"/>
            <w:r w:rsidRPr="00FD7D71">
              <w:rPr>
                <w:rFonts w:ascii="Times New Roman" w:eastAsia="Times New Roman" w:hAnsi="Times New Roman" w:cs="Times New Roman"/>
                <w:color w:val="000000"/>
                <w:sz w:val="24"/>
                <w:szCs w:val="24"/>
                <w:lang w:eastAsia="ru-RU"/>
              </w:rPr>
              <w:t>сформированности</w:t>
            </w:r>
            <w:proofErr w:type="spellEnd"/>
            <w:r w:rsidRPr="00FD7D71">
              <w:rPr>
                <w:rFonts w:ascii="Times New Roman" w:eastAsia="Times New Roman" w:hAnsi="Times New Roman" w:cs="Times New Roman"/>
                <w:color w:val="000000"/>
                <w:sz w:val="24"/>
                <w:szCs w:val="24"/>
                <w:lang w:eastAsia="ru-RU"/>
              </w:rPr>
              <w:t xml:space="preserve"> </w:t>
            </w:r>
            <w:r w:rsidR="007E32E9" w:rsidRPr="00FD7D71">
              <w:rPr>
                <w:rFonts w:ascii="Times New Roman" w:eastAsia="Times New Roman" w:hAnsi="Times New Roman" w:cs="Times New Roman"/>
                <w:color w:val="000000"/>
                <w:sz w:val="24"/>
                <w:szCs w:val="24"/>
                <w:lang w:eastAsia="ru-RU"/>
              </w:rPr>
              <w:t xml:space="preserve">познавательных </w:t>
            </w:r>
            <w:r w:rsidRPr="00FD7D71">
              <w:rPr>
                <w:rFonts w:ascii="Times New Roman" w:eastAsia="Times New Roman" w:hAnsi="Times New Roman" w:cs="Times New Roman"/>
                <w:color w:val="000000"/>
                <w:sz w:val="24"/>
                <w:szCs w:val="24"/>
                <w:lang w:eastAsia="ru-RU"/>
              </w:rPr>
              <w:t xml:space="preserve"> УУД, выявление проблем и трудностей обучения, корректировка.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По итогам полугодия</w:t>
            </w:r>
          </w:p>
        </w:tc>
        <w:tc>
          <w:tcPr>
            <w:tcW w:w="2409" w:type="dxa"/>
            <w:tcBorders>
              <w:top w:val="single" w:sz="8" w:space="0" w:color="000000"/>
              <w:left w:val="single" w:sz="8" w:space="0" w:color="000000"/>
              <w:bottom w:val="single" w:sz="8" w:space="0" w:color="000000"/>
              <w:right w:val="single" w:sz="8" w:space="0" w:color="000000"/>
            </w:tcBorders>
          </w:tcPr>
          <w:p w:rsidR="007E32E9" w:rsidRPr="00FD7D71" w:rsidRDefault="007E32E9"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 </w:t>
            </w:r>
            <w:r w:rsidR="007D05EC" w:rsidRPr="00FD7D71">
              <w:rPr>
                <w:rFonts w:ascii="Times New Roman" w:eastAsia="Times New Roman" w:hAnsi="Times New Roman" w:cs="Times New Roman"/>
                <w:color w:val="000000"/>
                <w:sz w:val="24"/>
                <w:szCs w:val="24"/>
                <w:lang w:eastAsia="ru-RU"/>
              </w:rPr>
              <w:t xml:space="preserve"> </w:t>
            </w:r>
            <w:r w:rsidRPr="00FD7D71">
              <w:rPr>
                <w:rFonts w:ascii="Times New Roman" w:eastAsia="Times New Roman" w:hAnsi="Times New Roman" w:cs="Times New Roman"/>
                <w:color w:val="000000"/>
                <w:sz w:val="24"/>
                <w:szCs w:val="24"/>
                <w:lang w:eastAsia="ru-RU"/>
              </w:rPr>
              <w:t>Листы наблюдений</w:t>
            </w:r>
            <w:r w:rsidR="007D05EC" w:rsidRPr="00FD7D71">
              <w:rPr>
                <w:rFonts w:ascii="Times New Roman" w:eastAsia="Times New Roman" w:hAnsi="Times New Roman" w:cs="Times New Roman"/>
                <w:color w:val="000000"/>
                <w:sz w:val="24"/>
                <w:szCs w:val="24"/>
                <w:lang w:eastAsia="ru-RU"/>
              </w:rPr>
              <w:t>, диагностические работы,</w:t>
            </w:r>
            <w:r w:rsidR="00B54E80" w:rsidRPr="00FD7D71">
              <w:rPr>
                <w:rFonts w:ascii="Times New Roman" w:eastAsia="Times New Roman" w:hAnsi="Times New Roman" w:cs="Times New Roman"/>
                <w:color w:val="000000"/>
                <w:sz w:val="24"/>
                <w:szCs w:val="24"/>
                <w:lang w:eastAsia="ru-RU"/>
              </w:rPr>
              <w:t xml:space="preserve"> </w:t>
            </w:r>
            <w:r w:rsidR="007D05EC" w:rsidRPr="00FD7D71">
              <w:rPr>
                <w:rFonts w:ascii="Times New Roman" w:eastAsia="Times New Roman" w:hAnsi="Times New Roman" w:cs="Times New Roman"/>
                <w:color w:val="000000"/>
                <w:sz w:val="24"/>
                <w:szCs w:val="24"/>
                <w:lang w:eastAsia="ru-RU"/>
              </w:rPr>
              <w:t>тесты, комплексные работы</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  учитель  </w:t>
            </w:r>
          </w:p>
        </w:tc>
      </w:tr>
      <w:tr w:rsidR="00BD065F" w:rsidRPr="00FD7D71" w:rsidTr="00BD065F">
        <w:tc>
          <w:tcPr>
            <w:tcW w:w="16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iCs/>
                <w:color w:val="000000"/>
                <w:sz w:val="24"/>
                <w:szCs w:val="24"/>
                <w:lang w:eastAsia="ru-RU"/>
              </w:rPr>
              <w:t xml:space="preserve">Итоговый контроль </w:t>
            </w:r>
            <w:r w:rsidR="00683CEB" w:rsidRPr="00FD7D71">
              <w:rPr>
                <w:rFonts w:ascii="Times New Roman" w:eastAsia="Times New Roman" w:hAnsi="Times New Roman" w:cs="Times New Roman"/>
                <w:iCs/>
                <w:color w:val="000000"/>
                <w:sz w:val="24"/>
                <w:szCs w:val="24"/>
                <w:lang w:eastAsia="ru-RU"/>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Эффективность организуемого процесса в данном классе по данной программе, корректировка.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По итогам года</w:t>
            </w:r>
          </w:p>
        </w:tc>
        <w:tc>
          <w:tcPr>
            <w:tcW w:w="2409" w:type="dxa"/>
            <w:tcBorders>
              <w:top w:val="single" w:sz="8" w:space="0" w:color="000000"/>
              <w:left w:val="single" w:sz="8" w:space="0" w:color="000000"/>
              <w:bottom w:val="single" w:sz="8" w:space="0" w:color="000000"/>
              <w:right w:val="single" w:sz="8" w:space="0" w:color="000000"/>
            </w:tcBorders>
          </w:tcPr>
          <w:p w:rsidR="00BD065F" w:rsidRPr="00FD7D71" w:rsidRDefault="00B54E80"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 Комплексная работа</w:t>
            </w:r>
          </w:p>
          <w:p w:rsidR="007E32E9" w:rsidRPr="00FD7D71" w:rsidRDefault="007E32E9" w:rsidP="00FD7D71">
            <w:pPr>
              <w:spacing w:after="0" w:line="360" w:lineRule="auto"/>
              <w:jc w:val="both"/>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D065F" w:rsidRPr="00FD7D71" w:rsidRDefault="00BD065F"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  учитель  </w:t>
            </w:r>
          </w:p>
        </w:tc>
      </w:tr>
    </w:tbl>
    <w:p w:rsidR="008C25AC" w:rsidRPr="00FD7D71" w:rsidRDefault="008C25AC" w:rsidP="00FD7D71">
      <w:pPr>
        <w:pStyle w:val="a4"/>
        <w:shd w:val="clear" w:color="auto" w:fill="FFFFFF" w:themeFill="background1"/>
        <w:spacing w:line="360" w:lineRule="auto"/>
        <w:jc w:val="both"/>
        <w:rPr>
          <w:rFonts w:ascii="Times New Roman" w:hAnsi="Times New Roman" w:cs="Times New Roman"/>
          <w:sz w:val="24"/>
          <w:szCs w:val="24"/>
        </w:rPr>
      </w:pPr>
    </w:p>
    <w:p w:rsidR="001B41A5" w:rsidRPr="00395853" w:rsidRDefault="001B41A5" w:rsidP="00FD7D71">
      <w:pPr>
        <w:tabs>
          <w:tab w:val="left" w:pos="3234"/>
        </w:tabs>
        <w:spacing w:after="0" w:line="360" w:lineRule="auto"/>
        <w:ind w:firstLine="851"/>
        <w:contextualSpacing/>
        <w:jc w:val="both"/>
        <w:rPr>
          <w:rFonts w:ascii="Times New Roman" w:eastAsia="Calibri" w:hAnsi="Times New Roman" w:cs="Times New Roman"/>
          <w:color w:val="030303"/>
          <w:sz w:val="24"/>
          <w:szCs w:val="24"/>
        </w:rPr>
      </w:pPr>
      <w:r w:rsidRPr="00FD7D71">
        <w:rPr>
          <w:rFonts w:ascii="Times New Roman" w:eastAsia="Calibri" w:hAnsi="Times New Roman" w:cs="Times New Roman"/>
          <w:color w:val="030303"/>
          <w:sz w:val="24"/>
          <w:szCs w:val="24"/>
        </w:rPr>
        <w:lastRenderedPageBreak/>
        <w:t xml:space="preserve"> </w:t>
      </w:r>
      <w:r w:rsidRPr="00395853">
        <w:rPr>
          <w:rFonts w:ascii="Times New Roman" w:eastAsia="Calibri" w:hAnsi="Times New Roman" w:cs="Times New Roman"/>
          <w:color w:val="030303"/>
          <w:sz w:val="24"/>
          <w:szCs w:val="24"/>
        </w:rPr>
        <w:t xml:space="preserve"> </w:t>
      </w:r>
      <w:r w:rsidRPr="00FD7D71">
        <w:rPr>
          <w:rFonts w:ascii="Times New Roman" w:eastAsia="Calibri" w:hAnsi="Times New Roman" w:cs="Times New Roman"/>
          <w:color w:val="030303"/>
          <w:sz w:val="24"/>
          <w:szCs w:val="24"/>
        </w:rPr>
        <w:t>М</w:t>
      </w:r>
      <w:r w:rsidRPr="00395853">
        <w:rPr>
          <w:rFonts w:ascii="Times New Roman" w:eastAsia="Calibri" w:hAnsi="Times New Roman" w:cs="Times New Roman"/>
          <w:color w:val="030303"/>
          <w:sz w:val="24"/>
          <w:szCs w:val="24"/>
        </w:rPr>
        <w:t xml:space="preserve">ониторинг </w:t>
      </w:r>
      <w:r w:rsidRPr="00FD7D71">
        <w:rPr>
          <w:rFonts w:ascii="Times New Roman" w:eastAsia="Calibri" w:hAnsi="Times New Roman" w:cs="Times New Roman"/>
          <w:color w:val="030303"/>
          <w:sz w:val="24"/>
          <w:szCs w:val="24"/>
        </w:rPr>
        <w:t xml:space="preserve"> </w:t>
      </w:r>
      <w:r w:rsidRPr="00395853">
        <w:rPr>
          <w:rFonts w:ascii="Times New Roman" w:eastAsia="Calibri" w:hAnsi="Times New Roman" w:cs="Times New Roman"/>
          <w:color w:val="030303"/>
          <w:sz w:val="24"/>
          <w:szCs w:val="24"/>
        </w:rPr>
        <w:t xml:space="preserve"> проводится </w:t>
      </w:r>
      <w:r w:rsidRPr="00FD7D71">
        <w:rPr>
          <w:rFonts w:ascii="Times New Roman" w:eastAsia="Calibri" w:hAnsi="Times New Roman" w:cs="Times New Roman"/>
          <w:color w:val="030303"/>
          <w:sz w:val="24"/>
          <w:szCs w:val="24"/>
        </w:rPr>
        <w:t xml:space="preserve"> </w:t>
      </w:r>
      <w:r w:rsidRPr="00395853">
        <w:rPr>
          <w:rFonts w:ascii="Times New Roman" w:eastAsia="Calibri" w:hAnsi="Times New Roman" w:cs="Times New Roman"/>
          <w:color w:val="030303"/>
          <w:sz w:val="24"/>
          <w:szCs w:val="24"/>
        </w:rPr>
        <w:t xml:space="preserve"> по единой стандартной процедуре. </w:t>
      </w:r>
      <w:r w:rsidRPr="00395853">
        <w:rPr>
          <w:rFonts w:ascii="Times New Roman" w:eastAsia="Calibri" w:hAnsi="Times New Roman" w:cs="Times New Roman"/>
          <w:color w:val="030303"/>
          <w:sz w:val="24"/>
          <w:szCs w:val="24"/>
        </w:rPr>
        <w:br/>
        <w:t>С этой целью составлены технологические карты</w:t>
      </w:r>
      <w:r w:rsidRPr="00FD7D71">
        <w:rPr>
          <w:rFonts w:ascii="Times New Roman" w:eastAsia="Calibri" w:hAnsi="Times New Roman" w:cs="Times New Roman"/>
          <w:color w:val="030303"/>
          <w:sz w:val="24"/>
          <w:szCs w:val="24"/>
        </w:rPr>
        <w:t xml:space="preserve">, в которой  фиксируются УУД, критерии оценивания по уровням, прописываются  рекомендации и </w:t>
      </w:r>
      <w:r w:rsidR="003910CA" w:rsidRPr="00FD7D71">
        <w:rPr>
          <w:rFonts w:ascii="Times New Roman" w:eastAsia="Calibri" w:hAnsi="Times New Roman" w:cs="Times New Roman"/>
          <w:color w:val="030303"/>
          <w:sz w:val="24"/>
          <w:szCs w:val="24"/>
        </w:rPr>
        <w:t>методы исследования.</w:t>
      </w:r>
      <w:r w:rsidRPr="00395853">
        <w:rPr>
          <w:rFonts w:ascii="Times New Roman" w:eastAsia="Calibri" w:hAnsi="Times New Roman" w:cs="Times New Roman"/>
          <w:color w:val="030303"/>
          <w:sz w:val="24"/>
          <w:szCs w:val="24"/>
        </w:rPr>
        <w:t xml:space="preserve"> </w:t>
      </w:r>
      <w:r w:rsidRPr="00FD7D71">
        <w:rPr>
          <w:rFonts w:ascii="Times New Roman" w:eastAsia="Calibri" w:hAnsi="Times New Roman" w:cs="Times New Roman"/>
          <w:color w:val="030303"/>
          <w:sz w:val="24"/>
          <w:szCs w:val="24"/>
        </w:rPr>
        <w:t xml:space="preserve"> </w:t>
      </w:r>
    </w:p>
    <w:p w:rsidR="001B41A5" w:rsidRPr="00FD7D71" w:rsidRDefault="001B41A5" w:rsidP="00FD7D71">
      <w:pPr>
        <w:pStyle w:val="a4"/>
        <w:shd w:val="clear" w:color="auto" w:fill="FFFFFF" w:themeFill="background1"/>
        <w:spacing w:line="360" w:lineRule="auto"/>
        <w:jc w:val="both"/>
        <w:rPr>
          <w:rFonts w:ascii="Times New Roman" w:hAnsi="Times New Roman" w:cs="Times New Roman"/>
          <w:sz w:val="24"/>
          <w:szCs w:val="24"/>
        </w:rPr>
      </w:pPr>
    </w:p>
    <w:p w:rsidR="00F72933" w:rsidRPr="00FD7D71" w:rsidRDefault="00F72933" w:rsidP="00FD7D71">
      <w:pPr>
        <w:spacing w:after="0" w:line="360" w:lineRule="auto"/>
        <w:jc w:val="both"/>
        <w:rPr>
          <w:rFonts w:ascii="Times New Roman" w:hAnsi="Times New Roman" w:cs="Times New Roman"/>
          <w:sz w:val="24"/>
          <w:szCs w:val="24"/>
        </w:rPr>
      </w:pPr>
    </w:p>
    <w:p w:rsidR="00F72933" w:rsidRPr="00FD7D71" w:rsidRDefault="00F72933" w:rsidP="00FD7D71">
      <w:pPr>
        <w:spacing w:after="0" w:line="360" w:lineRule="auto"/>
        <w:jc w:val="both"/>
        <w:rPr>
          <w:rFonts w:ascii="Times New Roman" w:hAnsi="Times New Roman" w:cs="Times New Roman"/>
          <w:sz w:val="24"/>
          <w:szCs w:val="24"/>
        </w:rPr>
      </w:pPr>
    </w:p>
    <w:p w:rsidR="00F72933" w:rsidRPr="00FD7D71" w:rsidRDefault="00F72933" w:rsidP="00FD7D71">
      <w:pPr>
        <w:spacing w:after="0" w:line="360" w:lineRule="auto"/>
        <w:jc w:val="both"/>
        <w:rPr>
          <w:rFonts w:ascii="Times New Roman" w:hAnsi="Times New Roman" w:cs="Times New Roman"/>
          <w:sz w:val="24"/>
          <w:szCs w:val="24"/>
        </w:rPr>
      </w:pPr>
    </w:p>
    <w:p w:rsidR="00F72933" w:rsidRPr="00FD7D71" w:rsidRDefault="00F72933" w:rsidP="00FD7D71">
      <w:pPr>
        <w:spacing w:after="0" w:line="360" w:lineRule="auto"/>
        <w:jc w:val="both"/>
        <w:rPr>
          <w:rFonts w:ascii="Times New Roman" w:hAnsi="Times New Roman" w:cs="Times New Roman"/>
          <w:sz w:val="24"/>
          <w:szCs w:val="24"/>
        </w:rPr>
      </w:pPr>
    </w:p>
    <w:p w:rsidR="00F72933" w:rsidRPr="00FD7D71" w:rsidRDefault="00F72933" w:rsidP="00FD7D71">
      <w:pPr>
        <w:spacing w:after="0" w:line="360" w:lineRule="auto"/>
        <w:jc w:val="both"/>
        <w:rPr>
          <w:rFonts w:ascii="Times New Roman" w:hAnsi="Times New Roman" w:cs="Times New Roman"/>
          <w:sz w:val="24"/>
          <w:szCs w:val="24"/>
        </w:rPr>
      </w:pPr>
    </w:p>
    <w:p w:rsidR="00F72933" w:rsidRPr="00FD7D71" w:rsidRDefault="00F72933" w:rsidP="00FD7D71">
      <w:pPr>
        <w:spacing w:after="0" w:line="360" w:lineRule="auto"/>
        <w:jc w:val="both"/>
        <w:rPr>
          <w:rFonts w:ascii="Times New Roman" w:hAnsi="Times New Roman" w:cs="Times New Roman"/>
          <w:sz w:val="24"/>
          <w:szCs w:val="24"/>
        </w:rPr>
      </w:pPr>
    </w:p>
    <w:p w:rsidR="002D3B2F" w:rsidRPr="00FD7D71" w:rsidRDefault="002D3B2F" w:rsidP="00FD7D71">
      <w:pPr>
        <w:spacing w:after="0" w:line="360" w:lineRule="auto"/>
        <w:jc w:val="both"/>
        <w:rPr>
          <w:rFonts w:ascii="Times New Roman" w:eastAsia="Times New Roman" w:hAnsi="Times New Roman" w:cs="Times New Roman"/>
          <w:b/>
          <w:bCs/>
          <w:color w:val="000000"/>
          <w:sz w:val="24"/>
          <w:szCs w:val="24"/>
          <w:lang w:eastAsia="ru-RU"/>
        </w:rPr>
        <w:sectPr w:rsidR="002D3B2F" w:rsidRPr="00FD7D71" w:rsidSect="00BB034C">
          <w:footerReference w:type="default" r:id="rId8"/>
          <w:pgSz w:w="11906" w:h="16838"/>
          <w:pgMar w:top="1418" w:right="1134" w:bottom="567" w:left="1134" w:header="708" w:footer="708" w:gutter="0"/>
          <w:cols w:space="708"/>
          <w:docGrid w:linePitch="360"/>
        </w:sectPr>
      </w:pPr>
    </w:p>
    <w:p w:rsidR="00BC525E" w:rsidRPr="00FD7D71" w:rsidRDefault="003B5BCC" w:rsidP="00FD7D71">
      <w:pPr>
        <w:spacing w:after="0" w:line="360" w:lineRule="auto"/>
        <w:jc w:val="center"/>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b/>
          <w:bCs/>
          <w:color w:val="000000"/>
          <w:sz w:val="24"/>
          <w:szCs w:val="24"/>
          <w:lang w:eastAsia="ru-RU"/>
        </w:rPr>
        <w:lastRenderedPageBreak/>
        <w:t>Критерии  оценивания образовательных результатов заложены в технологической карте</w:t>
      </w:r>
    </w:p>
    <w:p w:rsidR="006A4BB8" w:rsidRPr="00FD7D71" w:rsidRDefault="003B5BCC" w:rsidP="00FD7D7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b/>
          <w:bCs/>
          <w:sz w:val="24"/>
          <w:szCs w:val="24"/>
          <w:lang w:eastAsia="ru-RU"/>
        </w:rPr>
        <w:t>Технологическая карта</w:t>
      </w:r>
      <w:r w:rsidR="006A4BB8" w:rsidRPr="00FD7D71">
        <w:rPr>
          <w:rFonts w:ascii="Times New Roman" w:eastAsia="Times New Roman" w:hAnsi="Times New Roman" w:cs="Times New Roman"/>
          <w:b/>
          <w:bCs/>
          <w:sz w:val="24"/>
          <w:szCs w:val="24"/>
          <w:lang w:eastAsia="ru-RU"/>
        </w:rPr>
        <w:t xml:space="preserve"> формирования    </w:t>
      </w:r>
      <w:proofErr w:type="gramStart"/>
      <w:r w:rsidR="006A4BB8" w:rsidRPr="00FD7D71">
        <w:rPr>
          <w:rFonts w:ascii="Times New Roman" w:eastAsia="Times New Roman" w:hAnsi="Times New Roman" w:cs="Times New Roman"/>
          <w:b/>
          <w:bCs/>
          <w:sz w:val="24"/>
          <w:szCs w:val="24"/>
          <w:lang w:eastAsia="ru-RU"/>
        </w:rPr>
        <w:t>познавательных</w:t>
      </w:r>
      <w:proofErr w:type="gramEnd"/>
      <w:r w:rsidR="006A4BB8" w:rsidRPr="00FD7D71">
        <w:rPr>
          <w:rFonts w:ascii="Times New Roman" w:eastAsia="Times New Roman" w:hAnsi="Times New Roman" w:cs="Times New Roman"/>
          <w:b/>
          <w:bCs/>
          <w:sz w:val="24"/>
          <w:szCs w:val="24"/>
          <w:lang w:eastAsia="ru-RU"/>
        </w:rPr>
        <w:t xml:space="preserve">   УУД в 1 классе</w:t>
      </w:r>
    </w:p>
    <w:tbl>
      <w:tblPr>
        <w:tblStyle w:val="a6"/>
        <w:tblpPr w:leftFromText="180" w:rightFromText="180" w:vertAnchor="text" w:tblpY="1"/>
        <w:tblOverlap w:val="never"/>
        <w:tblW w:w="14567" w:type="dxa"/>
        <w:tblLayout w:type="fixed"/>
        <w:tblLook w:val="04A0"/>
      </w:tblPr>
      <w:tblGrid>
        <w:gridCol w:w="2943"/>
        <w:gridCol w:w="3119"/>
        <w:gridCol w:w="3544"/>
        <w:gridCol w:w="2693"/>
        <w:gridCol w:w="2268"/>
      </w:tblGrid>
      <w:tr w:rsidR="003B5BCC" w:rsidRPr="00FD7D71" w:rsidTr="006460A8">
        <w:tc>
          <w:tcPr>
            <w:tcW w:w="14567" w:type="dxa"/>
            <w:gridSpan w:val="5"/>
          </w:tcPr>
          <w:p w:rsidR="003B5BCC" w:rsidRPr="00FD7D71" w:rsidRDefault="003B5BCC" w:rsidP="00FD7D71">
            <w:pPr>
              <w:spacing w:line="360" w:lineRule="auto"/>
              <w:jc w:val="both"/>
              <w:rPr>
                <w:rFonts w:ascii="Times New Roman" w:eastAsia="Times New Roman" w:hAnsi="Times New Roman" w:cs="Times New Roman"/>
                <w:b/>
                <w:sz w:val="24"/>
                <w:szCs w:val="24"/>
                <w:lang w:eastAsia="ru-RU"/>
              </w:rPr>
            </w:pPr>
            <w:proofErr w:type="spellStart"/>
            <w:r w:rsidRPr="00FD7D71">
              <w:rPr>
                <w:rFonts w:ascii="Times New Roman" w:eastAsia="Times New Roman" w:hAnsi="Times New Roman" w:cs="Times New Roman"/>
                <w:b/>
                <w:sz w:val="24"/>
                <w:szCs w:val="24"/>
                <w:lang w:eastAsia="ru-RU"/>
              </w:rPr>
              <w:t>Общеучебные</w:t>
            </w:r>
            <w:proofErr w:type="spellEnd"/>
            <w:r w:rsidRPr="00FD7D71">
              <w:rPr>
                <w:rFonts w:ascii="Times New Roman" w:eastAsia="Times New Roman" w:hAnsi="Times New Roman" w:cs="Times New Roman"/>
                <w:b/>
                <w:sz w:val="24"/>
                <w:szCs w:val="24"/>
                <w:lang w:eastAsia="ru-RU"/>
              </w:rPr>
              <w:t xml:space="preserve"> универсальные действия</w:t>
            </w:r>
          </w:p>
        </w:tc>
      </w:tr>
      <w:tr w:rsidR="006A4BB8" w:rsidRPr="00FD7D71" w:rsidTr="00363B40">
        <w:tc>
          <w:tcPr>
            <w:tcW w:w="2943" w:type="dxa"/>
          </w:tcPr>
          <w:p w:rsidR="006A4BB8" w:rsidRPr="00FD7D71" w:rsidRDefault="006A4BB8" w:rsidP="00FD7D71">
            <w:pPr>
              <w:spacing w:line="360" w:lineRule="auto"/>
              <w:jc w:val="both"/>
              <w:rPr>
                <w:rFonts w:ascii="Times New Roman" w:eastAsia="Times New Roman" w:hAnsi="Times New Roman" w:cs="Times New Roman"/>
                <w:b/>
                <w:sz w:val="24"/>
                <w:szCs w:val="24"/>
                <w:lang w:eastAsia="ru-RU"/>
              </w:rPr>
            </w:pPr>
            <w:r w:rsidRPr="00FD7D71">
              <w:rPr>
                <w:rFonts w:ascii="Times New Roman" w:eastAsia="Times New Roman" w:hAnsi="Times New Roman" w:cs="Times New Roman"/>
                <w:b/>
                <w:sz w:val="24"/>
                <w:szCs w:val="24"/>
                <w:lang w:eastAsia="ru-RU"/>
              </w:rPr>
              <w:t>УУД</w:t>
            </w:r>
          </w:p>
        </w:tc>
        <w:tc>
          <w:tcPr>
            <w:tcW w:w="3119" w:type="dxa"/>
          </w:tcPr>
          <w:p w:rsidR="006A4BB8" w:rsidRPr="00FD7D71" w:rsidRDefault="00F72933" w:rsidP="00FD7D71">
            <w:pPr>
              <w:spacing w:line="360" w:lineRule="auto"/>
              <w:jc w:val="both"/>
              <w:rPr>
                <w:rFonts w:ascii="Times New Roman" w:eastAsia="Times New Roman" w:hAnsi="Times New Roman" w:cs="Times New Roman"/>
                <w:b/>
                <w:sz w:val="24"/>
                <w:szCs w:val="24"/>
                <w:lang w:eastAsia="ru-RU"/>
              </w:rPr>
            </w:pPr>
            <w:r w:rsidRPr="00FD7D71">
              <w:rPr>
                <w:rFonts w:ascii="Times New Roman" w:eastAsia="Times New Roman" w:hAnsi="Times New Roman" w:cs="Times New Roman"/>
                <w:b/>
                <w:sz w:val="24"/>
                <w:szCs w:val="24"/>
                <w:lang w:eastAsia="ru-RU"/>
              </w:rPr>
              <w:t>Н</w:t>
            </w:r>
            <w:r w:rsidR="006A4BB8" w:rsidRPr="00FD7D71">
              <w:rPr>
                <w:rFonts w:ascii="Times New Roman" w:eastAsia="Times New Roman" w:hAnsi="Times New Roman" w:cs="Times New Roman"/>
                <w:b/>
                <w:sz w:val="24"/>
                <w:szCs w:val="24"/>
                <w:lang w:eastAsia="ru-RU"/>
              </w:rPr>
              <w:t>изкий</w:t>
            </w:r>
          </w:p>
          <w:p w:rsidR="00F72933" w:rsidRPr="00FD7D71" w:rsidRDefault="00F72933" w:rsidP="00FD7D71">
            <w:pPr>
              <w:spacing w:line="360" w:lineRule="auto"/>
              <w:jc w:val="both"/>
              <w:rPr>
                <w:rFonts w:ascii="Times New Roman" w:eastAsia="Times New Roman" w:hAnsi="Times New Roman" w:cs="Times New Roman"/>
                <w:b/>
                <w:sz w:val="24"/>
                <w:szCs w:val="24"/>
                <w:lang w:eastAsia="ru-RU"/>
              </w:rPr>
            </w:pPr>
            <w:proofErr w:type="gramStart"/>
            <w:r w:rsidRPr="00FD7D71">
              <w:rPr>
                <w:rFonts w:ascii="Times New Roman" w:eastAsia="Times New Roman" w:hAnsi="Times New Roman" w:cs="Times New Roman"/>
                <w:b/>
                <w:sz w:val="24"/>
                <w:szCs w:val="24"/>
                <w:lang w:eastAsia="ru-RU"/>
              </w:rPr>
              <w:t>О</w:t>
            </w:r>
            <w:proofErr w:type="gramEnd"/>
            <w:r w:rsidRPr="00FD7D71">
              <w:rPr>
                <w:rFonts w:ascii="Times New Roman" w:eastAsia="Times New Roman" w:hAnsi="Times New Roman" w:cs="Times New Roman"/>
                <w:b/>
                <w:sz w:val="24"/>
                <w:szCs w:val="24"/>
                <w:lang w:eastAsia="ru-RU"/>
              </w:rPr>
              <w:t xml:space="preserve"> баллов</w:t>
            </w:r>
          </w:p>
        </w:tc>
        <w:tc>
          <w:tcPr>
            <w:tcW w:w="3544" w:type="dxa"/>
          </w:tcPr>
          <w:p w:rsidR="006A4BB8" w:rsidRPr="00FD7D71" w:rsidRDefault="00F72933" w:rsidP="00FD7D71">
            <w:pPr>
              <w:spacing w:line="360" w:lineRule="auto"/>
              <w:jc w:val="both"/>
              <w:rPr>
                <w:rFonts w:ascii="Times New Roman" w:eastAsia="Times New Roman" w:hAnsi="Times New Roman" w:cs="Times New Roman"/>
                <w:b/>
                <w:sz w:val="24"/>
                <w:szCs w:val="24"/>
                <w:lang w:eastAsia="ru-RU"/>
              </w:rPr>
            </w:pPr>
            <w:r w:rsidRPr="00FD7D71">
              <w:rPr>
                <w:rFonts w:ascii="Times New Roman" w:eastAsia="Times New Roman" w:hAnsi="Times New Roman" w:cs="Times New Roman"/>
                <w:b/>
                <w:sz w:val="24"/>
                <w:szCs w:val="24"/>
                <w:lang w:eastAsia="ru-RU"/>
              </w:rPr>
              <w:t xml:space="preserve">Базовый </w:t>
            </w:r>
          </w:p>
          <w:p w:rsidR="00F72933" w:rsidRPr="00FD7D71" w:rsidRDefault="00F72933" w:rsidP="00FD7D71">
            <w:pPr>
              <w:spacing w:line="360" w:lineRule="auto"/>
              <w:jc w:val="both"/>
              <w:rPr>
                <w:rFonts w:ascii="Times New Roman" w:eastAsia="Times New Roman" w:hAnsi="Times New Roman" w:cs="Times New Roman"/>
                <w:b/>
                <w:sz w:val="24"/>
                <w:szCs w:val="24"/>
                <w:lang w:eastAsia="ru-RU"/>
              </w:rPr>
            </w:pPr>
            <w:r w:rsidRPr="00FD7D71">
              <w:rPr>
                <w:rFonts w:ascii="Times New Roman" w:eastAsia="Times New Roman" w:hAnsi="Times New Roman" w:cs="Times New Roman"/>
                <w:b/>
                <w:sz w:val="24"/>
                <w:szCs w:val="24"/>
                <w:lang w:eastAsia="ru-RU"/>
              </w:rPr>
              <w:t>1 балл</w:t>
            </w:r>
          </w:p>
        </w:tc>
        <w:tc>
          <w:tcPr>
            <w:tcW w:w="2693" w:type="dxa"/>
          </w:tcPr>
          <w:p w:rsidR="006A4BB8" w:rsidRPr="00FD7D71" w:rsidRDefault="00F72933" w:rsidP="00FD7D71">
            <w:pPr>
              <w:spacing w:line="360" w:lineRule="auto"/>
              <w:jc w:val="both"/>
              <w:rPr>
                <w:rFonts w:ascii="Times New Roman" w:eastAsia="Times New Roman" w:hAnsi="Times New Roman" w:cs="Times New Roman"/>
                <w:b/>
                <w:sz w:val="24"/>
                <w:szCs w:val="24"/>
                <w:lang w:eastAsia="ru-RU"/>
              </w:rPr>
            </w:pPr>
            <w:r w:rsidRPr="00FD7D71">
              <w:rPr>
                <w:rFonts w:ascii="Times New Roman" w:eastAsia="Times New Roman" w:hAnsi="Times New Roman" w:cs="Times New Roman"/>
                <w:b/>
                <w:sz w:val="24"/>
                <w:szCs w:val="24"/>
                <w:lang w:eastAsia="ru-RU"/>
              </w:rPr>
              <w:t xml:space="preserve">Повышенный </w:t>
            </w:r>
          </w:p>
          <w:p w:rsidR="00F72933" w:rsidRPr="00FD7D71" w:rsidRDefault="00F72933" w:rsidP="00FD7D71">
            <w:pPr>
              <w:spacing w:line="360" w:lineRule="auto"/>
              <w:jc w:val="both"/>
              <w:rPr>
                <w:rFonts w:ascii="Times New Roman" w:eastAsia="Times New Roman" w:hAnsi="Times New Roman" w:cs="Times New Roman"/>
                <w:b/>
                <w:sz w:val="24"/>
                <w:szCs w:val="24"/>
                <w:lang w:eastAsia="ru-RU"/>
              </w:rPr>
            </w:pPr>
            <w:r w:rsidRPr="00FD7D71">
              <w:rPr>
                <w:rFonts w:ascii="Times New Roman" w:eastAsia="Times New Roman" w:hAnsi="Times New Roman" w:cs="Times New Roman"/>
                <w:b/>
                <w:sz w:val="24"/>
                <w:szCs w:val="24"/>
                <w:lang w:eastAsia="ru-RU"/>
              </w:rPr>
              <w:t>2 балла</w:t>
            </w:r>
          </w:p>
        </w:tc>
        <w:tc>
          <w:tcPr>
            <w:tcW w:w="2268" w:type="dxa"/>
          </w:tcPr>
          <w:p w:rsidR="006A4BB8" w:rsidRPr="00FD7D71" w:rsidRDefault="006A4BB8" w:rsidP="00FD7D71">
            <w:pPr>
              <w:spacing w:line="360" w:lineRule="auto"/>
              <w:jc w:val="both"/>
              <w:rPr>
                <w:rFonts w:ascii="Times New Roman" w:eastAsia="Times New Roman" w:hAnsi="Times New Roman" w:cs="Times New Roman"/>
                <w:b/>
                <w:sz w:val="24"/>
                <w:szCs w:val="24"/>
                <w:lang w:eastAsia="ru-RU"/>
              </w:rPr>
            </w:pPr>
            <w:r w:rsidRPr="00FD7D71">
              <w:rPr>
                <w:rFonts w:ascii="Times New Roman" w:eastAsia="Times New Roman" w:hAnsi="Times New Roman" w:cs="Times New Roman"/>
                <w:b/>
                <w:sz w:val="24"/>
                <w:szCs w:val="24"/>
                <w:lang w:eastAsia="ru-RU"/>
              </w:rPr>
              <w:t>метод</w:t>
            </w:r>
          </w:p>
        </w:tc>
      </w:tr>
      <w:tr w:rsidR="006A4BB8" w:rsidRPr="00FD7D71" w:rsidTr="00363B40">
        <w:tc>
          <w:tcPr>
            <w:tcW w:w="2943" w:type="dxa"/>
          </w:tcPr>
          <w:p w:rsidR="006A4BB8" w:rsidRPr="00FD7D71" w:rsidRDefault="006A4BB8" w:rsidP="00FD7D71">
            <w:pPr>
              <w:autoSpaceDE w:val="0"/>
              <w:autoSpaceDN w:val="0"/>
              <w:adjustRightInd w:val="0"/>
              <w:spacing w:line="360" w:lineRule="auto"/>
              <w:jc w:val="both"/>
              <w:rPr>
                <w:rFonts w:ascii="Times New Roman" w:eastAsia="Calibri" w:hAnsi="Times New Roman" w:cs="Times New Roman"/>
                <w:color w:val="000000"/>
                <w:sz w:val="24"/>
                <w:szCs w:val="24"/>
              </w:rPr>
            </w:pPr>
            <w:r w:rsidRPr="00FD7D71">
              <w:rPr>
                <w:rFonts w:ascii="Times New Roman" w:eastAsia="Calibri" w:hAnsi="Times New Roman" w:cs="Times New Roman"/>
                <w:color w:val="000000"/>
                <w:sz w:val="24"/>
                <w:szCs w:val="24"/>
              </w:rPr>
              <w:t xml:space="preserve">Ориентироваться в учебнике, отвечать на простые вопросы учителя, находить нужную информацию в учебнике Подробно пересказывать </w:t>
            </w:r>
            <w:proofErr w:type="gramStart"/>
            <w:r w:rsidRPr="00FD7D71">
              <w:rPr>
                <w:rFonts w:ascii="Times New Roman" w:eastAsia="Calibri" w:hAnsi="Times New Roman" w:cs="Times New Roman"/>
                <w:color w:val="000000"/>
                <w:sz w:val="24"/>
                <w:szCs w:val="24"/>
              </w:rPr>
              <w:t>прочитанное</w:t>
            </w:r>
            <w:proofErr w:type="gramEnd"/>
            <w:r w:rsidRPr="00FD7D71">
              <w:rPr>
                <w:rFonts w:ascii="Times New Roman" w:eastAsia="Calibri" w:hAnsi="Times New Roman" w:cs="Times New Roman"/>
                <w:color w:val="000000"/>
                <w:sz w:val="24"/>
                <w:szCs w:val="24"/>
              </w:rPr>
              <w:t xml:space="preserve"> или прослушанное </w:t>
            </w:r>
          </w:p>
          <w:p w:rsidR="006A4BB8" w:rsidRPr="00FD7D71" w:rsidRDefault="006A4BB8" w:rsidP="00FD7D71">
            <w:pPr>
              <w:spacing w:line="360" w:lineRule="auto"/>
              <w:jc w:val="both"/>
              <w:rPr>
                <w:rFonts w:ascii="Times New Roman" w:eastAsia="Times New Roman" w:hAnsi="Times New Roman" w:cs="Times New Roman"/>
                <w:b/>
                <w:sz w:val="24"/>
                <w:szCs w:val="24"/>
                <w:lang w:eastAsia="ru-RU"/>
              </w:rPr>
            </w:pPr>
          </w:p>
        </w:tc>
        <w:tc>
          <w:tcPr>
            <w:tcW w:w="3119" w:type="dxa"/>
          </w:tcPr>
          <w:tbl>
            <w:tblPr>
              <w:tblW w:w="0" w:type="auto"/>
              <w:tblBorders>
                <w:top w:val="nil"/>
                <w:left w:val="nil"/>
                <w:bottom w:val="nil"/>
                <w:right w:val="nil"/>
              </w:tblBorders>
              <w:tblLayout w:type="fixed"/>
              <w:tblLook w:val="0000"/>
            </w:tblPr>
            <w:tblGrid>
              <w:gridCol w:w="2433"/>
              <w:gridCol w:w="236"/>
              <w:gridCol w:w="236"/>
            </w:tblGrid>
            <w:tr w:rsidR="006A4BB8" w:rsidRPr="00FD7D71" w:rsidTr="00DE7236">
              <w:trPr>
                <w:trHeight w:val="1765"/>
              </w:trPr>
              <w:tc>
                <w:tcPr>
                  <w:tcW w:w="2433" w:type="dxa"/>
                </w:tcPr>
                <w:p w:rsidR="006A4BB8" w:rsidRPr="00FD7D71" w:rsidRDefault="006A4BB8" w:rsidP="005D2E0F">
                  <w:pPr>
                    <w:framePr w:hSpace="180" w:wrap="around" w:vAnchor="text" w:hAnchor="text" w:y="1"/>
                    <w:autoSpaceDE w:val="0"/>
                    <w:autoSpaceDN w:val="0"/>
                    <w:adjustRightInd w:val="0"/>
                    <w:spacing w:after="0" w:line="360" w:lineRule="auto"/>
                    <w:suppressOverlap/>
                    <w:jc w:val="both"/>
                    <w:rPr>
                      <w:rFonts w:ascii="Times New Roman" w:eastAsia="Calibri" w:hAnsi="Times New Roman" w:cs="Times New Roman"/>
                      <w:color w:val="000000"/>
                      <w:sz w:val="24"/>
                      <w:szCs w:val="24"/>
                    </w:rPr>
                  </w:pPr>
                  <w:r w:rsidRPr="00FD7D71">
                    <w:rPr>
                      <w:rFonts w:ascii="Times New Roman" w:eastAsia="Calibri" w:hAnsi="Times New Roman" w:cs="Times New Roman"/>
                      <w:color w:val="000000"/>
                      <w:sz w:val="24"/>
                      <w:szCs w:val="24"/>
                    </w:rPr>
                    <w:t xml:space="preserve">Большинство умений </w:t>
                  </w:r>
                </w:p>
                <w:p w:rsidR="006A4BB8" w:rsidRPr="00FD7D71" w:rsidRDefault="006A4BB8" w:rsidP="005D2E0F">
                  <w:pPr>
                    <w:framePr w:hSpace="180" w:wrap="around" w:vAnchor="text" w:hAnchor="text" w:y="1"/>
                    <w:autoSpaceDE w:val="0"/>
                    <w:autoSpaceDN w:val="0"/>
                    <w:adjustRightInd w:val="0"/>
                    <w:spacing w:after="0" w:line="360" w:lineRule="auto"/>
                    <w:suppressOverlap/>
                    <w:jc w:val="both"/>
                    <w:rPr>
                      <w:rFonts w:ascii="Times New Roman" w:eastAsia="Calibri" w:hAnsi="Times New Roman" w:cs="Times New Roman"/>
                      <w:color w:val="000000"/>
                      <w:sz w:val="24"/>
                      <w:szCs w:val="24"/>
                    </w:rPr>
                  </w:pPr>
                  <w:r w:rsidRPr="00FD7D71">
                    <w:rPr>
                      <w:rFonts w:ascii="Times New Roman" w:eastAsia="Calibri" w:hAnsi="Times New Roman" w:cs="Times New Roman"/>
                      <w:color w:val="000000"/>
                      <w:sz w:val="24"/>
                      <w:szCs w:val="24"/>
                    </w:rPr>
                    <w:t xml:space="preserve">не сформированы </w:t>
                  </w:r>
                </w:p>
                <w:p w:rsidR="006A4BB8" w:rsidRPr="00FD7D71" w:rsidRDefault="006A4BB8" w:rsidP="005D2E0F">
                  <w:pPr>
                    <w:framePr w:hSpace="180" w:wrap="around" w:vAnchor="text" w:hAnchor="text" w:y="1"/>
                    <w:autoSpaceDE w:val="0"/>
                    <w:autoSpaceDN w:val="0"/>
                    <w:adjustRightInd w:val="0"/>
                    <w:spacing w:after="0" w:line="360" w:lineRule="auto"/>
                    <w:suppressOverlap/>
                    <w:jc w:val="both"/>
                    <w:rPr>
                      <w:rFonts w:ascii="Times New Roman" w:eastAsia="Calibri" w:hAnsi="Times New Roman" w:cs="Times New Roman"/>
                      <w:color w:val="000000"/>
                      <w:sz w:val="24"/>
                      <w:szCs w:val="24"/>
                    </w:rPr>
                  </w:pPr>
                  <w:r w:rsidRPr="00FD7D71">
                    <w:rPr>
                      <w:rFonts w:ascii="Times New Roman" w:eastAsia="Calibri" w:hAnsi="Times New Roman" w:cs="Times New Roman"/>
                      <w:b/>
                      <w:bCs/>
                      <w:iCs/>
                      <w:color w:val="000000"/>
                      <w:sz w:val="24"/>
                      <w:szCs w:val="24"/>
                    </w:rPr>
                    <w:t xml:space="preserve">Рекомендации: </w:t>
                  </w:r>
                </w:p>
                <w:p w:rsidR="006A4BB8" w:rsidRPr="00FD7D71" w:rsidRDefault="006A4BB8" w:rsidP="005D2E0F">
                  <w:pPr>
                    <w:framePr w:hSpace="180" w:wrap="around" w:vAnchor="text" w:hAnchor="text" w:y="1"/>
                    <w:autoSpaceDE w:val="0"/>
                    <w:autoSpaceDN w:val="0"/>
                    <w:adjustRightInd w:val="0"/>
                    <w:spacing w:after="0" w:line="360" w:lineRule="auto"/>
                    <w:suppressOverlap/>
                    <w:jc w:val="both"/>
                    <w:rPr>
                      <w:rFonts w:ascii="Times New Roman" w:eastAsia="Calibri" w:hAnsi="Times New Roman" w:cs="Times New Roman"/>
                      <w:color w:val="000000"/>
                      <w:sz w:val="24"/>
                      <w:szCs w:val="24"/>
                    </w:rPr>
                  </w:pPr>
                  <w:r w:rsidRPr="00FD7D71">
                    <w:rPr>
                      <w:rFonts w:ascii="Times New Roman" w:eastAsia="Calibri" w:hAnsi="Times New Roman" w:cs="Times New Roman"/>
                      <w:color w:val="000000"/>
                      <w:sz w:val="24"/>
                      <w:szCs w:val="24"/>
                    </w:rPr>
                    <w:t xml:space="preserve">Консультации специалистов </w:t>
                  </w:r>
                </w:p>
                <w:p w:rsidR="006A4BB8" w:rsidRPr="00FD7D71" w:rsidRDefault="006A4BB8" w:rsidP="005D2E0F">
                  <w:pPr>
                    <w:framePr w:hSpace="180" w:wrap="around" w:vAnchor="text" w:hAnchor="text" w:y="1"/>
                    <w:autoSpaceDE w:val="0"/>
                    <w:autoSpaceDN w:val="0"/>
                    <w:adjustRightInd w:val="0"/>
                    <w:spacing w:after="0" w:line="360" w:lineRule="auto"/>
                    <w:suppressOverlap/>
                    <w:jc w:val="both"/>
                    <w:rPr>
                      <w:rFonts w:ascii="Times New Roman" w:eastAsia="Calibri" w:hAnsi="Times New Roman" w:cs="Times New Roman"/>
                      <w:color w:val="000000"/>
                      <w:sz w:val="24"/>
                      <w:szCs w:val="24"/>
                    </w:rPr>
                  </w:pPr>
                  <w:r w:rsidRPr="00FD7D71">
                    <w:rPr>
                      <w:rFonts w:ascii="Times New Roman" w:eastAsia="Calibri" w:hAnsi="Times New Roman" w:cs="Times New Roman"/>
                      <w:color w:val="000000"/>
                      <w:sz w:val="24"/>
                      <w:szCs w:val="24"/>
                    </w:rPr>
                    <w:t xml:space="preserve">Индивидуальный подход в обучении </w:t>
                  </w:r>
                </w:p>
              </w:tc>
              <w:tc>
                <w:tcPr>
                  <w:tcW w:w="222" w:type="dxa"/>
                </w:tcPr>
                <w:p w:rsidR="006A4BB8" w:rsidRPr="00FD7D71" w:rsidRDefault="006A4BB8" w:rsidP="005D2E0F">
                  <w:pPr>
                    <w:framePr w:hSpace="180" w:wrap="around" w:vAnchor="text" w:hAnchor="text" w:y="1"/>
                    <w:autoSpaceDE w:val="0"/>
                    <w:autoSpaceDN w:val="0"/>
                    <w:adjustRightInd w:val="0"/>
                    <w:spacing w:after="0" w:line="360" w:lineRule="auto"/>
                    <w:suppressOverlap/>
                    <w:jc w:val="both"/>
                    <w:rPr>
                      <w:rFonts w:ascii="Times New Roman" w:eastAsia="Calibri" w:hAnsi="Times New Roman" w:cs="Times New Roman"/>
                      <w:color w:val="000000"/>
                      <w:sz w:val="24"/>
                      <w:szCs w:val="24"/>
                    </w:rPr>
                  </w:pPr>
                  <w:r w:rsidRPr="00FD7D71">
                    <w:rPr>
                      <w:rFonts w:ascii="Times New Roman" w:eastAsia="Calibri" w:hAnsi="Times New Roman" w:cs="Times New Roman"/>
                      <w:color w:val="000000"/>
                      <w:sz w:val="24"/>
                      <w:szCs w:val="24"/>
                    </w:rPr>
                    <w:t xml:space="preserve">  </w:t>
                  </w:r>
                </w:p>
              </w:tc>
              <w:tc>
                <w:tcPr>
                  <w:tcW w:w="222" w:type="dxa"/>
                </w:tcPr>
                <w:p w:rsidR="006A4BB8" w:rsidRPr="00FD7D71" w:rsidRDefault="006A4BB8" w:rsidP="005D2E0F">
                  <w:pPr>
                    <w:framePr w:hSpace="180" w:wrap="around" w:vAnchor="text" w:hAnchor="text" w:y="1"/>
                    <w:autoSpaceDE w:val="0"/>
                    <w:autoSpaceDN w:val="0"/>
                    <w:adjustRightInd w:val="0"/>
                    <w:spacing w:after="0" w:line="360" w:lineRule="auto"/>
                    <w:suppressOverlap/>
                    <w:jc w:val="both"/>
                    <w:rPr>
                      <w:rFonts w:ascii="Times New Roman" w:eastAsia="Calibri" w:hAnsi="Times New Roman" w:cs="Times New Roman"/>
                      <w:color w:val="000000"/>
                      <w:sz w:val="24"/>
                      <w:szCs w:val="24"/>
                    </w:rPr>
                  </w:pPr>
                  <w:r w:rsidRPr="00FD7D71">
                    <w:rPr>
                      <w:rFonts w:ascii="Times New Roman" w:eastAsia="Calibri" w:hAnsi="Times New Roman" w:cs="Times New Roman"/>
                      <w:color w:val="000000"/>
                      <w:sz w:val="24"/>
                      <w:szCs w:val="24"/>
                    </w:rPr>
                    <w:t xml:space="preserve">  </w:t>
                  </w:r>
                </w:p>
              </w:tc>
            </w:tr>
          </w:tbl>
          <w:p w:rsidR="006A4BB8" w:rsidRPr="00FD7D71" w:rsidRDefault="006A4BB8" w:rsidP="00FD7D71">
            <w:pPr>
              <w:spacing w:line="360" w:lineRule="auto"/>
              <w:jc w:val="both"/>
              <w:rPr>
                <w:rFonts w:ascii="Times New Roman" w:eastAsia="Times New Roman" w:hAnsi="Times New Roman" w:cs="Times New Roman"/>
                <w:sz w:val="24"/>
                <w:szCs w:val="24"/>
                <w:lang w:eastAsia="ru-RU"/>
              </w:rPr>
            </w:pPr>
          </w:p>
        </w:tc>
        <w:tc>
          <w:tcPr>
            <w:tcW w:w="3544" w:type="dxa"/>
          </w:tcPr>
          <w:p w:rsidR="006A4BB8" w:rsidRPr="00FD7D71" w:rsidRDefault="006A4BB8" w:rsidP="00FD7D71">
            <w:pPr>
              <w:autoSpaceDE w:val="0"/>
              <w:autoSpaceDN w:val="0"/>
              <w:adjustRightInd w:val="0"/>
              <w:spacing w:line="360" w:lineRule="auto"/>
              <w:jc w:val="both"/>
              <w:rPr>
                <w:rFonts w:ascii="Times New Roman" w:eastAsia="Calibri" w:hAnsi="Times New Roman" w:cs="Times New Roman"/>
                <w:color w:val="000000"/>
                <w:sz w:val="24"/>
                <w:szCs w:val="24"/>
              </w:rPr>
            </w:pPr>
            <w:r w:rsidRPr="00FD7D71">
              <w:rPr>
                <w:rFonts w:ascii="Times New Roman" w:eastAsia="Calibri" w:hAnsi="Times New Roman" w:cs="Times New Roman"/>
                <w:color w:val="000000"/>
                <w:sz w:val="24"/>
                <w:szCs w:val="24"/>
              </w:rPr>
              <w:t xml:space="preserve">Действует по образцу. </w:t>
            </w:r>
          </w:p>
          <w:p w:rsidR="006A4BB8" w:rsidRPr="00FD7D71" w:rsidRDefault="006A4BB8" w:rsidP="00FD7D71">
            <w:pPr>
              <w:autoSpaceDE w:val="0"/>
              <w:autoSpaceDN w:val="0"/>
              <w:adjustRightInd w:val="0"/>
              <w:spacing w:line="360" w:lineRule="auto"/>
              <w:jc w:val="both"/>
              <w:rPr>
                <w:rFonts w:ascii="Times New Roman" w:eastAsia="Calibri" w:hAnsi="Times New Roman" w:cs="Times New Roman"/>
                <w:color w:val="000000"/>
                <w:sz w:val="24"/>
                <w:szCs w:val="24"/>
              </w:rPr>
            </w:pPr>
            <w:proofErr w:type="gramStart"/>
            <w:r w:rsidRPr="00FD7D71">
              <w:rPr>
                <w:rFonts w:ascii="Times New Roman" w:eastAsia="Calibri" w:hAnsi="Times New Roman" w:cs="Times New Roman"/>
                <w:color w:val="000000"/>
                <w:sz w:val="24"/>
                <w:szCs w:val="24"/>
              </w:rPr>
              <w:t>Способен</w:t>
            </w:r>
            <w:proofErr w:type="gramEnd"/>
            <w:r w:rsidRPr="00FD7D71">
              <w:rPr>
                <w:rFonts w:ascii="Times New Roman" w:eastAsia="Calibri" w:hAnsi="Times New Roman" w:cs="Times New Roman"/>
                <w:color w:val="000000"/>
                <w:sz w:val="24"/>
                <w:szCs w:val="24"/>
              </w:rPr>
              <w:t xml:space="preserve"> выполнять при направляющей помощи педагога. </w:t>
            </w:r>
          </w:p>
          <w:p w:rsidR="006A4BB8" w:rsidRPr="00FD7D71" w:rsidRDefault="006A4BB8" w:rsidP="00FD7D71">
            <w:pPr>
              <w:autoSpaceDE w:val="0"/>
              <w:autoSpaceDN w:val="0"/>
              <w:adjustRightInd w:val="0"/>
              <w:spacing w:line="360" w:lineRule="auto"/>
              <w:jc w:val="both"/>
              <w:rPr>
                <w:rFonts w:ascii="Times New Roman" w:eastAsia="Calibri" w:hAnsi="Times New Roman" w:cs="Times New Roman"/>
                <w:color w:val="000000"/>
                <w:sz w:val="24"/>
                <w:szCs w:val="24"/>
              </w:rPr>
            </w:pPr>
            <w:r w:rsidRPr="00FD7D71">
              <w:rPr>
                <w:rFonts w:ascii="Times New Roman" w:eastAsia="Calibri" w:hAnsi="Times New Roman" w:cs="Times New Roman"/>
                <w:b/>
                <w:bCs/>
                <w:iCs/>
                <w:color w:val="000000"/>
                <w:sz w:val="24"/>
                <w:szCs w:val="24"/>
              </w:rPr>
              <w:t xml:space="preserve">Рекомендации: </w:t>
            </w:r>
          </w:p>
          <w:p w:rsidR="006A4BB8" w:rsidRPr="00FD7D71" w:rsidRDefault="006A4BB8" w:rsidP="00FD7D7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Побуждение к действию, стимулирование высказывания с помощью наводящих вопросов учителя</w:t>
            </w:r>
          </w:p>
        </w:tc>
        <w:tc>
          <w:tcPr>
            <w:tcW w:w="2693" w:type="dxa"/>
          </w:tcPr>
          <w:p w:rsidR="006A4BB8" w:rsidRPr="00FD7D71" w:rsidRDefault="006A4BB8" w:rsidP="00FD7D71">
            <w:pPr>
              <w:autoSpaceDE w:val="0"/>
              <w:autoSpaceDN w:val="0"/>
              <w:adjustRightInd w:val="0"/>
              <w:spacing w:line="360" w:lineRule="auto"/>
              <w:jc w:val="both"/>
              <w:rPr>
                <w:rFonts w:ascii="Times New Roman" w:eastAsia="Calibri" w:hAnsi="Times New Roman" w:cs="Times New Roman"/>
                <w:color w:val="000000"/>
                <w:sz w:val="24"/>
                <w:szCs w:val="24"/>
              </w:rPr>
            </w:pPr>
            <w:r w:rsidRPr="00FD7D71">
              <w:rPr>
                <w:rFonts w:ascii="Times New Roman" w:eastAsia="Calibri" w:hAnsi="Times New Roman" w:cs="Times New Roman"/>
                <w:color w:val="000000"/>
                <w:sz w:val="24"/>
                <w:szCs w:val="24"/>
              </w:rPr>
              <w:t xml:space="preserve">Выполняет самостоятельно. </w:t>
            </w:r>
          </w:p>
          <w:p w:rsidR="006A4BB8" w:rsidRPr="00FD7D71" w:rsidRDefault="006A4BB8" w:rsidP="00FD7D71">
            <w:pPr>
              <w:autoSpaceDE w:val="0"/>
              <w:autoSpaceDN w:val="0"/>
              <w:adjustRightInd w:val="0"/>
              <w:spacing w:line="360" w:lineRule="auto"/>
              <w:jc w:val="both"/>
              <w:rPr>
                <w:rFonts w:ascii="Times New Roman" w:eastAsia="Calibri" w:hAnsi="Times New Roman" w:cs="Times New Roman"/>
                <w:color w:val="000000"/>
                <w:sz w:val="24"/>
                <w:szCs w:val="24"/>
              </w:rPr>
            </w:pPr>
            <w:r w:rsidRPr="00FD7D71">
              <w:rPr>
                <w:rFonts w:ascii="Times New Roman" w:eastAsia="Calibri" w:hAnsi="Times New Roman" w:cs="Times New Roman"/>
                <w:b/>
                <w:bCs/>
                <w:iCs/>
                <w:color w:val="000000"/>
                <w:sz w:val="24"/>
                <w:szCs w:val="24"/>
              </w:rPr>
              <w:t xml:space="preserve">Рекомендации: </w:t>
            </w:r>
          </w:p>
          <w:p w:rsidR="006A4BB8" w:rsidRPr="00FD7D71" w:rsidRDefault="006A4BB8" w:rsidP="00FD7D7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Дифференцированный подход, проектно-исследовательская деятельность, задания повышенной сложности</w:t>
            </w:r>
          </w:p>
        </w:tc>
        <w:tc>
          <w:tcPr>
            <w:tcW w:w="2268" w:type="dxa"/>
          </w:tcPr>
          <w:p w:rsidR="006A4BB8" w:rsidRPr="00FD7D71" w:rsidRDefault="003B5BCC" w:rsidP="00FD7D7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Н</w:t>
            </w:r>
            <w:r w:rsidR="006A4BB8" w:rsidRPr="00FD7D71">
              <w:rPr>
                <w:rFonts w:ascii="Times New Roman" w:eastAsia="Times New Roman" w:hAnsi="Times New Roman" w:cs="Times New Roman"/>
                <w:sz w:val="24"/>
                <w:szCs w:val="24"/>
                <w:lang w:eastAsia="ru-RU"/>
              </w:rPr>
              <w:t>аблюдение</w:t>
            </w:r>
            <w:r w:rsidR="00363B40" w:rsidRPr="00FD7D71">
              <w:rPr>
                <w:rFonts w:ascii="Times New Roman" w:eastAsia="Times New Roman" w:hAnsi="Times New Roman" w:cs="Times New Roman"/>
                <w:sz w:val="24"/>
                <w:szCs w:val="24"/>
                <w:lang w:eastAsia="ru-RU"/>
              </w:rPr>
              <w:t>, беседы</w:t>
            </w:r>
          </w:p>
        </w:tc>
      </w:tr>
      <w:tr w:rsidR="00F72933" w:rsidRPr="00FD7D71" w:rsidTr="006460A8">
        <w:tc>
          <w:tcPr>
            <w:tcW w:w="14567" w:type="dxa"/>
            <w:gridSpan w:val="5"/>
          </w:tcPr>
          <w:p w:rsidR="00F72933" w:rsidRPr="00FD7D71" w:rsidRDefault="00F72933" w:rsidP="00FD7D71">
            <w:pPr>
              <w:pStyle w:val="a4"/>
              <w:shd w:val="clear" w:color="auto" w:fill="FFFFFF" w:themeFill="background1"/>
              <w:spacing w:line="360" w:lineRule="auto"/>
              <w:jc w:val="both"/>
              <w:rPr>
                <w:rFonts w:ascii="Times New Roman" w:hAnsi="Times New Roman" w:cs="Times New Roman"/>
                <w:b/>
                <w:sz w:val="24"/>
                <w:szCs w:val="24"/>
              </w:rPr>
            </w:pPr>
            <w:r w:rsidRPr="00FD7D71">
              <w:rPr>
                <w:rFonts w:ascii="Times New Roman" w:hAnsi="Times New Roman" w:cs="Times New Roman"/>
                <w:b/>
                <w:iCs/>
                <w:sz w:val="24"/>
                <w:szCs w:val="24"/>
              </w:rPr>
              <w:t>Ун</w:t>
            </w:r>
            <w:r w:rsidR="00B54E80" w:rsidRPr="00FD7D71">
              <w:rPr>
                <w:rFonts w:ascii="Times New Roman" w:hAnsi="Times New Roman" w:cs="Times New Roman"/>
                <w:b/>
                <w:iCs/>
                <w:sz w:val="24"/>
                <w:szCs w:val="24"/>
              </w:rPr>
              <w:t>иверсальные логические действия</w:t>
            </w:r>
          </w:p>
        </w:tc>
      </w:tr>
      <w:tr w:rsidR="003B5BCC" w:rsidRPr="00FD7D71" w:rsidTr="000606AB">
        <w:tc>
          <w:tcPr>
            <w:tcW w:w="2943" w:type="dxa"/>
          </w:tcPr>
          <w:p w:rsidR="003B5BCC" w:rsidRPr="00FD7D71" w:rsidRDefault="003B5BCC" w:rsidP="00FD7D71">
            <w:pPr>
              <w:pStyle w:val="Default"/>
              <w:spacing w:line="360" w:lineRule="auto"/>
              <w:jc w:val="both"/>
            </w:pPr>
            <w:r w:rsidRPr="00FD7D71">
              <w:t xml:space="preserve">Сравнивать предметы, объекты: находить общее и различие. Группировать предметы, объекты на основе существенных признаков </w:t>
            </w:r>
            <w:r w:rsidR="000606AB" w:rsidRPr="00FD7D71">
              <w:rPr>
                <w:rFonts w:eastAsia="Times New Roman"/>
                <w:lang w:eastAsia="ru-RU"/>
              </w:rPr>
              <w:t xml:space="preserve"> Умение называть </w:t>
            </w:r>
            <w:r w:rsidR="000606AB" w:rsidRPr="00FD7D71">
              <w:rPr>
                <w:rFonts w:eastAsia="Times New Roman"/>
                <w:lang w:eastAsia="ru-RU"/>
              </w:rPr>
              <w:lastRenderedPageBreak/>
              <w:t>последовательность простых знакомых действий</w:t>
            </w:r>
            <w:r w:rsidR="000606AB">
              <w:rPr>
                <w:rFonts w:eastAsia="Times New Roman"/>
                <w:lang w:eastAsia="ru-RU"/>
              </w:rPr>
              <w:t>.</w:t>
            </w:r>
          </w:p>
          <w:p w:rsidR="003B5BCC" w:rsidRPr="00FD7D71" w:rsidRDefault="003B5BCC" w:rsidP="00FD7D71">
            <w:pPr>
              <w:spacing w:line="360" w:lineRule="auto"/>
              <w:jc w:val="both"/>
              <w:rPr>
                <w:rFonts w:ascii="Times New Roman" w:hAnsi="Times New Roman" w:cs="Times New Roman"/>
                <w:b/>
                <w:sz w:val="24"/>
                <w:szCs w:val="24"/>
              </w:rPr>
            </w:pPr>
          </w:p>
        </w:tc>
        <w:tc>
          <w:tcPr>
            <w:tcW w:w="3119" w:type="dxa"/>
          </w:tcPr>
          <w:p w:rsidR="003B5BCC" w:rsidRPr="00FD7D71" w:rsidRDefault="003B5BCC" w:rsidP="00FD7D71">
            <w:pPr>
              <w:pStyle w:val="Default"/>
              <w:spacing w:line="360" w:lineRule="auto"/>
              <w:jc w:val="both"/>
            </w:pPr>
            <w:r w:rsidRPr="00FD7D71">
              <w:lastRenderedPageBreak/>
              <w:t xml:space="preserve">Не сформированы операции выделения существенных признаков, операция сравнения затруднена. </w:t>
            </w:r>
          </w:p>
          <w:p w:rsidR="003B5BCC" w:rsidRPr="00FD7D71" w:rsidRDefault="003B5BCC" w:rsidP="00FD7D71">
            <w:pPr>
              <w:pStyle w:val="Default"/>
              <w:spacing w:line="360" w:lineRule="auto"/>
              <w:jc w:val="both"/>
            </w:pPr>
            <w:r w:rsidRPr="00FD7D71">
              <w:rPr>
                <w:b/>
                <w:bCs/>
                <w:iCs/>
              </w:rPr>
              <w:t xml:space="preserve">Рекомендации: </w:t>
            </w:r>
          </w:p>
          <w:p w:rsidR="003B5BCC" w:rsidRPr="00FD7D71" w:rsidRDefault="003B5BCC" w:rsidP="00FD7D71">
            <w:pPr>
              <w:pStyle w:val="Default"/>
              <w:spacing w:line="360" w:lineRule="auto"/>
              <w:jc w:val="both"/>
            </w:pPr>
            <w:r w:rsidRPr="00FD7D71">
              <w:t xml:space="preserve">Консультации специалистов </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lastRenderedPageBreak/>
              <w:t xml:space="preserve">Коррекционная работа по выявленным нарушениям </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xml:space="preserve">  </w:t>
            </w:r>
          </w:p>
        </w:tc>
        <w:tc>
          <w:tcPr>
            <w:tcW w:w="3544" w:type="dxa"/>
          </w:tcPr>
          <w:p w:rsidR="003B5BCC" w:rsidRPr="00FD7D71" w:rsidRDefault="003B5BCC" w:rsidP="00FD7D71">
            <w:pPr>
              <w:pStyle w:val="Default"/>
              <w:spacing w:line="360" w:lineRule="auto"/>
              <w:jc w:val="both"/>
            </w:pPr>
            <w:r w:rsidRPr="00FD7D71">
              <w:lastRenderedPageBreak/>
              <w:t xml:space="preserve">Частично сформированы операции обобщения, выделение существенных признаков. </w:t>
            </w:r>
          </w:p>
          <w:p w:rsidR="003B5BCC" w:rsidRPr="00FD7D71" w:rsidRDefault="003B5BCC" w:rsidP="00FD7D71">
            <w:pPr>
              <w:pStyle w:val="Default"/>
              <w:spacing w:line="360" w:lineRule="auto"/>
              <w:jc w:val="both"/>
            </w:pPr>
            <w:r w:rsidRPr="00FD7D71">
              <w:rPr>
                <w:b/>
                <w:bCs/>
                <w:iCs/>
              </w:rPr>
              <w:t xml:space="preserve">Рекомендации: </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xml:space="preserve">Коррекционная работа по выявленным нарушениям </w:t>
            </w:r>
          </w:p>
          <w:p w:rsidR="003B5BCC" w:rsidRPr="00FD7D71" w:rsidRDefault="003B5BCC" w:rsidP="00FD7D71">
            <w:pPr>
              <w:pStyle w:val="Default"/>
              <w:spacing w:line="360" w:lineRule="auto"/>
              <w:jc w:val="both"/>
            </w:pPr>
            <w:r w:rsidRPr="00FD7D71">
              <w:lastRenderedPageBreak/>
              <w:t xml:space="preserve">Владеет логическими операциями частично, группирует по несущественным признакам. </w:t>
            </w:r>
          </w:p>
          <w:p w:rsidR="003B5BCC" w:rsidRPr="00FD7D71" w:rsidRDefault="003B5BCC" w:rsidP="00FD7D71">
            <w:pPr>
              <w:pStyle w:val="Default"/>
              <w:spacing w:line="360" w:lineRule="auto"/>
              <w:jc w:val="both"/>
            </w:pPr>
            <w:r w:rsidRPr="00FD7D71">
              <w:rPr>
                <w:b/>
                <w:bCs/>
                <w:iCs/>
              </w:rPr>
              <w:t xml:space="preserve">Рекомендации: </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xml:space="preserve">Коррекционная работа по выявленным нарушениям </w:t>
            </w:r>
          </w:p>
        </w:tc>
        <w:tc>
          <w:tcPr>
            <w:tcW w:w="2693" w:type="dxa"/>
          </w:tcPr>
          <w:p w:rsidR="003B5BCC" w:rsidRPr="00FD7D71" w:rsidRDefault="003B5BCC" w:rsidP="00FD7D71">
            <w:pPr>
              <w:pStyle w:val="Default"/>
              <w:spacing w:line="360" w:lineRule="auto"/>
              <w:jc w:val="both"/>
            </w:pPr>
            <w:r w:rsidRPr="00FD7D71">
              <w:lastRenderedPageBreak/>
              <w:t xml:space="preserve">Сформированы операции обобщения, выделения существенных признаков. </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b/>
                <w:bCs/>
                <w:iCs/>
                <w:sz w:val="24"/>
                <w:szCs w:val="24"/>
              </w:rPr>
              <w:t>Рекомендации</w:t>
            </w:r>
            <w:r w:rsidRPr="00FD7D71">
              <w:rPr>
                <w:rFonts w:ascii="Times New Roman" w:hAnsi="Times New Roman" w:cs="Times New Roman"/>
                <w:sz w:val="24"/>
                <w:szCs w:val="24"/>
              </w:rPr>
              <w:t xml:space="preserve">: составление </w:t>
            </w:r>
            <w:r w:rsidRPr="00FD7D71">
              <w:rPr>
                <w:rFonts w:ascii="Times New Roman" w:hAnsi="Times New Roman" w:cs="Times New Roman"/>
                <w:sz w:val="24"/>
                <w:szCs w:val="24"/>
              </w:rPr>
              <w:lastRenderedPageBreak/>
              <w:t xml:space="preserve">сообщений, где необходим анализ текстов, на предмет нахождения существенных признаков предметов, и объектов </w:t>
            </w:r>
          </w:p>
          <w:p w:rsidR="003B5BCC" w:rsidRPr="00FD7D71" w:rsidRDefault="003B5BCC" w:rsidP="00FD7D71">
            <w:pPr>
              <w:pStyle w:val="Default"/>
              <w:spacing w:line="360" w:lineRule="auto"/>
              <w:jc w:val="both"/>
            </w:pPr>
            <w:r w:rsidRPr="00FD7D71">
              <w:t xml:space="preserve">Владеет логическими операциями, умеет выделять существенные признаки и выделяет самостоятельно закономерности. </w:t>
            </w:r>
          </w:p>
          <w:p w:rsidR="003B5BCC" w:rsidRPr="00FD7D71" w:rsidRDefault="003B5BCC" w:rsidP="00FD7D71">
            <w:pPr>
              <w:pStyle w:val="Default"/>
              <w:spacing w:line="360" w:lineRule="auto"/>
              <w:jc w:val="both"/>
            </w:pPr>
            <w:r w:rsidRPr="00FD7D71">
              <w:rPr>
                <w:b/>
                <w:bCs/>
                <w:iCs/>
              </w:rPr>
              <w:t xml:space="preserve">Рекомендации: </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xml:space="preserve">Проектно-исследовательская деятельность, участие в конкурсах и олимпиадах. </w:t>
            </w:r>
          </w:p>
        </w:tc>
        <w:tc>
          <w:tcPr>
            <w:tcW w:w="2268" w:type="dxa"/>
          </w:tcPr>
          <w:p w:rsidR="003B5BCC" w:rsidRPr="00FD7D71" w:rsidRDefault="003B5BCC" w:rsidP="00FD7D71">
            <w:pPr>
              <w:pStyle w:val="Default"/>
              <w:spacing w:line="360" w:lineRule="auto"/>
              <w:jc w:val="both"/>
            </w:pPr>
            <w:r w:rsidRPr="00FD7D71">
              <w:lastRenderedPageBreak/>
              <w:t xml:space="preserve">«Найди отличия» (сравнение картинок) </w:t>
            </w:r>
          </w:p>
          <w:p w:rsidR="002D3B2F" w:rsidRPr="00FD7D71" w:rsidRDefault="002D3B2F" w:rsidP="00FD7D71">
            <w:pPr>
              <w:pStyle w:val="Default"/>
              <w:spacing w:line="360" w:lineRule="auto"/>
              <w:jc w:val="both"/>
            </w:pPr>
            <w:r w:rsidRPr="00FD7D71">
              <w:t>Методика «Выделение существенных признаков»</w:t>
            </w:r>
          </w:p>
          <w:p w:rsidR="002D3B2F" w:rsidRPr="00FD7D71" w:rsidRDefault="002141C6" w:rsidP="00FD7D71">
            <w:pPr>
              <w:pStyle w:val="Default"/>
              <w:spacing w:line="360" w:lineRule="auto"/>
              <w:jc w:val="both"/>
            </w:pPr>
            <w:r w:rsidRPr="00FD7D71">
              <w:lastRenderedPageBreak/>
              <w:t>Тренировочные задачи</w:t>
            </w:r>
          </w:p>
          <w:p w:rsidR="003B5BCC" w:rsidRPr="00FD7D71" w:rsidRDefault="003B5BCC" w:rsidP="00FD7D71">
            <w:pPr>
              <w:spacing w:line="360" w:lineRule="auto"/>
              <w:jc w:val="both"/>
              <w:rPr>
                <w:rFonts w:ascii="Times New Roman" w:hAnsi="Times New Roman" w:cs="Times New Roman"/>
                <w:sz w:val="24"/>
                <w:szCs w:val="24"/>
              </w:rPr>
            </w:pPr>
          </w:p>
        </w:tc>
      </w:tr>
      <w:tr w:rsidR="00F72933" w:rsidRPr="00FD7D71" w:rsidTr="006460A8">
        <w:tc>
          <w:tcPr>
            <w:tcW w:w="14567" w:type="dxa"/>
            <w:gridSpan w:val="5"/>
          </w:tcPr>
          <w:p w:rsidR="00F72933" w:rsidRPr="00FD7D71" w:rsidRDefault="00B54E80" w:rsidP="00FD7D71">
            <w:pPr>
              <w:pStyle w:val="a4"/>
              <w:shd w:val="clear" w:color="auto" w:fill="FFFFFF" w:themeFill="background1"/>
              <w:spacing w:line="360" w:lineRule="auto"/>
              <w:jc w:val="both"/>
              <w:rPr>
                <w:rFonts w:ascii="Times New Roman" w:hAnsi="Times New Roman" w:cs="Times New Roman"/>
                <w:b/>
                <w:sz w:val="24"/>
                <w:szCs w:val="24"/>
              </w:rPr>
            </w:pPr>
            <w:r w:rsidRPr="00FD7D71">
              <w:rPr>
                <w:rFonts w:ascii="Times New Roman" w:hAnsi="Times New Roman" w:cs="Times New Roman"/>
                <w:b/>
                <w:iCs/>
                <w:sz w:val="24"/>
                <w:szCs w:val="24"/>
              </w:rPr>
              <w:lastRenderedPageBreak/>
              <w:t>Постановка и решение проблемы</w:t>
            </w:r>
          </w:p>
        </w:tc>
      </w:tr>
      <w:tr w:rsidR="003B5BCC" w:rsidRPr="00FD7D71" w:rsidTr="000606AB">
        <w:tc>
          <w:tcPr>
            <w:tcW w:w="2943" w:type="dxa"/>
          </w:tcPr>
          <w:p w:rsidR="003B5BCC" w:rsidRPr="000606AB" w:rsidRDefault="000606AB" w:rsidP="00FD7D71">
            <w:pPr>
              <w:pStyle w:val="Default"/>
              <w:spacing w:line="360" w:lineRule="auto"/>
              <w:jc w:val="both"/>
              <w:rPr>
                <w:color w:val="auto"/>
              </w:rPr>
            </w:pPr>
            <w:r w:rsidRPr="000606AB">
              <w:rPr>
                <w:rFonts w:eastAsia="Times New Roman"/>
                <w:color w:val="auto"/>
                <w:lang w:eastAsia="ru-RU"/>
              </w:rPr>
              <w:t xml:space="preserve">Формулировка проблемы </w:t>
            </w:r>
            <w:r w:rsidRPr="000606AB">
              <w:rPr>
                <w:rFonts w:eastAsia="Times New Roman"/>
                <w:color w:val="auto"/>
                <w:lang w:eastAsia="ru-RU"/>
              </w:rPr>
              <w:lastRenderedPageBreak/>
              <w:t>под руководством учителя и определение способов ее решения</w:t>
            </w:r>
            <w:r>
              <w:rPr>
                <w:color w:val="auto"/>
              </w:rPr>
              <w:t xml:space="preserve">. </w:t>
            </w:r>
            <w:r w:rsidRPr="00FD7D71">
              <w:rPr>
                <w:rFonts w:eastAsia="Times New Roman"/>
                <w:lang w:eastAsia="ru-RU"/>
              </w:rPr>
              <w:t xml:space="preserve"> Умение делать выводы в результате совместной работы всего класса</w:t>
            </w:r>
            <w:r>
              <w:rPr>
                <w:rFonts w:eastAsia="Times New Roman"/>
                <w:lang w:eastAsia="ru-RU"/>
              </w:rPr>
              <w:t>.</w:t>
            </w:r>
          </w:p>
        </w:tc>
        <w:tc>
          <w:tcPr>
            <w:tcW w:w="3119" w:type="dxa"/>
          </w:tcPr>
          <w:p w:rsidR="003B5BCC" w:rsidRPr="00FD7D71" w:rsidRDefault="000606AB" w:rsidP="00FD7D7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пытается включиться в </w:t>
            </w:r>
            <w:r>
              <w:rPr>
                <w:rFonts w:ascii="Times New Roman" w:hAnsi="Times New Roman" w:cs="Times New Roman"/>
                <w:sz w:val="24"/>
                <w:szCs w:val="24"/>
              </w:rPr>
              <w:lastRenderedPageBreak/>
              <w:t>работу по формулированию проблемы и способов ее решения</w:t>
            </w:r>
          </w:p>
          <w:p w:rsidR="003B5BCC" w:rsidRPr="00FD7D71" w:rsidRDefault="003B5BCC" w:rsidP="00FD7D71">
            <w:pPr>
              <w:spacing w:line="360" w:lineRule="auto"/>
              <w:jc w:val="both"/>
              <w:rPr>
                <w:rFonts w:ascii="Times New Roman" w:hAnsi="Times New Roman" w:cs="Times New Roman"/>
                <w:b/>
                <w:sz w:val="24"/>
                <w:szCs w:val="24"/>
              </w:rPr>
            </w:pPr>
            <w:r w:rsidRPr="00FD7D71">
              <w:rPr>
                <w:rFonts w:ascii="Times New Roman" w:hAnsi="Times New Roman" w:cs="Times New Roman"/>
                <w:b/>
                <w:sz w:val="24"/>
                <w:szCs w:val="24"/>
              </w:rPr>
              <w:t>Рекомендации:</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Консультации специалистов</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Индивидуальный подход в обучении</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xml:space="preserve"> </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xml:space="preserve"> </w:t>
            </w:r>
          </w:p>
        </w:tc>
        <w:tc>
          <w:tcPr>
            <w:tcW w:w="3544" w:type="dxa"/>
          </w:tcPr>
          <w:p w:rsidR="003B5BCC" w:rsidRPr="00FD7D71" w:rsidRDefault="000606AB" w:rsidP="00FD7D7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Формулирует проблему, </w:t>
            </w:r>
            <w:r w:rsidR="003B5BCC" w:rsidRPr="00FD7D71">
              <w:rPr>
                <w:rFonts w:ascii="Times New Roman" w:hAnsi="Times New Roman" w:cs="Times New Roman"/>
                <w:sz w:val="24"/>
                <w:szCs w:val="24"/>
              </w:rPr>
              <w:t xml:space="preserve">но </w:t>
            </w:r>
            <w:r w:rsidR="003B5BCC" w:rsidRPr="00FD7D71">
              <w:rPr>
                <w:rFonts w:ascii="Times New Roman" w:hAnsi="Times New Roman" w:cs="Times New Roman"/>
                <w:sz w:val="24"/>
                <w:szCs w:val="24"/>
              </w:rPr>
              <w:lastRenderedPageBreak/>
              <w:t>делает ошибки. Задает много вопросов</w:t>
            </w:r>
            <w:r>
              <w:rPr>
                <w:rFonts w:ascii="Times New Roman" w:hAnsi="Times New Roman" w:cs="Times New Roman"/>
                <w:sz w:val="24"/>
                <w:szCs w:val="24"/>
              </w:rPr>
              <w:t>. Способы решения проблемы находит только с помощью учителя. Выводы делает неполные.</w:t>
            </w:r>
          </w:p>
          <w:p w:rsidR="003B5BCC" w:rsidRPr="00FD7D71" w:rsidRDefault="003B5BCC" w:rsidP="00FD7D71">
            <w:pPr>
              <w:spacing w:line="360" w:lineRule="auto"/>
              <w:jc w:val="both"/>
              <w:rPr>
                <w:rFonts w:ascii="Times New Roman" w:hAnsi="Times New Roman" w:cs="Times New Roman"/>
                <w:b/>
                <w:sz w:val="24"/>
                <w:szCs w:val="24"/>
              </w:rPr>
            </w:pPr>
            <w:r w:rsidRPr="00FD7D71">
              <w:rPr>
                <w:rFonts w:ascii="Times New Roman" w:hAnsi="Times New Roman" w:cs="Times New Roman"/>
                <w:b/>
                <w:sz w:val="24"/>
                <w:szCs w:val="24"/>
              </w:rPr>
              <w:t>Рекомендации:</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Побуждение к действию, задания проблемно-поискового характера</w:t>
            </w:r>
          </w:p>
          <w:p w:rsidR="003B5BCC" w:rsidRPr="00FD7D71" w:rsidRDefault="003B5BCC" w:rsidP="00FD7D71">
            <w:pPr>
              <w:spacing w:line="360" w:lineRule="auto"/>
              <w:jc w:val="both"/>
              <w:rPr>
                <w:rFonts w:ascii="Times New Roman" w:hAnsi="Times New Roman" w:cs="Times New Roman"/>
                <w:sz w:val="24"/>
                <w:szCs w:val="24"/>
              </w:rPr>
            </w:pPr>
          </w:p>
        </w:tc>
        <w:tc>
          <w:tcPr>
            <w:tcW w:w="2693" w:type="dxa"/>
          </w:tcPr>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lastRenderedPageBreak/>
              <w:t xml:space="preserve">Самостоятельно </w:t>
            </w:r>
            <w:r w:rsidR="000606AB">
              <w:rPr>
                <w:rFonts w:ascii="Times New Roman" w:hAnsi="Times New Roman" w:cs="Times New Roman"/>
                <w:sz w:val="24"/>
                <w:szCs w:val="24"/>
              </w:rPr>
              <w:lastRenderedPageBreak/>
              <w:t>формулирует проблему, объясняет способы решения и делает вывод</w:t>
            </w:r>
          </w:p>
          <w:p w:rsidR="003B5BCC" w:rsidRPr="00FD7D71" w:rsidRDefault="003B5BCC" w:rsidP="00FD7D71">
            <w:pPr>
              <w:spacing w:line="360" w:lineRule="auto"/>
              <w:jc w:val="both"/>
              <w:rPr>
                <w:rFonts w:ascii="Times New Roman" w:hAnsi="Times New Roman" w:cs="Times New Roman"/>
                <w:b/>
                <w:sz w:val="24"/>
                <w:szCs w:val="24"/>
              </w:rPr>
            </w:pPr>
            <w:r w:rsidRPr="00FD7D71">
              <w:rPr>
                <w:rFonts w:ascii="Times New Roman" w:hAnsi="Times New Roman" w:cs="Times New Roman"/>
                <w:b/>
                <w:sz w:val="24"/>
                <w:szCs w:val="24"/>
              </w:rPr>
              <w:t>Рекомендации:</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Дифференцированный подход, проектно-исследовательская деятельность.</w:t>
            </w:r>
          </w:p>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xml:space="preserve"> </w:t>
            </w:r>
          </w:p>
        </w:tc>
        <w:tc>
          <w:tcPr>
            <w:tcW w:w="2268" w:type="dxa"/>
          </w:tcPr>
          <w:p w:rsidR="003B5BCC" w:rsidRPr="00FD7D71" w:rsidRDefault="003B5BCC"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lastRenderedPageBreak/>
              <w:t xml:space="preserve">Задания </w:t>
            </w:r>
            <w:r w:rsidRPr="00FD7D71">
              <w:rPr>
                <w:rFonts w:ascii="Times New Roman" w:hAnsi="Times New Roman" w:cs="Times New Roman"/>
                <w:sz w:val="24"/>
                <w:szCs w:val="24"/>
              </w:rPr>
              <w:lastRenderedPageBreak/>
              <w:t>проблемно-поискового характера</w:t>
            </w:r>
          </w:p>
        </w:tc>
      </w:tr>
    </w:tbl>
    <w:p w:rsidR="00BB034C" w:rsidRPr="00FD7D71" w:rsidRDefault="00BB034C" w:rsidP="00FD7D71">
      <w:pPr>
        <w:spacing w:after="0" w:line="360" w:lineRule="auto"/>
        <w:jc w:val="both"/>
        <w:rPr>
          <w:rFonts w:ascii="Times New Roman" w:eastAsia="Times New Roman" w:hAnsi="Times New Roman" w:cs="Times New Roman"/>
          <w:b/>
          <w:bCs/>
          <w:color w:val="000000"/>
          <w:sz w:val="24"/>
          <w:szCs w:val="24"/>
          <w:lang w:eastAsia="ru-RU"/>
        </w:rPr>
      </w:pPr>
    </w:p>
    <w:p w:rsidR="001B41A5" w:rsidRPr="00FD7D71" w:rsidRDefault="001B41A5" w:rsidP="00FD7D71">
      <w:pPr>
        <w:tabs>
          <w:tab w:val="left" w:pos="3234"/>
        </w:tabs>
        <w:spacing w:after="0" w:line="360" w:lineRule="auto"/>
        <w:ind w:firstLine="851"/>
        <w:contextualSpacing/>
        <w:jc w:val="both"/>
        <w:rPr>
          <w:rFonts w:ascii="Times New Roman" w:eastAsia="Calibri" w:hAnsi="Times New Roman" w:cs="Times New Roman"/>
          <w:color w:val="030303"/>
          <w:sz w:val="24"/>
          <w:szCs w:val="24"/>
        </w:rPr>
      </w:pPr>
      <w:r w:rsidRPr="00FD7D71">
        <w:rPr>
          <w:rFonts w:ascii="Times New Roman" w:eastAsia="Calibri" w:hAnsi="Times New Roman" w:cs="Times New Roman"/>
          <w:color w:val="030303"/>
          <w:sz w:val="24"/>
          <w:szCs w:val="24"/>
        </w:rPr>
        <w:t xml:space="preserve">Сравнительная  таблица </w:t>
      </w:r>
      <w:proofErr w:type="spellStart"/>
      <w:r w:rsidRPr="00FD7D71">
        <w:rPr>
          <w:rFonts w:ascii="Times New Roman" w:eastAsia="Times New Roman" w:hAnsi="Times New Roman" w:cs="Times New Roman"/>
          <w:bCs/>
          <w:color w:val="000000"/>
          <w:sz w:val="24"/>
          <w:szCs w:val="24"/>
          <w:lang w:eastAsia="ru-RU"/>
        </w:rPr>
        <w:t>сформированности</w:t>
      </w:r>
      <w:proofErr w:type="spellEnd"/>
      <w:r w:rsidRPr="00FD7D71">
        <w:rPr>
          <w:rFonts w:ascii="Times New Roman" w:eastAsia="Times New Roman" w:hAnsi="Times New Roman" w:cs="Times New Roman"/>
          <w:bCs/>
          <w:color w:val="000000"/>
          <w:sz w:val="24"/>
          <w:szCs w:val="24"/>
          <w:lang w:eastAsia="ru-RU"/>
        </w:rPr>
        <w:t xml:space="preserve">  познавательных УУД позволяет учителю определить </w:t>
      </w:r>
      <w:r w:rsidR="003910CA" w:rsidRPr="00FD7D71">
        <w:rPr>
          <w:rFonts w:ascii="Times New Roman" w:eastAsia="Times New Roman" w:hAnsi="Times New Roman" w:cs="Times New Roman"/>
          <w:bCs/>
          <w:color w:val="000000"/>
          <w:sz w:val="24"/>
          <w:szCs w:val="24"/>
          <w:lang w:eastAsia="ru-RU"/>
        </w:rPr>
        <w:t xml:space="preserve"> динамику  их развития.</w:t>
      </w:r>
    </w:p>
    <w:p w:rsidR="00BB034C" w:rsidRPr="00FD7D71" w:rsidRDefault="00BB034C" w:rsidP="00FD7D71">
      <w:pPr>
        <w:spacing w:after="0" w:line="360" w:lineRule="auto"/>
        <w:jc w:val="both"/>
        <w:rPr>
          <w:rFonts w:ascii="Times New Roman" w:eastAsia="Times New Roman" w:hAnsi="Times New Roman" w:cs="Times New Roman"/>
          <w:b/>
          <w:bCs/>
          <w:color w:val="000000"/>
          <w:sz w:val="24"/>
          <w:szCs w:val="24"/>
          <w:lang w:eastAsia="ru-RU"/>
        </w:rPr>
      </w:pPr>
      <w:r w:rsidRPr="00FD7D71">
        <w:rPr>
          <w:rFonts w:ascii="Times New Roman" w:eastAsia="Times New Roman" w:hAnsi="Times New Roman" w:cs="Times New Roman"/>
          <w:b/>
          <w:bCs/>
          <w:color w:val="000000"/>
          <w:sz w:val="24"/>
          <w:szCs w:val="24"/>
          <w:lang w:eastAsia="ru-RU"/>
        </w:rPr>
        <w:t xml:space="preserve">Сравнительная таблица </w:t>
      </w:r>
      <w:proofErr w:type="spellStart"/>
      <w:r w:rsidRPr="00FD7D71">
        <w:rPr>
          <w:rFonts w:ascii="Times New Roman" w:eastAsia="Times New Roman" w:hAnsi="Times New Roman" w:cs="Times New Roman"/>
          <w:b/>
          <w:bCs/>
          <w:color w:val="000000"/>
          <w:sz w:val="24"/>
          <w:szCs w:val="24"/>
          <w:lang w:eastAsia="ru-RU"/>
        </w:rPr>
        <w:t>сформированности</w:t>
      </w:r>
      <w:proofErr w:type="spellEnd"/>
      <w:r w:rsidRPr="00FD7D71">
        <w:rPr>
          <w:rFonts w:ascii="Times New Roman" w:eastAsia="Times New Roman" w:hAnsi="Times New Roman" w:cs="Times New Roman"/>
          <w:b/>
          <w:bCs/>
          <w:color w:val="000000"/>
          <w:sz w:val="24"/>
          <w:szCs w:val="24"/>
          <w:lang w:eastAsia="ru-RU"/>
        </w:rPr>
        <w:t xml:space="preserve">  </w:t>
      </w:r>
      <w:proofErr w:type="gramStart"/>
      <w:r w:rsidRPr="00FD7D71">
        <w:rPr>
          <w:rFonts w:ascii="Times New Roman" w:eastAsia="Times New Roman" w:hAnsi="Times New Roman" w:cs="Times New Roman"/>
          <w:b/>
          <w:bCs/>
          <w:color w:val="000000"/>
          <w:sz w:val="24"/>
          <w:szCs w:val="24"/>
          <w:lang w:eastAsia="ru-RU"/>
        </w:rPr>
        <w:t>познавательных</w:t>
      </w:r>
      <w:proofErr w:type="gramEnd"/>
      <w:r w:rsidRPr="00FD7D71">
        <w:rPr>
          <w:rFonts w:ascii="Times New Roman" w:eastAsia="Times New Roman" w:hAnsi="Times New Roman" w:cs="Times New Roman"/>
          <w:b/>
          <w:bCs/>
          <w:color w:val="000000"/>
          <w:sz w:val="24"/>
          <w:szCs w:val="24"/>
          <w:lang w:eastAsia="ru-RU"/>
        </w:rPr>
        <w:t xml:space="preserve"> УУД на начало и конец учебного года (1 класс)</w:t>
      </w:r>
    </w:p>
    <w:tbl>
      <w:tblPr>
        <w:tblStyle w:val="a6"/>
        <w:tblW w:w="0" w:type="auto"/>
        <w:tblLook w:val="04A0"/>
      </w:tblPr>
      <w:tblGrid>
        <w:gridCol w:w="4928"/>
        <w:gridCol w:w="4929"/>
        <w:gridCol w:w="4929"/>
      </w:tblGrid>
      <w:tr w:rsidR="00BB034C" w:rsidRPr="00FD7D71" w:rsidTr="000519C1">
        <w:tc>
          <w:tcPr>
            <w:tcW w:w="4928" w:type="dxa"/>
          </w:tcPr>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Универсальное учебное действие</w:t>
            </w:r>
          </w:p>
        </w:tc>
        <w:tc>
          <w:tcPr>
            <w:tcW w:w="4929" w:type="dxa"/>
          </w:tcPr>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На начало учебного года</w:t>
            </w:r>
          </w:p>
        </w:tc>
        <w:tc>
          <w:tcPr>
            <w:tcW w:w="4929" w:type="dxa"/>
          </w:tcPr>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На конец  учебного года</w:t>
            </w:r>
          </w:p>
        </w:tc>
      </w:tr>
      <w:tr w:rsidR="00BB034C" w:rsidRPr="00FD7D71" w:rsidTr="000519C1">
        <w:tc>
          <w:tcPr>
            <w:tcW w:w="4928" w:type="dxa"/>
          </w:tcPr>
          <w:p w:rsidR="00BB034C" w:rsidRPr="00FD7D71" w:rsidRDefault="00BB034C" w:rsidP="00FD7D71">
            <w:pPr>
              <w:pStyle w:val="a4"/>
              <w:spacing w:line="360" w:lineRule="auto"/>
              <w:jc w:val="both"/>
              <w:rPr>
                <w:rFonts w:ascii="Times New Roman" w:hAnsi="Times New Roman" w:cs="Times New Roman"/>
                <w:sz w:val="24"/>
                <w:szCs w:val="24"/>
                <w:lang w:eastAsia="ru-RU"/>
              </w:rPr>
            </w:pPr>
            <w:proofErr w:type="spellStart"/>
            <w:r w:rsidRPr="00FD7D71">
              <w:rPr>
                <w:rFonts w:ascii="Times New Roman" w:hAnsi="Times New Roman" w:cs="Times New Roman"/>
                <w:sz w:val="24"/>
                <w:szCs w:val="24"/>
                <w:lang w:eastAsia="ru-RU"/>
              </w:rPr>
              <w:t>Общеучебные</w:t>
            </w:r>
            <w:proofErr w:type="spellEnd"/>
            <w:r w:rsidRPr="00FD7D71">
              <w:rPr>
                <w:rFonts w:ascii="Times New Roman" w:hAnsi="Times New Roman" w:cs="Times New Roman"/>
                <w:sz w:val="24"/>
                <w:szCs w:val="24"/>
                <w:lang w:eastAsia="ru-RU"/>
              </w:rPr>
              <w:t xml:space="preserve"> универсальные действия</w:t>
            </w:r>
          </w:p>
        </w:tc>
        <w:tc>
          <w:tcPr>
            <w:tcW w:w="4929" w:type="dxa"/>
          </w:tcPr>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Умеет слушать, понимать и пересказывать простые тексты.</w:t>
            </w:r>
          </w:p>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Пытается проявлять самостоятельность в игровой деятельности.</w:t>
            </w:r>
          </w:p>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Умеет использовать предметные заместители, а также понимать изображения</w:t>
            </w:r>
          </w:p>
        </w:tc>
        <w:tc>
          <w:tcPr>
            <w:tcW w:w="4929" w:type="dxa"/>
          </w:tcPr>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Слушает и понимает речь других, выразительно читает и пересказывает небольшие тексты</w:t>
            </w:r>
          </w:p>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 xml:space="preserve">Проявляет самостоятельность в игровой деятельности, выбирая ту или иную игру и способы ее осуществления. Умеет использовать предметные заместители, а также понимать изображения и описывать </w:t>
            </w:r>
            <w:r w:rsidRPr="00FD7D71">
              <w:rPr>
                <w:rFonts w:ascii="Times New Roman" w:hAnsi="Times New Roman" w:cs="Times New Roman"/>
                <w:sz w:val="24"/>
                <w:szCs w:val="24"/>
                <w:lang w:eastAsia="ru-RU"/>
              </w:rPr>
              <w:lastRenderedPageBreak/>
              <w:t xml:space="preserve">изобразительными </w:t>
            </w:r>
            <w:proofErr w:type="gramStart"/>
            <w:r w:rsidRPr="00FD7D71">
              <w:rPr>
                <w:rFonts w:ascii="Times New Roman" w:hAnsi="Times New Roman" w:cs="Times New Roman"/>
                <w:sz w:val="24"/>
                <w:szCs w:val="24"/>
                <w:lang w:eastAsia="ru-RU"/>
              </w:rPr>
              <w:t>средствами</w:t>
            </w:r>
            <w:proofErr w:type="gramEnd"/>
            <w:r w:rsidRPr="00FD7D71">
              <w:rPr>
                <w:rFonts w:ascii="Times New Roman" w:hAnsi="Times New Roman" w:cs="Times New Roman"/>
                <w:sz w:val="24"/>
                <w:szCs w:val="24"/>
                <w:lang w:eastAsia="ru-RU"/>
              </w:rPr>
              <w:t xml:space="preserve"> увиденное и свое отношение к нему. Умеет работать по предложенному учителем плану. Осуществляет поиск и выделяет конкретную информацию с помощью учителя</w:t>
            </w:r>
          </w:p>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Находит информацию в словаре</w:t>
            </w:r>
          </w:p>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Умеет с помощью учителя давать оценку одного вида деятельности на уроке</w:t>
            </w:r>
          </w:p>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Строит речевое высказывание в устной форме с помощью учителя</w:t>
            </w:r>
          </w:p>
        </w:tc>
      </w:tr>
      <w:tr w:rsidR="00BB034C" w:rsidRPr="00FD7D71" w:rsidTr="000519C1">
        <w:tc>
          <w:tcPr>
            <w:tcW w:w="4928" w:type="dxa"/>
          </w:tcPr>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lastRenderedPageBreak/>
              <w:t>Универсальные логические действия</w:t>
            </w:r>
          </w:p>
        </w:tc>
        <w:tc>
          <w:tcPr>
            <w:tcW w:w="4929" w:type="dxa"/>
          </w:tcPr>
          <w:p w:rsidR="00BB034C" w:rsidRPr="00FD7D71" w:rsidRDefault="00BB034C" w:rsidP="00FD7D71">
            <w:pPr>
              <w:spacing w:line="360" w:lineRule="auto"/>
              <w:jc w:val="both"/>
              <w:textAlignment w:val="baseline"/>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Умеет следовать образцу, правилу, инструкции</w:t>
            </w:r>
          </w:p>
          <w:p w:rsidR="00BB034C" w:rsidRPr="00FD7D71" w:rsidRDefault="00BB034C" w:rsidP="00FD7D71">
            <w:pPr>
              <w:spacing w:line="360" w:lineRule="auto"/>
              <w:jc w:val="both"/>
              <w:textAlignment w:val="baseline"/>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Умеет увидеть целое раньше его составляющих</w:t>
            </w:r>
          </w:p>
          <w:p w:rsidR="00BB034C" w:rsidRPr="00FD7D71" w:rsidRDefault="00BB034C" w:rsidP="00FD7D71">
            <w:pPr>
              <w:spacing w:line="360" w:lineRule="auto"/>
              <w:jc w:val="both"/>
              <w:textAlignment w:val="baseline"/>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Задает вопросы: как, почему, зачем? Интересуется причинно-следственными связями</w:t>
            </w:r>
          </w:p>
          <w:p w:rsidR="00BB034C" w:rsidRPr="00FD7D71" w:rsidRDefault="00BB034C" w:rsidP="00FD7D71">
            <w:pPr>
              <w:pStyle w:val="a4"/>
              <w:spacing w:line="360" w:lineRule="auto"/>
              <w:jc w:val="both"/>
              <w:rPr>
                <w:rFonts w:ascii="Times New Roman" w:hAnsi="Times New Roman" w:cs="Times New Roman"/>
                <w:sz w:val="24"/>
                <w:szCs w:val="24"/>
                <w:lang w:eastAsia="ru-RU"/>
              </w:rPr>
            </w:pPr>
          </w:p>
        </w:tc>
        <w:tc>
          <w:tcPr>
            <w:tcW w:w="4929" w:type="dxa"/>
          </w:tcPr>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Группирует предметы и их образы по заданным учителем признакам</w:t>
            </w:r>
          </w:p>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Группирует предметы и их образы по заданным признакам</w:t>
            </w:r>
          </w:p>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Устанавливает последовательность основных событий в тексте</w:t>
            </w:r>
          </w:p>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Классифицирует объекты под руководством учителя</w:t>
            </w:r>
          </w:p>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Оформляет свою мысль в устной речи на уровне одного предложения или небольшого текста</w:t>
            </w:r>
          </w:p>
        </w:tc>
      </w:tr>
      <w:tr w:rsidR="00BB034C" w:rsidRPr="00FD7D71" w:rsidTr="000519C1">
        <w:tc>
          <w:tcPr>
            <w:tcW w:w="4928" w:type="dxa"/>
          </w:tcPr>
          <w:p w:rsidR="00BB034C" w:rsidRPr="00FD7D71" w:rsidRDefault="00BB034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t>Постановка и решение проблемы</w:t>
            </w:r>
          </w:p>
        </w:tc>
        <w:tc>
          <w:tcPr>
            <w:tcW w:w="4929" w:type="dxa"/>
          </w:tcPr>
          <w:p w:rsidR="00BB034C" w:rsidRPr="00FD7D71" w:rsidRDefault="0024246C" w:rsidP="00FD7D71">
            <w:pPr>
              <w:spacing w:line="360" w:lineRule="auto"/>
              <w:jc w:val="both"/>
              <w:textAlignment w:val="baseline"/>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Ориентируется в учебном материале с </w:t>
            </w:r>
            <w:r w:rsidRPr="00FD7D71">
              <w:rPr>
                <w:rFonts w:ascii="Times New Roman" w:eastAsia="Times New Roman" w:hAnsi="Times New Roman" w:cs="Times New Roman"/>
                <w:color w:val="000000"/>
                <w:sz w:val="24"/>
                <w:szCs w:val="24"/>
                <w:lang w:eastAsia="ru-RU"/>
              </w:rPr>
              <w:lastRenderedPageBreak/>
              <w:t>помощью учителя, не формулирует проблему</w:t>
            </w:r>
          </w:p>
        </w:tc>
        <w:tc>
          <w:tcPr>
            <w:tcW w:w="4929" w:type="dxa"/>
          </w:tcPr>
          <w:p w:rsidR="00BB034C" w:rsidRPr="00FD7D71" w:rsidRDefault="0024246C" w:rsidP="00FD7D71">
            <w:pPr>
              <w:pStyle w:val="a4"/>
              <w:spacing w:line="360" w:lineRule="auto"/>
              <w:jc w:val="both"/>
              <w:rPr>
                <w:rFonts w:ascii="Times New Roman" w:hAnsi="Times New Roman" w:cs="Times New Roman"/>
                <w:sz w:val="24"/>
                <w:szCs w:val="24"/>
                <w:lang w:eastAsia="ru-RU"/>
              </w:rPr>
            </w:pPr>
            <w:r w:rsidRPr="00FD7D71">
              <w:rPr>
                <w:rFonts w:ascii="Times New Roman" w:hAnsi="Times New Roman" w:cs="Times New Roman"/>
                <w:sz w:val="24"/>
                <w:szCs w:val="24"/>
                <w:lang w:eastAsia="ru-RU"/>
              </w:rPr>
              <w:lastRenderedPageBreak/>
              <w:t xml:space="preserve">Самостоятельно ориентируется в учебнике, </w:t>
            </w:r>
            <w:r w:rsidRPr="00FD7D71">
              <w:rPr>
                <w:rFonts w:ascii="Times New Roman" w:hAnsi="Times New Roman" w:cs="Times New Roman"/>
                <w:sz w:val="24"/>
                <w:szCs w:val="24"/>
                <w:lang w:eastAsia="ru-RU"/>
              </w:rPr>
              <w:lastRenderedPageBreak/>
              <w:t>словарях, проблем</w:t>
            </w:r>
            <w:r w:rsidR="005D2E0F">
              <w:rPr>
                <w:rFonts w:ascii="Times New Roman" w:hAnsi="Times New Roman" w:cs="Times New Roman"/>
                <w:sz w:val="24"/>
                <w:szCs w:val="24"/>
                <w:lang w:eastAsia="ru-RU"/>
              </w:rPr>
              <w:t>у формулирует с помощью учителя, делает выводы в результате совместной деятельности.</w:t>
            </w:r>
            <w:bookmarkStart w:id="2" w:name="_GoBack"/>
            <w:bookmarkEnd w:id="2"/>
          </w:p>
        </w:tc>
      </w:tr>
    </w:tbl>
    <w:p w:rsidR="00F75AA3" w:rsidRPr="00FD7D71" w:rsidRDefault="00F75AA3" w:rsidP="00FD7D71">
      <w:pPr>
        <w:spacing w:after="0" w:line="360" w:lineRule="auto"/>
        <w:jc w:val="both"/>
        <w:rPr>
          <w:rFonts w:ascii="Times New Roman" w:eastAsia="Times New Roman" w:hAnsi="Times New Roman" w:cs="Times New Roman"/>
          <w:b/>
          <w:bCs/>
          <w:color w:val="000000"/>
          <w:sz w:val="24"/>
          <w:szCs w:val="24"/>
          <w:lang w:eastAsia="ru-RU"/>
        </w:rPr>
      </w:pPr>
    </w:p>
    <w:p w:rsidR="003910CA" w:rsidRPr="00FD7D71" w:rsidRDefault="003910CA" w:rsidP="00FD7D71">
      <w:pPr>
        <w:spacing w:after="0" w:line="360" w:lineRule="auto"/>
        <w:jc w:val="both"/>
        <w:rPr>
          <w:rFonts w:ascii="Times New Roman" w:hAnsi="Times New Roman" w:cs="Times New Roman"/>
          <w:sz w:val="24"/>
          <w:szCs w:val="24"/>
        </w:rPr>
      </w:pPr>
      <w:r w:rsidRPr="00FD7D71">
        <w:rPr>
          <w:rFonts w:ascii="Times New Roman" w:hAnsi="Times New Roman" w:cs="Times New Roman"/>
          <w:sz w:val="24"/>
          <w:szCs w:val="24"/>
        </w:rPr>
        <w:t xml:space="preserve">Для фиксации данных составлены листы наблюдений. В них  записывается предмет, проверяемые действия и фиксируется вывод.  За один урок наблюдение ведётся за  2-3  учениками.   В течение  месяца </w:t>
      </w:r>
      <w:r w:rsidR="00FD7D71">
        <w:rPr>
          <w:rFonts w:ascii="Times New Roman" w:hAnsi="Times New Roman" w:cs="Times New Roman"/>
          <w:sz w:val="24"/>
          <w:szCs w:val="24"/>
        </w:rPr>
        <w:t xml:space="preserve">по четырем предметам результаты </w:t>
      </w:r>
      <w:r w:rsidRPr="00FD7D71">
        <w:rPr>
          <w:rFonts w:ascii="Times New Roman" w:hAnsi="Times New Roman" w:cs="Times New Roman"/>
          <w:sz w:val="24"/>
          <w:szCs w:val="24"/>
        </w:rPr>
        <w:t>впис</w:t>
      </w:r>
      <w:r w:rsidR="00FD7D71">
        <w:rPr>
          <w:rFonts w:ascii="Times New Roman" w:hAnsi="Times New Roman" w:cs="Times New Roman"/>
          <w:sz w:val="24"/>
          <w:szCs w:val="24"/>
        </w:rPr>
        <w:t xml:space="preserve">ываются </w:t>
      </w:r>
      <w:r w:rsidRPr="00FD7D71">
        <w:rPr>
          <w:rFonts w:ascii="Times New Roman" w:hAnsi="Times New Roman" w:cs="Times New Roman"/>
          <w:sz w:val="24"/>
          <w:szCs w:val="24"/>
        </w:rPr>
        <w:t xml:space="preserve"> в технологические карты.</w:t>
      </w:r>
    </w:p>
    <w:p w:rsidR="00F75AA3" w:rsidRPr="00FD7D71" w:rsidRDefault="00F75AA3" w:rsidP="00FD7D71">
      <w:pPr>
        <w:spacing w:after="0" w:line="360" w:lineRule="auto"/>
        <w:jc w:val="center"/>
        <w:rPr>
          <w:rFonts w:ascii="Times New Roman" w:eastAsia="Times New Roman" w:hAnsi="Times New Roman" w:cs="Times New Roman"/>
          <w:sz w:val="24"/>
          <w:szCs w:val="24"/>
          <w:lang w:eastAsia="ru-RU"/>
        </w:rPr>
      </w:pPr>
      <w:r w:rsidRPr="00FD7D71">
        <w:rPr>
          <w:rFonts w:ascii="Times New Roman" w:eastAsia="Times New Roman" w:hAnsi="Times New Roman" w:cs="Times New Roman"/>
          <w:b/>
          <w:bCs/>
          <w:sz w:val="24"/>
          <w:szCs w:val="24"/>
          <w:lang w:eastAsia="ru-RU"/>
        </w:rPr>
        <w:t>Лист наблюдений  за формированием познавательных   УУД</w:t>
      </w:r>
    </w:p>
    <w:p w:rsidR="00F75AA3" w:rsidRPr="00FD7D71" w:rsidRDefault="00F75AA3" w:rsidP="00FD7D71">
      <w:pPr>
        <w:spacing w:after="0" w:line="360" w:lineRule="auto"/>
        <w:ind w:left="2700" w:hanging="360"/>
        <w:jc w:val="both"/>
        <w:rPr>
          <w:rFonts w:ascii="Times New Roman" w:eastAsia="Times New Roman" w:hAnsi="Times New Roman" w:cs="Times New Roman"/>
          <w:b/>
          <w:bCs/>
          <w:i/>
          <w:sz w:val="24"/>
          <w:szCs w:val="24"/>
          <w:lang w:eastAsia="ru-RU"/>
        </w:rPr>
      </w:pPr>
      <w:r w:rsidRPr="00FD7D71">
        <w:rPr>
          <w:rFonts w:ascii="Times New Roman" w:eastAsia="Times New Roman" w:hAnsi="Times New Roman" w:cs="Times New Roman"/>
          <w:b/>
          <w:bCs/>
          <w:i/>
          <w:sz w:val="24"/>
          <w:szCs w:val="24"/>
          <w:lang w:eastAsia="ru-RU"/>
        </w:rPr>
        <w:t>Предмет:_________________________________________________</w:t>
      </w:r>
    </w:p>
    <w:tbl>
      <w:tblPr>
        <w:tblW w:w="1570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1"/>
        <w:gridCol w:w="1701"/>
        <w:gridCol w:w="1799"/>
        <w:gridCol w:w="1619"/>
        <w:gridCol w:w="1619"/>
        <w:gridCol w:w="1653"/>
        <w:gridCol w:w="1810"/>
        <w:gridCol w:w="1440"/>
        <w:gridCol w:w="1678"/>
        <w:gridCol w:w="1488"/>
      </w:tblGrid>
      <w:tr w:rsidR="00F75AA3" w:rsidRPr="00FD7D71" w:rsidTr="0024246C">
        <w:trPr>
          <w:trHeight w:val="2100"/>
        </w:trPr>
        <w:tc>
          <w:tcPr>
            <w:tcW w:w="901" w:type="dxa"/>
            <w:tcBorders>
              <w:top w:val="single" w:sz="4" w:space="0" w:color="auto"/>
              <w:left w:val="single" w:sz="4" w:space="0" w:color="auto"/>
              <w:bottom w:val="single" w:sz="4" w:space="0" w:color="auto"/>
              <w:right w:val="single" w:sz="4" w:space="0" w:color="auto"/>
            </w:tcBorders>
          </w:tcPr>
          <w:p w:rsidR="00F75AA3" w:rsidRPr="00FD7D71" w:rsidRDefault="00F75AA3" w:rsidP="00FD7D71">
            <w:pPr>
              <w:spacing w:after="0" w:line="360" w:lineRule="auto"/>
              <w:jc w:val="both"/>
              <w:rPr>
                <w:rFonts w:ascii="Times New Roman" w:eastAsia="Times New Roman" w:hAnsi="Times New Roman" w:cs="Times New Roman"/>
                <w:b/>
                <w:bCs/>
                <w:i/>
                <w:sz w:val="24"/>
                <w:szCs w:val="24"/>
              </w:rPr>
            </w:pPr>
          </w:p>
          <w:p w:rsidR="00F75AA3" w:rsidRPr="00FD7D71" w:rsidRDefault="00F75AA3" w:rsidP="00FD7D71">
            <w:pPr>
              <w:spacing w:after="0" w:line="360" w:lineRule="auto"/>
              <w:jc w:val="both"/>
              <w:rPr>
                <w:rFonts w:ascii="Times New Roman" w:eastAsia="Times New Roman" w:hAnsi="Times New Roman" w:cs="Times New Roman"/>
                <w:b/>
                <w:bCs/>
                <w:sz w:val="24"/>
                <w:szCs w:val="24"/>
              </w:rPr>
            </w:pPr>
            <w:r w:rsidRPr="00FD7D71">
              <w:rPr>
                <w:rFonts w:ascii="Times New Roman" w:eastAsia="Times New Roman" w:hAnsi="Times New Roman" w:cs="Times New Roman"/>
                <w:b/>
                <w:bCs/>
                <w:sz w:val="24"/>
                <w:szCs w:val="24"/>
              </w:rPr>
              <w:t>Дата наблюдения</w:t>
            </w:r>
          </w:p>
        </w:tc>
        <w:tc>
          <w:tcPr>
            <w:tcW w:w="1701" w:type="dxa"/>
            <w:tcBorders>
              <w:top w:val="single" w:sz="4" w:space="0" w:color="auto"/>
              <w:left w:val="single" w:sz="4" w:space="0" w:color="auto"/>
              <w:bottom w:val="single" w:sz="4" w:space="0" w:color="auto"/>
              <w:right w:val="single" w:sz="4" w:space="0" w:color="auto"/>
            </w:tcBorders>
          </w:tcPr>
          <w:p w:rsidR="00F75AA3" w:rsidRPr="00FD7D71" w:rsidRDefault="00F75AA3" w:rsidP="00FD7D71">
            <w:pPr>
              <w:spacing w:after="0" w:line="360" w:lineRule="auto"/>
              <w:jc w:val="both"/>
              <w:rPr>
                <w:rFonts w:ascii="Times New Roman" w:eastAsia="Times New Roman" w:hAnsi="Times New Roman" w:cs="Times New Roman"/>
                <w:iCs/>
                <w:sz w:val="24"/>
                <w:szCs w:val="24"/>
              </w:rPr>
            </w:pPr>
            <w:r w:rsidRPr="00FD7D71">
              <w:rPr>
                <w:rFonts w:ascii="Times New Roman" w:eastAsia="Times New Roman" w:hAnsi="Times New Roman" w:cs="Times New Roman"/>
                <w:iCs/>
                <w:sz w:val="24"/>
                <w:szCs w:val="24"/>
              </w:rPr>
              <w:t>Ученики</w:t>
            </w:r>
          </w:p>
        </w:tc>
        <w:tc>
          <w:tcPr>
            <w:tcW w:w="1799" w:type="dxa"/>
            <w:tcBorders>
              <w:top w:val="single" w:sz="4" w:space="0" w:color="auto"/>
              <w:left w:val="single" w:sz="4" w:space="0" w:color="auto"/>
              <w:bottom w:val="single" w:sz="4" w:space="0" w:color="auto"/>
              <w:right w:val="single" w:sz="4" w:space="0" w:color="auto"/>
            </w:tcBorders>
            <w:hideMark/>
          </w:tcPr>
          <w:p w:rsidR="00F75AA3" w:rsidRPr="00FD7D71" w:rsidRDefault="001760A6" w:rsidP="001760A6">
            <w:pPr>
              <w:spacing w:after="0" w:line="360" w:lineRule="auto"/>
              <w:jc w:val="both"/>
              <w:rPr>
                <w:rFonts w:ascii="Times New Roman" w:eastAsia="Times New Roman" w:hAnsi="Times New Roman" w:cs="Times New Roman"/>
                <w:sz w:val="24"/>
                <w:szCs w:val="24"/>
              </w:rPr>
            </w:pPr>
            <w:r w:rsidRPr="00FD7D71">
              <w:rPr>
                <w:rFonts w:ascii="Times New Roman" w:eastAsia="Times New Roman" w:hAnsi="Times New Roman" w:cs="Times New Roman"/>
                <w:sz w:val="24"/>
                <w:szCs w:val="24"/>
              </w:rPr>
              <w:t xml:space="preserve">Умение ориентироваться в учебнике </w:t>
            </w:r>
            <w:r>
              <w:rPr>
                <w:rFonts w:ascii="Times New Roman" w:eastAsia="Times New Roman" w:hAnsi="Times New Roman" w:cs="Times New Roman"/>
                <w:sz w:val="24"/>
                <w:szCs w:val="24"/>
              </w:rPr>
              <w:t xml:space="preserve">и </w:t>
            </w:r>
            <w:r w:rsidR="00F75AA3" w:rsidRPr="00FD7D71">
              <w:rPr>
                <w:rFonts w:ascii="Times New Roman" w:eastAsia="Times New Roman" w:hAnsi="Times New Roman" w:cs="Times New Roman"/>
                <w:sz w:val="24"/>
                <w:szCs w:val="24"/>
              </w:rPr>
              <w:t>отличать новое от уже известного с помощью учителя</w:t>
            </w:r>
          </w:p>
        </w:tc>
        <w:tc>
          <w:tcPr>
            <w:tcW w:w="1619" w:type="dxa"/>
            <w:tcBorders>
              <w:top w:val="single" w:sz="4" w:space="0" w:color="auto"/>
              <w:left w:val="single" w:sz="4" w:space="0" w:color="auto"/>
              <w:bottom w:val="single" w:sz="4" w:space="0" w:color="auto"/>
              <w:right w:val="single" w:sz="4" w:space="0" w:color="auto"/>
            </w:tcBorders>
            <w:hideMark/>
          </w:tcPr>
          <w:p w:rsidR="00F75AA3" w:rsidRPr="00FD7D71" w:rsidRDefault="00F75AA3" w:rsidP="00FD7D71">
            <w:pPr>
              <w:spacing w:after="0" w:line="360" w:lineRule="auto"/>
              <w:jc w:val="both"/>
              <w:rPr>
                <w:rFonts w:ascii="Times New Roman" w:eastAsia="Times New Roman" w:hAnsi="Times New Roman" w:cs="Times New Roman"/>
                <w:sz w:val="24"/>
                <w:szCs w:val="24"/>
              </w:rPr>
            </w:pPr>
            <w:r w:rsidRPr="00FD7D71">
              <w:rPr>
                <w:rFonts w:ascii="Times New Roman" w:eastAsia="Times New Roman" w:hAnsi="Times New Roman" w:cs="Times New Roman"/>
                <w:sz w:val="24"/>
                <w:szCs w:val="24"/>
              </w:rPr>
              <w:t>Умение находить ответы на вопросы, используя учебник, информацию, полученную на уроке</w:t>
            </w:r>
          </w:p>
        </w:tc>
        <w:tc>
          <w:tcPr>
            <w:tcW w:w="1619" w:type="dxa"/>
            <w:tcBorders>
              <w:top w:val="single" w:sz="4" w:space="0" w:color="auto"/>
              <w:left w:val="single" w:sz="4" w:space="0" w:color="auto"/>
              <w:bottom w:val="single" w:sz="4" w:space="0" w:color="auto"/>
              <w:right w:val="single" w:sz="4" w:space="0" w:color="auto"/>
            </w:tcBorders>
            <w:hideMark/>
          </w:tcPr>
          <w:p w:rsidR="00F75AA3" w:rsidRPr="00FD7D71" w:rsidRDefault="001760A6" w:rsidP="00FD7D71">
            <w:pPr>
              <w:spacing w:after="0" w:line="360" w:lineRule="auto"/>
              <w:jc w:val="both"/>
              <w:rPr>
                <w:rFonts w:ascii="Times New Roman" w:eastAsia="Times New Roman" w:hAnsi="Times New Roman" w:cs="Times New Roman"/>
                <w:sz w:val="24"/>
                <w:szCs w:val="24"/>
              </w:rPr>
            </w:pPr>
            <w:r w:rsidRPr="00B115FB">
              <w:rPr>
                <w:rFonts w:ascii="Times New Roman" w:eastAsia="Times New Roman" w:hAnsi="Times New Roman" w:cs="Times New Roman"/>
                <w:sz w:val="24"/>
                <w:szCs w:val="24"/>
                <w:lang w:eastAsia="ru-RU"/>
              </w:rPr>
              <w:t>Формулировка проблемы под руководством учителя и определение способов ее решения</w:t>
            </w:r>
          </w:p>
        </w:tc>
        <w:tc>
          <w:tcPr>
            <w:tcW w:w="1653" w:type="dxa"/>
            <w:tcBorders>
              <w:top w:val="single" w:sz="4" w:space="0" w:color="auto"/>
              <w:left w:val="single" w:sz="4" w:space="0" w:color="auto"/>
              <w:bottom w:val="single" w:sz="4" w:space="0" w:color="auto"/>
              <w:right w:val="single" w:sz="4" w:space="0" w:color="auto"/>
            </w:tcBorders>
            <w:hideMark/>
          </w:tcPr>
          <w:p w:rsidR="00F75AA3" w:rsidRPr="00FD7D71" w:rsidRDefault="00F75AA3" w:rsidP="00FD7D71">
            <w:pPr>
              <w:spacing w:after="0" w:line="360" w:lineRule="auto"/>
              <w:jc w:val="both"/>
              <w:rPr>
                <w:rFonts w:ascii="Times New Roman" w:eastAsia="Times New Roman" w:hAnsi="Times New Roman" w:cs="Times New Roman"/>
                <w:sz w:val="24"/>
                <w:szCs w:val="24"/>
              </w:rPr>
            </w:pPr>
            <w:r w:rsidRPr="00FD7D71">
              <w:rPr>
                <w:rFonts w:ascii="Times New Roman" w:eastAsia="Times New Roman" w:hAnsi="Times New Roman" w:cs="Times New Roman"/>
                <w:sz w:val="24"/>
                <w:szCs w:val="24"/>
              </w:rPr>
              <w:t>Умение делать выводы в результате совместной работы всего класса</w:t>
            </w:r>
          </w:p>
        </w:tc>
        <w:tc>
          <w:tcPr>
            <w:tcW w:w="1810" w:type="dxa"/>
            <w:tcBorders>
              <w:top w:val="single" w:sz="4" w:space="0" w:color="auto"/>
              <w:left w:val="single" w:sz="4" w:space="0" w:color="auto"/>
              <w:bottom w:val="single" w:sz="4" w:space="0" w:color="auto"/>
              <w:right w:val="single" w:sz="4" w:space="0" w:color="auto"/>
            </w:tcBorders>
            <w:hideMark/>
          </w:tcPr>
          <w:p w:rsidR="00F75AA3" w:rsidRPr="00FD7D71" w:rsidRDefault="00F75AA3" w:rsidP="00FD7D71">
            <w:pPr>
              <w:spacing w:after="0" w:line="360" w:lineRule="auto"/>
              <w:jc w:val="both"/>
              <w:rPr>
                <w:rFonts w:ascii="Times New Roman" w:eastAsia="Times New Roman" w:hAnsi="Times New Roman" w:cs="Times New Roman"/>
                <w:sz w:val="24"/>
                <w:szCs w:val="24"/>
              </w:rPr>
            </w:pPr>
            <w:r w:rsidRPr="00FD7D71">
              <w:rPr>
                <w:rFonts w:ascii="Times New Roman" w:eastAsia="Times New Roman" w:hAnsi="Times New Roman" w:cs="Times New Roman"/>
                <w:sz w:val="24"/>
                <w:szCs w:val="24"/>
              </w:rPr>
              <w:t>Умение сравнивать и группировать предметы</w:t>
            </w:r>
          </w:p>
        </w:tc>
        <w:tc>
          <w:tcPr>
            <w:tcW w:w="1440" w:type="dxa"/>
            <w:tcBorders>
              <w:top w:val="single" w:sz="4" w:space="0" w:color="auto"/>
              <w:left w:val="single" w:sz="4" w:space="0" w:color="auto"/>
              <w:bottom w:val="single" w:sz="4" w:space="0" w:color="auto"/>
              <w:right w:val="single" w:sz="4" w:space="0" w:color="auto"/>
            </w:tcBorders>
            <w:hideMark/>
          </w:tcPr>
          <w:p w:rsidR="00F75AA3" w:rsidRPr="00FD7D71" w:rsidRDefault="00F75AA3" w:rsidP="00FD7D71">
            <w:pPr>
              <w:spacing w:after="0" w:line="360" w:lineRule="auto"/>
              <w:jc w:val="both"/>
              <w:rPr>
                <w:rFonts w:ascii="Times New Roman" w:eastAsia="Times New Roman" w:hAnsi="Times New Roman" w:cs="Times New Roman"/>
                <w:sz w:val="24"/>
                <w:szCs w:val="24"/>
              </w:rPr>
            </w:pPr>
            <w:r w:rsidRPr="00FD7D71">
              <w:rPr>
                <w:rFonts w:ascii="Times New Roman" w:eastAsia="Times New Roman" w:hAnsi="Times New Roman" w:cs="Times New Roman"/>
                <w:sz w:val="24"/>
                <w:szCs w:val="24"/>
              </w:rPr>
              <w:t>Умение называть последовательность простых знакомых действий</w:t>
            </w:r>
          </w:p>
        </w:tc>
        <w:tc>
          <w:tcPr>
            <w:tcW w:w="1678" w:type="dxa"/>
            <w:tcBorders>
              <w:top w:val="single" w:sz="4" w:space="0" w:color="auto"/>
              <w:left w:val="single" w:sz="4" w:space="0" w:color="auto"/>
              <w:bottom w:val="single" w:sz="4" w:space="0" w:color="auto"/>
              <w:right w:val="single" w:sz="4" w:space="0" w:color="auto"/>
            </w:tcBorders>
          </w:tcPr>
          <w:p w:rsidR="00F75AA3" w:rsidRPr="00FD7D71" w:rsidRDefault="00F75AA3" w:rsidP="00FD7D71">
            <w:pPr>
              <w:spacing w:after="0" w:line="360" w:lineRule="auto"/>
              <w:jc w:val="both"/>
              <w:rPr>
                <w:rFonts w:ascii="Times New Roman" w:eastAsia="Times New Roman" w:hAnsi="Times New Roman" w:cs="Times New Roman"/>
                <w:iCs/>
                <w:sz w:val="24"/>
                <w:szCs w:val="24"/>
              </w:rPr>
            </w:pPr>
            <w:r w:rsidRPr="00FD7D71">
              <w:rPr>
                <w:rFonts w:ascii="Times New Roman" w:eastAsia="Times New Roman" w:hAnsi="Times New Roman" w:cs="Times New Roman"/>
                <w:iCs/>
                <w:sz w:val="24"/>
                <w:szCs w:val="24"/>
              </w:rPr>
              <w:t>Умение пересказывать небольшие тексты</w:t>
            </w:r>
          </w:p>
          <w:p w:rsidR="00F75AA3" w:rsidRPr="00FD7D71" w:rsidRDefault="00F75AA3" w:rsidP="00FD7D71">
            <w:pPr>
              <w:spacing w:after="0" w:line="360" w:lineRule="auto"/>
              <w:jc w:val="both"/>
              <w:rPr>
                <w:rFonts w:ascii="Times New Roman" w:eastAsia="Times New Roman" w:hAnsi="Times New Roman" w:cs="Times New Roman"/>
                <w:b/>
                <w:bCs/>
                <w:iCs/>
                <w:sz w:val="24"/>
                <w:szCs w:val="24"/>
              </w:rPr>
            </w:pPr>
          </w:p>
          <w:p w:rsidR="00F75AA3" w:rsidRPr="00FD7D71" w:rsidRDefault="00F75AA3" w:rsidP="00FD7D71">
            <w:pPr>
              <w:spacing w:after="0" w:line="360" w:lineRule="auto"/>
              <w:jc w:val="both"/>
              <w:rPr>
                <w:rFonts w:ascii="Times New Roman" w:eastAsia="Times New Roman" w:hAnsi="Times New Roman" w:cs="Times New Roman"/>
                <w:b/>
                <w:bCs/>
                <w:iCs/>
                <w:sz w:val="24"/>
                <w:szCs w:val="24"/>
              </w:rPr>
            </w:pPr>
          </w:p>
          <w:p w:rsidR="00F75AA3" w:rsidRPr="00FD7D71" w:rsidRDefault="00F75AA3" w:rsidP="00FD7D71">
            <w:pPr>
              <w:spacing w:after="0" w:line="360" w:lineRule="auto"/>
              <w:jc w:val="both"/>
              <w:rPr>
                <w:rFonts w:ascii="Times New Roman" w:eastAsia="Times New Roman" w:hAnsi="Times New Roman" w:cs="Times New Roman"/>
                <w:b/>
                <w:bCs/>
                <w:iCs/>
                <w:sz w:val="24"/>
                <w:szCs w:val="24"/>
              </w:rPr>
            </w:pPr>
          </w:p>
        </w:tc>
        <w:tc>
          <w:tcPr>
            <w:tcW w:w="1488" w:type="dxa"/>
            <w:tcBorders>
              <w:top w:val="single" w:sz="4" w:space="0" w:color="auto"/>
              <w:left w:val="single" w:sz="4" w:space="0" w:color="auto"/>
              <w:bottom w:val="single" w:sz="4" w:space="0" w:color="auto"/>
              <w:right w:val="single" w:sz="4" w:space="0" w:color="auto"/>
            </w:tcBorders>
          </w:tcPr>
          <w:p w:rsidR="00F75AA3" w:rsidRPr="00FD7D71" w:rsidRDefault="00F75AA3" w:rsidP="00FD7D71">
            <w:pPr>
              <w:spacing w:after="0" w:line="360" w:lineRule="auto"/>
              <w:jc w:val="both"/>
              <w:rPr>
                <w:rFonts w:ascii="Times New Roman" w:eastAsia="Times New Roman" w:hAnsi="Times New Roman" w:cs="Times New Roman"/>
                <w:bCs/>
                <w:iCs/>
                <w:sz w:val="24"/>
                <w:szCs w:val="24"/>
              </w:rPr>
            </w:pPr>
          </w:p>
          <w:p w:rsidR="00F75AA3" w:rsidRPr="00FD7D71" w:rsidRDefault="00F75AA3" w:rsidP="00FD7D71">
            <w:pPr>
              <w:spacing w:after="0" w:line="360" w:lineRule="auto"/>
              <w:jc w:val="both"/>
              <w:rPr>
                <w:rFonts w:ascii="Times New Roman" w:eastAsia="Times New Roman" w:hAnsi="Times New Roman" w:cs="Times New Roman"/>
                <w:bCs/>
                <w:iCs/>
                <w:sz w:val="24"/>
                <w:szCs w:val="24"/>
              </w:rPr>
            </w:pPr>
            <w:r w:rsidRPr="00FD7D71">
              <w:rPr>
                <w:rFonts w:ascii="Times New Roman" w:eastAsia="Times New Roman" w:hAnsi="Times New Roman" w:cs="Times New Roman"/>
                <w:bCs/>
                <w:iCs/>
                <w:sz w:val="24"/>
                <w:szCs w:val="24"/>
              </w:rPr>
              <w:t>Выводы</w:t>
            </w:r>
          </w:p>
        </w:tc>
      </w:tr>
    </w:tbl>
    <w:p w:rsidR="00F75AA3" w:rsidRPr="00FD7D71" w:rsidRDefault="00F75AA3" w:rsidP="00FD7D71">
      <w:pPr>
        <w:spacing w:after="0" w:line="360" w:lineRule="auto"/>
        <w:jc w:val="both"/>
        <w:rPr>
          <w:rFonts w:ascii="Times New Roman" w:eastAsia="Times New Roman" w:hAnsi="Times New Roman" w:cs="Times New Roman"/>
          <w:b/>
          <w:bCs/>
          <w:color w:val="000000"/>
          <w:sz w:val="24"/>
          <w:szCs w:val="24"/>
          <w:lang w:eastAsia="ru-RU"/>
        </w:rPr>
      </w:pPr>
    </w:p>
    <w:p w:rsidR="00650E8F" w:rsidRPr="00FD7D71" w:rsidRDefault="00650E8F" w:rsidP="00FD7D71">
      <w:pPr>
        <w:spacing w:after="0" w:line="360" w:lineRule="auto"/>
        <w:jc w:val="both"/>
        <w:rPr>
          <w:rFonts w:ascii="Times New Roman" w:eastAsia="Times New Roman" w:hAnsi="Times New Roman" w:cs="Times New Roman"/>
          <w:bCs/>
          <w:color w:val="000000"/>
          <w:sz w:val="24"/>
          <w:szCs w:val="24"/>
          <w:lang w:eastAsia="ru-RU"/>
        </w:rPr>
      </w:pPr>
      <w:r w:rsidRPr="00FD7D71">
        <w:rPr>
          <w:rFonts w:ascii="Times New Roman" w:eastAsia="Times New Roman" w:hAnsi="Times New Roman" w:cs="Times New Roman"/>
          <w:bCs/>
          <w:color w:val="000000"/>
          <w:sz w:val="24"/>
          <w:szCs w:val="24"/>
          <w:lang w:eastAsia="ru-RU"/>
        </w:rPr>
        <w:t xml:space="preserve">Индивидуальные результаты </w:t>
      </w:r>
      <w:proofErr w:type="spellStart"/>
      <w:r w:rsidRPr="00FD7D71">
        <w:rPr>
          <w:rFonts w:ascii="Times New Roman" w:eastAsia="Times New Roman" w:hAnsi="Times New Roman" w:cs="Times New Roman"/>
          <w:bCs/>
          <w:color w:val="000000"/>
          <w:sz w:val="24"/>
          <w:szCs w:val="24"/>
          <w:lang w:eastAsia="ru-RU"/>
        </w:rPr>
        <w:t>сформированности</w:t>
      </w:r>
      <w:proofErr w:type="spellEnd"/>
      <w:r w:rsidRPr="00FD7D71">
        <w:rPr>
          <w:rFonts w:ascii="Times New Roman" w:eastAsia="Times New Roman" w:hAnsi="Times New Roman" w:cs="Times New Roman"/>
          <w:bCs/>
          <w:color w:val="000000"/>
          <w:sz w:val="24"/>
          <w:szCs w:val="24"/>
          <w:lang w:eastAsia="ru-RU"/>
        </w:rPr>
        <w:t xml:space="preserve"> познавательных УУД переносятся в индивидуальные листы достижений в конце </w:t>
      </w:r>
      <w:r w:rsidR="001760A6">
        <w:rPr>
          <w:rFonts w:ascii="Times New Roman" w:eastAsia="Times New Roman" w:hAnsi="Times New Roman" w:cs="Times New Roman"/>
          <w:bCs/>
          <w:color w:val="000000"/>
          <w:sz w:val="24"/>
          <w:szCs w:val="24"/>
          <w:lang w:eastAsia="ru-RU"/>
        </w:rPr>
        <w:t>полугодий.</w:t>
      </w:r>
    </w:p>
    <w:p w:rsidR="00650E8F" w:rsidRPr="00395853" w:rsidRDefault="00650E8F" w:rsidP="00FD7D71">
      <w:pPr>
        <w:tabs>
          <w:tab w:val="left" w:pos="3234"/>
        </w:tabs>
        <w:spacing w:after="0" w:line="360" w:lineRule="auto"/>
        <w:ind w:firstLine="851"/>
        <w:contextualSpacing/>
        <w:jc w:val="both"/>
        <w:rPr>
          <w:rFonts w:ascii="Times New Roman" w:eastAsia="Calibri" w:hAnsi="Times New Roman" w:cs="Times New Roman"/>
          <w:color w:val="030303"/>
          <w:sz w:val="24"/>
          <w:szCs w:val="24"/>
        </w:rPr>
      </w:pPr>
    </w:p>
    <w:p w:rsidR="003910CA" w:rsidRPr="00FD7D71" w:rsidRDefault="003910CA" w:rsidP="00FD7D71">
      <w:pPr>
        <w:spacing w:after="0" w:line="360" w:lineRule="auto"/>
        <w:jc w:val="both"/>
        <w:rPr>
          <w:rFonts w:ascii="Times New Roman" w:eastAsia="Times New Roman" w:hAnsi="Times New Roman" w:cs="Times New Roman"/>
          <w:b/>
          <w:bCs/>
          <w:color w:val="000000"/>
          <w:sz w:val="24"/>
          <w:szCs w:val="24"/>
          <w:lang w:eastAsia="ru-RU"/>
        </w:rPr>
        <w:sectPr w:rsidR="003910CA" w:rsidRPr="00FD7D71" w:rsidSect="00BB034C">
          <w:type w:val="nextColumn"/>
          <w:pgSz w:w="16838" w:h="11906" w:orient="landscape"/>
          <w:pgMar w:top="1134" w:right="567" w:bottom="1134" w:left="1418" w:header="708" w:footer="708" w:gutter="0"/>
          <w:cols w:space="708"/>
          <w:docGrid w:linePitch="360"/>
        </w:sectPr>
      </w:pPr>
      <w:r w:rsidRPr="00FD7D71">
        <w:rPr>
          <w:rFonts w:ascii="Times New Roman" w:eastAsia="Times New Roman" w:hAnsi="Times New Roman" w:cs="Times New Roman"/>
          <w:b/>
          <w:bCs/>
          <w:color w:val="000000"/>
          <w:sz w:val="24"/>
          <w:szCs w:val="24"/>
          <w:lang w:eastAsia="ru-RU"/>
        </w:rPr>
        <w:t xml:space="preserve"> </w:t>
      </w:r>
    </w:p>
    <w:p w:rsidR="00F72933" w:rsidRPr="00FD7D71" w:rsidRDefault="00F72933" w:rsidP="00FD7D71">
      <w:pPr>
        <w:spacing w:after="0" w:line="360" w:lineRule="auto"/>
        <w:jc w:val="center"/>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b/>
          <w:bCs/>
          <w:color w:val="000000"/>
          <w:sz w:val="24"/>
          <w:szCs w:val="24"/>
          <w:lang w:eastAsia="ru-RU"/>
        </w:rPr>
        <w:lastRenderedPageBreak/>
        <w:t>Лист индивидуальных достижений</w:t>
      </w:r>
    </w:p>
    <w:p w:rsidR="00F72933" w:rsidRPr="00FD7D71" w:rsidRDefault="006934FD"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у</w:t>
      </w:r>
      <w:r w:rsidR="00F72933" w:rsidRPr="00FD7D71">
        <w:rPr>
          <w:rFonts w:ascii="Times New Roman" w:eastAsia="Times New Roman" w:hAnsi="Times New Roman" w:cs="Times New Roman"/>
          <w:color w:val="000000"/>
          <w:sz w:val="24"/>
          <w:szCs w:val="24"/>
          <w:lang w:eastAsia="ru-RU"/>
        </w:rPr>
        <w:t>ченика 1</w:t>
      </w:r>
      <w:proofErr w:type="gramStart"/>
      <w:r w:rsidR="00F72933" w:rsidRPr="00FD7D71">
        <w:rPr>
          <w:rFonts w:ascii="Times New Roman" w:eastAsia="Times New Roman" w:hAnsi="Times New Roman" w:cs="Times New Roman"/>
          <w:color w:val="000000"/>
          <w:sz w:val="24"/>
          <w:szCs w:val="24"/>
          <w:lang w:eastAsia="ru-RU"/>
        </w:rPr>
        <w:t xml:space="preserve"> А</w:t>
      </w:r>
      <w:proofErr w:type="gramEnd"/>
      <w:r w:rsidR="00F72933" w:rsidRPr="00FD7D71">
        <w:rPr>
          <w:rFonts w:ascii="Times New Roman" w:eastAsia="Times New Roman" w:hAnsi="Times New Roman" w:cs="Times New Roman"/>
          <w:color w:val="000000"/>
          <w:sz w:val="24"/>
          <w:szCs w:val="24"/>
          <w:lang w:eastAsia="ru-RU"/>
        </w:rPr>
        <w:t xml:space="preserve"> класса МБОУ СОШ №14</w:t>
      </w:r>
    </w:p>
    <w:p w:rsidR="006934FD" w:rsidRPr="00FD7D71" w:rsidRDefault="006934FD" w:rsidP="00FD7D71">
      <w:pPr>
        <w:spacing w:after="0" w:line="360" w:lineRule="auto"/>
        <w:jc w:val="both"/>
        <w:rPr>
          <w:rFonts w:ascii="Times New Roman" w:eastAsia="Times New Roman" w:hAnsi="Times New Roman" w:cs="Times New Roman"/>
          <w:color w:val="000000"/>
          <w:sz w:val="24"/>
          <w:szCs w:val="24"/>
          <w:lang w:eastAsia="ru-RU"/>
        </w:rPr>
      </w:pPr>
      <w:proofErr w:type="spellStart"/>
      <w:r w:rsidRPr="00FD7D71">
        <w:rPr>
          <w:rFonts w:ascii="Times New Roman" w:eastAsia="Times New Roman" w:hAnsi="Times New Roman" w:cs="Times New Roman"/>
          <w:color w:val="000000"/>
          <w:sz w:val="24"/>
          <w:szCs w:val="24"/>
          <w:lang w:eastAsia="ru-RU"/>
        </w:rPr>
        <w:t>Васенева</w:t>
      </w:r>
      <w:proofErr w:type="spellEnd"/>
      <w:r w:rsidRPr="00FD7D71">
        <w:rPr>
          <w:rFonts w:ascii="Times New Roman" w:eastAsia="Times New Roman" w:hAnsi="Times New Roman" w:cs="Times New Roman"/>
          <w:color w:val="000000"/>
          <w:sz w:val="24"/>
          <w:szCs w:val="24"/>
          <w:lang w:eastAsia="ru-RU"/>
        </w:rPr>
        <w:t xml:space="preserve"> Кирилла</w:t>
      </w:r>
    </w:p>
    <w:p w:rsidR="003B5BCC" w:rsidRPr="00FD7D71" w:rsidRDefault="00F72933" w:rsidP="00FD7D71">
      <w:p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b/>
          <w:bCs/>
          <w:color w:val="000000"/>
          <w:sz w:val="24"/>
          <w:szCs w:val="24"/>
          <w:lang w:eastAsia="ru-RU"/>
        </w:rPr>
        <w:t>Русский язык</w:t>
      </w:r>
    </w:p>
    <w:p w:rsidR="00F72933" w:rsidRDefault="003B5BCC" w:rsidP="00FD7D71">
      <w:pPr>
        <w:spacing w:after="0" w:line="360" w:lineRule="auto"/>
        <w:jc w:val="both"/>
        <w:rPr>
          <w:rFonts w:ascii="Times New Roman" w:eastAsia="Times New Roman" w:hAnsi="Times New Roman" w:cs="Times New Roman"/>
          <w:b/>
          <w:bCs/>
          <w:i/>
          <w:sz w:val="24"/>
          <w:szCs w:val="24"/>
          <w:lang w:eastAsia="ru-RU"/>
        </w:rPr>
      </w:pPr>
      <w:r w:rsidRPr="00FD7D71">
        <w:rPr>
          <w:rFonts w:ascii="Times New Roman" w:eastAsia="Times New Roman" w:hAnsi="Times New Roman" w:cs="Times New Roman"/>
          <w:b/>
          <w:bCs/>
          <w:i/>
          <w:sz w:val="24"/>
          <w:szCs w:val="24"/>
          <w:lang w:eastAsia="ru-RU"/>
        </w:rPr>
        <w:t xml:space="preserve">   Критерии:     0-низкий уровень,      1 – </w:t>
      </w:r>
      <w:r w:rsidR="00F72933" w:rsidRPr="00FD7D71">
        <w:rPr>
          <w:rFonts w:ascii="Times New Roman" w:eastAsia="Times New Roman" w:hAnsi="Times New Roman" w:cs="Times New Roman"/>
          <w:b/>
          <w:bCs/>
          <w:i/>
          <w:sz w:val="24"/>
          <w:szCs w:val="24"/>
          <w:lang w:eastAsia="ru-RU"/>
        </w:rPr>
        <w:t>базовый</w:t>
      </w:r>
      <w:r w:rsidRPr="00FD7D71">
        <w:rPr>
          <w:rFonts w:ascii="Times New Roman" w:eastAsia="Times New Roman" w:hAnsi="Times New Roman" w:cs="Times New Roman"/>
          <w:b/>
          <w:bCs/>
          <w:i/>
          <w:sz w:val="24"/>
          <w:szCs w:val="24"/>
          <w:lang w:eastAsia="ru-RU"/>
        </w:rPr>
        <w:t xml:space="preserve">          2- </w:t>
      </w:r>
      <w:r w:rsidR="00F72933" w:rsidRPr="00FD7D71">
        <w:rPr>
          <w:rFonts w:ascii="Times New Roman" w:eastAsia="Times New Roman" w:hAnsi="Times New Roman" w:cs="Times New Roman"/>
          <w:b/>
          <w:bCs/>
          <w:i/>
          <w:sz w:val="24"/>
          <w:szCs w:val="24"/>
          <w:lang w:eastAsia="ru-RU"/>
        </w:rPr>
        <w:t>повышенный</w:t>
      </w:r>
    </w:p>
    <w:tbl>
      <w:tblPr>
        <w:tblStyle w:val="a6"/>
        <w:tblW w:w="10031" w:type="dxa"/>
        <w:tblLook w:val="04A0"/>
      </w:tblPr>
      <w:tblGrid>
        <w:gridCol w:w="6062"/>
        <w:gridCol w:w="1559"/>
        <w:gridCol w:w="2410"/>
      </w:tblGrid>
      <w:tr w:rsidR="001760A6" w:rsidTr="001760A6">
        <w:tc>
          <w:tcPr>
            <w:tcW w:w="6062" w:type="dxa"/>
            <w:vMerge w:val="restart"/>
          </w:tcPr>
          <w:p w:rsidR="001760A6" w:rsidRPr="00FD7D71" w:rsidRDefault="001760A6" w:rsidP="001760A6">
            <w:pPr>
              <w:spacing w:line="360" w:lineRule="auto"/>
              <w:ind w:right="-1869"/>
              <w:jc w:val="center"/>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Формируемые УУД</w:t>
            </w:r>
          </w:p>
          <w:p w:rsidR="001760A6" w:rsidRPr="00FD7D71" w:rsidRDefault="001760A6" w:rsidP="001760A6">
            <w:pPr>
              <w:spacing w:line="360" w:lineRule="auto"/>
              <w:jc w:val="center"/>
              <w:rPr>
                <w:rFonts w:ascii="Times New Roman" w:eastAsia="Times New Roman" w:hAnsi="Times New Roman" w:cs="Times New Roman"/>
                <w:color w:val="000000"/>
                <w:sz w:val="24"/>
                <w:szCs w:val="24"/>
                <w:lang w:eastAsia="ru-RU"/>
              </w:rPr>
            </w:pPr>
          </w:p>
        </w:tc>
        <w:tc>
          <w:tcPr>
            <w:tcW w:w="3969" w:type="dxa"/>
            <w:gridSpan w:val="2"/>
          </w:tcPr>
          <w:p w:rsidR="001760A6" w:rsidRDefault="001760A6" w:rsidP="001760A6">
            <w:pPr>
              <w:spacing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Полугодие</w:t>
            </w:r>
          </w:p>
        </w:tc>
      </w:tr>
      <w:tr w:rsidR="001760A6" w:rsidTr="001760A6">
        <w:tc>
          <w:tcPr>
            <w:tcW w:w="6062" w:type="dxa"/>
            <w:vMerge/>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c>
          <w:tcPr>
            <w:tcW w:w="1559" w:type="dxa"/>
          </w:tcPr>
          <w:p w:rsidR="001760A6" w:rsidRPr="001760A6" w:rsidRDefault="001760A6" w:rsidP="001760A6">
            <w:pPr>
              <w:spacing w:line="36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I</w:t>
            </w:r>
          </w:p>
        </w:tc>
        <w:tc>
          <w:tcPr>
            <w:tcW w:w="2410" w:type="dxa"/>
          </w:tcPr>
          <w:p w:rsidR="001760A6" w:rsidRPr="001760A6" w:rsidRDefault="001760A6" w:rsidP="001760A6">
            <w:pPr>
              <w:spacing w:line="36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II</w:t>
            </w:r>
          </w:p>
        </w:tc>
      </w:tr>
      <w:tr w:rsidR="001760A6" w:rsidTr="001760A6">
        <w:tc>
          <w:tcPr>
            <w:tcW w:w="6062" w:type="dxa"/>
          </w:tcPr>
          <w:p w:rsidR="001760A6" w:rsidRPr="00FD7D71" w:rsidRDefault="001760A6" w:rsidP="008C279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Умение  ориентироваться в учебнике   Умение отличать новое от уже известного с помощью учителя</w:t>
            </w:r>
          </w:p>
        </w:tc>
        <w:tc>
          <w:tcPr>
            <w:tcW w:w="1559"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c>
          <w:tcPr>
            <w:tcW w:w="2410"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r>
      <w:tr w:rsidR="001760A6" w:rsidTr="001760A6">
        <w:tc>
          <w:tcPr>
            <w:tcW w:w="6062" w:type="dxa"/>
          </w:tcPr>
          <w:p w:rsidR="001760A6" w:rsidRPr="00FD7D71" w:rsidRDefault="001760A6" w:rsidP="008C279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Умение  находить ответы на вопросы, используя учебник, информацию, полученную на уроке</w:t>
            </w:r>
          </w:p>
        </w:tc>
        <w:tc>
          <w:tcPr>
            <w:tcW w:w="1559"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c>
          <w:tcPr>
            <w:tcW w:w="2410"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r>
      <w:tr w:rsidR="001760A6" w:rsidTr="001760A6">
        <w:tc>
          <w:tcPr>
            <w:tcW w:w="6062" w:type="dxa"/>
          </w:tcPr>
          <w:p w:rsidR="001760A6" w:rsidRPr="00FD7D71" w:rsidRDefault="001760A6" w:rsidP="008C279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 xml:space="preserve">Умение пересказывать небольшие тексты </w:t>
            </w:r>
          </w:p>
        </w:tc>
        <w:tc>
          <w:tcPr>
            <w:tcW w:w="1559"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c>
          <w:tcPr>
            <w:tcW w:w="2410"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r>
      <w:tr w:rsidR="001760A6" w:rsidTr="001760A6">
        <w:tc>
          <w:tcPr>
            <w:tcW w:w="6062" w:type="dxa"/>
          </w:tcPr>
          <w:p w:rsidR="001760A6" w:rsidRPr="00FD7D71" w:rsidRDefault="001760A6" w:rsidP="008C279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 xml:space="preserve"> Формулировка проблемы под руководством учителя и определение способов ее решения</w:t>
            </w:r>
          </w:p>
        </w:tc>
        <w:tc>
          <w:tcPr>
            <w:tcW w:w="1559"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c>
          <w:tcPr>
            <w:tcW w:w="2410"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r>
      <w:tr w:rsidR="001760A6" w:rsidTr="001760A6">
        <w:tc>
          <w:tcPr>
            <w:tcW w:w="6062" w:type="dxa"/>
          </w:tcPr>
          <w:p w:rsidR="001760A6" w:rsidRPr="00FD7D71" w:rsidRDefault="001760A6" w:rsidP="008C279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Умение делать выводы в результате совместной работы всего класса</w:t>
            </w:r>
          </w:p>
        </w:tc>
        <w:tc>
          <w:tcPr>
            <w:tcW w:w="1559"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c>
          <w:tcPr>
            <w:tcW w:w="2410"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r>
      <w:tr w:rsidR="001760A6" w:rsidTr="001760A6">
        <w:tc>
          <w:tcPr>
            <w:tcW w:w="6062" w:type="dxa"/>
          </w:tcPr>
          <w:p w:rsidR="001760A6" w:rsidRPr="00FD7D71" w:rsidRDefault="001760A6" w:rsidP="008C279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Умение называть последовательность простых знакомых действий</w:t>
            </w:r>
          </w:p>
        </w:tc>
        <w:tc>
          <w:tcPr>
            <w:tcW w:w="1559"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c>
          <w:tcPr>
            <w:tcW w:w="2410"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r>
      <w:tr w:rsidR="001760A6" w:rsidTr="001760A6">
        <w:tc>
          <w:tcPr>
            <w:tcW w:w="6062" w:type="dxa"/>
          </w:tcPr>
          <w:p w:rsidR="001760A6" w:rsidRPr="00FD7D71" w:rsidRDefault="001760A6" w:rsidP="008C279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Умение сравнивать и группировать предметы</w:t>
            </w:r>
          </w:p>
        </w:tc>
        <w:tc>
          <w:tcPr>
            <w:tcW w:w="1559"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c>
          <w:tcPr>
            <w:tcW w:w="2410"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r>
      <w:tr w:rsidR="001760A6" w:rsidTr="001760A6">
        <w:tc>
          <w:tcPr>
            <w:tcW w:w="6062" w:type="dxa"/>
          </w:tcPr>
          <w:p w:rsidR="001760A6" w:rsidRPr="00FD7D71" w:rsidRDefault="001760A6" w:rsidP="008C2791">
            <w:pPr>
              <w:spacing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 xml:space="preserve"> Выводы </w:t>
            </w:r>
          </w:p>
        </w:tc>
        <w:tc>
          <w:tcPr>
            <w:tcW w:w="1559"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c>
          <w:tcPr>
            <w:tcW w:w="2410" w:type="dxa"/>
          </w:tcPr>
          <w:p w:rsidR="001760A6" w:rsidRDefault="001760A6" w:rsidP="00FD7D71">
            <w:pPr>
              <w:spacing w:line="360" w:lineRule="auto"/>
              <w:jc w:val="both"/>
              <w:rPr>
                <w:rFonts w:ascii="Times New Roman" w:eastAsia="Times New Roman" w:hAnsi="Times New Roman" w:cs="Times New Roman"/>
                <w:bCs/>
                <w:sz w:val="24"/>
                <w:szCs w:val="24"/>
                <w:lang w:eastAsia="ru-RU"/>
              </w:rPr>
            </w:pPr>
          </w:p>
        </w:tc>
      </w:tr>
    </w:tbl>
    <w:p w:rsidR="001760A6" w:rsidRPr="001760A6" w:rsidRDefault="001760A6" w:rsidP="00FD7D71">
      <w:pPr>
        <w:spacing w:after="0" w:line="360" w:lineRule="auto"/>
        <w:jc w:val="both"/>
        <w:rPr>
          <w:rFonts w:ascii="Times New Roman" w:eastAsia="Times New Roman" w:hAnsi="Times New Roman" w:cs="Times New Roman"/>
          <w:bCs/>
          <w:sz w:val="24"/>
          <w:szCs w:val="24"/>
          <w:lang w:eastAsia="ru-RU"/>
        </w:rPr>
      </w:pPr>
    </w:p>
    <w:p w:rsidR="003B5BCC" w:rsidRPr="00FD7D71" w:rsidRDefault="003B5BCC" w:rsidP="00FD7D71">
      <w:pPr>
        <w:spacing w:after="0" w:line="360" w:lineRule="auto"/>
        <w:ind w:left="2700" w:hanging="360"/>
        <w:jc w:val="both"/>
        <w:rPr>
          <w:rFonts w:ascii="Times New Roman" w:eastAsia="Times New Roman" w:hAnsi="Times New Roman" w:cs="Times New Roman"/>
          <w:b/>
          <w:bCs/>
          <w:sz w:val="24"/>
          <w:szCs w:val="24"/>
          <w:lang w:eastAsia="ru-RU"/>
        </w:rPr>
      </w:pPr>
      <w:r w:rsidRPr="00FD7D71">
        <w:rPr>
          <w:rFonts w:ascii="Times New Roman" w:eastAsia="Times New Roman" w:hAnsi="Times New Roman" w:cs="Times New Roman"/>
          <w:b/>
          <w:bCs/>
          <w:sz w:val="24"/>
          <w:szCs w:val="24"/>
          <w:lang w:eastAsia="ru-RU"/>
        </w:rPr>
        <w:t xml:space="preserve"> </w:t>
      </w:r>
    </w:p>
    <w:p w:rsidR="00650E8F" w:rsidRPr="00FD7D71" w:rsidRDefault="00650E8F"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Calibri" w:hAnsi="Times New Roman" w:cs="Times New Roman"/>
          <w:color w:val="030303"/>
          <w:sz w:val="24"/>
          <w:szCs w:val="24"/>
        </w:rPr>
        <w:t xml:space="preserve">В конце учебного года результаты  наблюдений, диагностических работ, комплексных работ переносятся в </w:t>
      </w:r>
      <w:r w:rsidRPr="00FD7D71">
        <w:rPr>
          <w:rFonts w:ascii="Times New Roman" w:eastAsia="Times New Roman" w:hAnsi="Times New Roman" w:cs="Times New Roman"/>
          <w:bCs/>
          <w:sz w:val="24"/>
          <w:szCs w:val="24"/>
          <w:lang w:eastAsia="ru-RU"/>
        </w:rPr>
        <w:t xml:space="preserve">Лист  показателей </w:t>
      </w:r>
      <w:proofErr w:type="spellStart"/>
      <w:r w:rsidRPr="00FD7D71">
        <w:rPr>
          <w:rFonts w:ascii="Times New Roman" w:eastAsia="Times New Roman" w:hAnsi="Times New Roman" w:cs="Times New Roman"/>
          <w:bCs/>
          <w:sz w:val="24"/>
          <w:szCs w:val="24"/>
          <w:lang w:eastAsia="ru-RU"/>
        </w:rPr>
        <w:t>сформированности</w:t>
      </w:r>
      <w:proofErr w:type="spellEnd"/>
      <w:r w:rsidRPr="00FD7D71">
        <w:rPr>
          <w:rFonts w:ascii="Times New Roman" w:eastAsia="Times New Roman" w:hAnsi="Times New Roman" w:cs="Times New Roman"/>
          <w:bCs/>
          <w:sz w:val="24"/>
          <w:szCs w:val="24"/>
          <w:lang w:eastAsia="ru-RU"/>
        </w:rPr>
        <w:t xml:space="preserve">    познавательных   УУД в 1 классе</w:t>
      </w:r>
    </w:p>
    <w:p w:rsidR="00650E8F" w:rsidRPr="00395853" w:rsidRDefault="00650E8F" w:rsidP="00FD7D71">
      <w:pPr>
        <w:tabs>
          <w:tab w:val="left" w:pos="3234"/>
        </w:tabs>
        <w:spacing w:after="0" w:line="360" w:lineRule="auto"/>
        <w:ind w:firstLine="851"/>
        <w:contextualSpacing/>
        <w:jc w:val="both"/>
        <w:rPr>
          <w:rFonts w:ascii="Times New Roman" w:eastAsia="Calibri" w:hAnsi="Times New Roman" w:cs="Times New Roman"/>
          <w:color w:val="030303"/>
          <w:sz w:val="24"/>
          <w:szCs w:val="24"/>
        </w:rPr>
      </w:pPr>
    </w:p>
    <w:p w:rsidR="003B5BCC" w:rsidRPr="00FD7D71" w:rsidRDefault="003B5BCC" w:rsidP="00FD7D71">
      <w:pPr>
        <w:spacing w:after="0" w:line="360" w:lineRule="auto"/>
        <w:jc w:val="both"/>
        <w:rPr>
          <w:rFonts w:ascii="Times New Roman" w:eastAsia="Times New Roman" w:hAnsi="Times New Roman" w:cs="Times New Roman"/>
          <w:b/>
          <w:bCs/>
          <w:sz w:val="24"/>
          <w:szCs w:val="24"/>
          <w:lang w:eastAsia="ru-RU"/>
        </w:rPr>
      </w:pPr>
    </w:p>
    <w:p w:rsidR="003B5BCC" w:rsidRPr="00FD7D71" w:rsidRDefault="003B5BCC" w:rsidP="00FD7D71">
      <w:pPr>
        <w:spacing w:after="0" w:line="360" w:lineRule="auto"/>
        <w:jc w:val="both"/>
        <w:rPr>
          <w:rFonts w:ascii="Times New Roman" w:eastAsia="Times New Roman" w:hAnsi="Times New Roman" w:cs="Times New Roman"/>
          <w:b/>
          <w:bCs/>
          <w:sz w:val="24"/>
          <w:szCs w:val="24"/>
          <w:lang w:eastAsia="ru-RU"/>
        </w:rPr>
      </w:pPr>
    </w:p>
    <w:p w:rsidR="00E63D73" w:rsidRPr="00FD7D71" w:rsidRDefault="00E63D73" w:rsidP="00FD7D71">
      <w:pPr>
        <w:spacing w:after="0" w:line="360" w:lineRule="auto"/>
        <w:jc w:val="both"/>
        <w:rPr>
          <w:rFonts w:ascii="Times New Roman" w:eastAsia="Times New Roman" w:hAnsi="Times New Roman" w:cs="Times New Roman"/>
          <w:b/>
          <w:bCs/>
          <w:sz w:val="24"/>
          <w:szCs w:val="24"/>
          <w:lang w:eastAsia="ru-RU"/>
        </w:rPr>
      </w:pPr>
    </w:p>
    <w:p w:rsidR="00E63D73" w:rsidRPr="00FD7D71" w:rsidRDefault="00E63D73" w:rsidP="00FD7D71">
      <w:pPr>
        <w:spacing w:after="0" w:line="360" w:lineRule="auto"/>
        <w:jc w:val="both"/>
        <w:rPr>
          <w:rFonts w:ascii="Times New Roman" w:eastAsia="Times New Roman" w:hAnsi="Times New Roman" w:cs="Times New Roman"/>
          <w:b/>
          <w:bCs/>
          <w:sz w:val="24"/>
          <w:szCs w:val="24"/>
          <w:lang w:eastAsia="ru-RU"/>
        </w:rPr>
        <w:sectPr w:rsidR="00E63D73" w:rsidRPr="00FD7D71" w:rsidSect="0024246C">
          <w:pgSz w:w="11906" w:h="16838"/>
          <w:pgMar w:top="1418" w:right="1134" w:bottom="567" w:left="1134" w:header="709" w:footer="709" w:gutter="0"/>
          <w:cols w:space="708"/>
          <w:docGrid w:linePitch="360"/>
        </w:sectPr>
      </w:pPr>
    </w:p>
    <w:p w:rsidR="00E63D73" w:rsidRPr="00FD7D71" w:rsidRDefault="00E63D73" w:rsidP="00FD7D71">
      <w:pPr>
        <w:spacing w:after="0" w:line="360" w:lineRule="auto"/>
        <w:jc w:val="center"/>
        <w:rPr>
          <w:rFonts w:ascii="Times New Roman" w:eastAsia="Times New Roman" w:hAnsi="Times New Roman" w:cs="Times New Roman"/>
          <w:sz w:val="24"/>
          <w:szCs w:val="24"/>
          <w:lang w:eastAsia="ru-RU"/>
        </w:rPr>
      </w:pPr>
      <w:r w:rsidRPr="00FD7D71">
        <w:rPr>
          <w:rFonts w:ascii="Times New Roman" w:eastAsia="Times New Roman" w:hAnsi="Times New Roman" w:cs="Times New Roman"/>
          <w:b/>
          <w:bCs/>
          <w:sz w:val="24"/>
          <w:szCs w:val="24"/>
          <w:lang w:eastAsia="ru-RU"/>
        </w:rPr>
        <w:lastRenderedPageBreak/>
        <w:t xml:space="preserve">Лист  </w:t>
      </w:r>
      <w:r w:rsidR="00383B82" w:rsidRPr="00FD7D71">
        <w:rPr>
          <w:rFonts w:ascii="Times New Roman" w:eastAsia="Times New Roman" w:hAnsi="Times New Roman" w:cs="Times New Roman"/>
          <w:b/>
          <w:bCs/>
          <w:sz w:val="24"/>
          <w:szCs w:val="24"/>
          <w:lang w:eastAsia="ru-RU"/>
        </w:rPr>
        <w:t xml:space="preserve">показателей </w:t>
      </w:r>
      <w:proofErr w:type="spellStart"/>
      <w:r w:rsidRPr="00FD7D71">
        <w:rPr>
          <w:rFonts w:ascii="Times New Roman" w:eastAsia="Times New Roman" w:hAnsi="Times New Roman" w:cs="Times New Roman"/>
          <w:b/>
          <w:bCs/>
          <w:sz w:val="24"/>
          <w:szCs w:val="24"/>
          <w:lang w:eastAsia="ru-RU"/>
        </w:rPr>
        <w:t>сформированности</w:t>
      </w:r>
      <w:proofErr w:type="spellEnd"/>
      <w:r w:rsidRPr="00FD7D71">
        <w:rPr>
          <w:rFonts w:ascii="Times New Roman" w:eastAsia="Times New Roman" w:hAnsi="Times New Roman" w:cs="Times New Roman"/>
          <w:b/>
          <w:bCs/>
          <w:sz w:val="24"/>
          <w:szCs w:val="24"/>
          <w:lang w:eastAsia="ru-RU"/>
        </w:rPr>
        <w:t xml:space="preserve">    познавательных   УУД в 1 классе</w:t>
      </w:r>
    </w:p>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b/>
          <w:bCs/>
          <w:i/>
          <w:sz w:val="24"/>
          <w:szCs w:val="24"/>
          <w:lang w:eastAsia="ru-RU"/>
        </w:rPr>
        <w:t xml:space="preserve">   Критерии:     0-низкий уровень,      1 – базовый          2- повышенный</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268"/>
        <w:gridCol w:w="1559"/>
        <w:gridCol w:w="1418"/>
        <w:gridCol w:w="992"/>
        <w:gridCol w:w="1701"/>
        <w:gridCol w:w="1134"/>
        <w:gridCol w:w="1134"/>
        <w:gridCol w:w="992"/>
        <w:gridCol w:w="2410"/>
      </w:tblGrid>
      <w:tr w:rsidR="0024246C" w:rsidRPr="00FD7D71" w:rsidTr="00E9017F">
        <w:trPr>
          <w:cantSplit/>
          <w:trHeight w:val="2100"/>
        </w:trPr>
        <w:tc>
          <w:tcPr>
            <w:tcW w:w="1101" w:type="dxa"/>
            <w:vMerge w:val="restart"/>
          </w:tcPr>
          <w:p w:rsidR="0024246C" w:rsidRPr="00FD7D71" w:rsidRDefault="0024246C" w:rsidP="00FD7D71">
            <w:pPr>
              <w:spacing w:after="0" w:line="360" w:lineRule="auto"/>
              <w:jc w:val="both"/>
              <w:rPr>
                <w:rFonts w:ascii="Times New Roman" w:eastAsia="Times New Roman" w:hAnsi="Times New Roman" w:cs="Times New Roman"/>
                <w:b/>
                <w:bCs/>
                <w:i/>
                <w:sz w:val="24"/>
                <w:szCs w:val="24"/>
                <w:lang w:eastAsia="ru-RU"/>
              </w:rPr>
            </w:pPr>
          </w:p>
          <w:p w:rsidR="0024246C" w:rsidRPr="00FD7D71" w:rsidRDefault="0024246C" w:rsidP="00FD7D71">
            <w:pPr>
              <w:spacing w:after="0" w:line="360" w:lineRule="auto"/>
              <w:jc w:val="both"/>
              <w:rPr>
                <w:rFonts w:ascii="Times New Roman" w:eastAsia="Times New Roman" w:hAnsi="Times New Roman" w:cs="Times New Roman"/>
                <w:b/>
                <w:bCs/>
                <w:i/>
                <w:sz w:val="24"/>
                <w:szCs w:val="24"/>
                <w:lang w:eastAsia="ru-RU"/>
              </w:rPr>
            </w:pPr>
          </w:p>
          <w:p w:rsidR="0024246C" w:rsidRPr="00FD7D71" w:rsidRDefault="0024246C" w:rsidP="00FD7D71">
            <w:pPr>
              <w:spacing w:after="0" w:line="360" w:lineRule="auto"/>
              <w:jc w:val="both"/>
              <w:rPr>
                <w:rFonts w:ascii="Times New Roman" w:eastAsia="Times New Roman" w:hAnsi="Times New Roman" w:cs="Times New Roman"/>
                <w:b/>
                <w:bCs/>
                <w:i/>
                <w:sz w:val="24"/>
                <w:szCs w:val="24"/>
                <w:lang w:eastAsia="ru-RU"/>
              </w:rPr>
            </w:pPr>
          </w:p>
          <w:p w:rsidR="0024246C" w:rsidRPr="00FD7D71" w:rsidRDefault="0024246C" w:rsidP="00FD7D71">
            <w:pPr>
              <w:spacing w:after="0" w:line="360" w:lineRule="auto"/>
              <w:jc w:val="both"/>
              <w:rPr>
                <w:rFonts w:ascii="Times New Roman" w:eastAsia="Times New Roman" w:hAnsi="Times New Roman" w:cs="Times New Roman"/>
                <w:b/>
                <w:bCs/>
                <w:i/>
                <w:sz w:val="24"/>
                <w:szCs w:val="24"/>
                <w:lang w:eastAsia="ru-RU"/>
              </w:rPr>
            </w:pPr>
            <w:r w:rsidRPr="00FD7D71">
              <w:rPr>
                <w:rFonts w:ascii="Times New Roman" w:eastAsia="Times New Roman" w:hAnsi="Times New Roman" w:cs="Times New Roman"/>
                <w:b/>
                <w:bCs/>
                <w:i/>
                <w:sz w:val="24"/>
                <w:szCs w:val="24"/>
                <w:lang w:eastAsia="ru-RU"/>
              </w:rPr>
              <w:t>Дата заполнения</w:t>
            </w:r>
          </w:p>
        </w:tc>
        <w:tc>
          <w:tcPr>
            <w:tcW w:w="2268" w:type="dxa"/>
            <w:vMerge w:val="restart"/>
          </w:tcPr>
          <w:p w:rsidR="0024246C" w:rsidRPr="00FD7D71" w:rsidRDefault="0024246C" w:rsidP="00FD7D71">
            <w:pPr>
              <w:spacing w:after="0" w:line="360" w:lineRule="auto"/>
              <w:jc w:val="both"/>
              <w:rPr>
                <w:rFonts w:ascii="Times New Roman" w:eastAsia="Times New Roman" w:hAnsi="Times New Roman" w:cs="Times New Roman"/>
                <w:iCs/>
                <w:sz w:val="24"/>
                <w:szCs w:val="24"/>
                <w:lang w:eastAsia="ru-RU"/>
              </w:rPr>
            </w:pPr>
          </w:p>
          <w:p w:rsidR="0024246C" w:rsidRPr="00FD7D71" w:rsidRDefault="0024246C" w:rsidP="00FD7D71">
            <w:pPr>
              <w:spacing w:after="0" w:line="360" w:lineRule="auto"/>
              <w:jc w:val="both"/>
              <w:rPr>
                <w:rFonts w:ascii="Times New Roman" w:eastAsia="Times New Roman" w:hAnsi="Times New Roman" w:cs="Times New Roman"/>
                <w:iCs/>
                <w:sz w:val="24"/>
                <w:szCs w:val="24"/>
                <w:lang w:eastAsia="ru-RU"/>
              </w:rPr>
            </w:pPr>
          </w:p>
          <w:p w:rsidR="0024246C" w:rsidRPr="00FD7D71" w:rsidRDefault="0024246C" w:rsidP="00FD7D71">
            <w:pPr>
              <w:spacing w:after="0" w:line="360" w:lineRule="auto"/>
              <w:jc w:val="both"/>
              <w:rPr>
                <w:rFonts w:ascii="Times New Roman" w:eastAsia="Times New Roman" w:hAnsi="Times New Roman" w:cs="Times New Roman"/>
                <w:iCs/>
                <w:sz w:val="24"/>
                <w:szCs w:val="24"/>
                <w:lang w:eastAsia="ru-RU"/>
              </w:rPr>
            </w:pPr>
          </w:p>
          <w:p w:rsidR="0024246C" w:rsidRPr="00FD7D71" w:rsidRDefault="0024246C" w:rsidP="00FD7D71">
            <w:pPr>
              <w:spacing w:after="0" w:line="360" w:lineRule="auto"/>
              <w:jc w:val="both"/>
              <w:rPr>
                <w:rFonts w:ascii="Times New Roman" w:eastAsia="Times New Roman" w:hAnsi="Times New Roman" w:cs="Times New Roman"/>
                <w:iCs/>
                <w:sz w:val="24"/>
                <w:szCs w:val="24"/>
                <w:lang w:eastAsia="ru-RU"/>
              </w:rPr>
            </w:pPr>
          </w:p>
          <w:p w:rsidR="0024246C" w:rsidRPr="00FD7D71" w:rsidRDefault="0024246C" w:rsidP="00FD7D71">
            <w:pPr>
              <w:spacing w:after="0" w:line="360" w:lineRule="auto"/>
              <w:jc w:val="both"/>
              <w:rPr>
                <w:rFonts w:ascii="Times New Roman" w:eastAsia="Times New Roman" w:hAnsi="Times New Roman" w:cs="Times New Roman"/>
                <w:iCs/>
                <w:sz w:val="24"/>
                <w:szCs w:val="24"/>
                <w:lang w:eastAsia="ru-RU"/>
              </w:rPr>
            </w:pPr>
          </w:p>
          <w:p w:rsidR="0024246C" w:rsidRPr="00FD7D71" w:rsidRDefault="0024246C" w:rsidP="00FD7D71">
            <w:pPr>
              <w:spacing w:after="0" w:line="360" w:lineRule="auto"/>
              <w:jc w:val="both"/>
              <w:rPr>
                <w:rFonts w:ascii="Times New Roman" w:eastAsia="Times New Roman" w:hAnsi="Times New Roman" w:cs="Times New Roman"/>
                <w:iCs/>
                <w:sz w:val="24"/>
                <w:szCs w:val="24"/>
                <w:lang w:eastAsia="ru-RU"/>
              </w:rPr>
            </w:pPr>
            <w:r w:rsidRPr="00FD7D71">
              <w:rPr>
                <w:rFonts w:ascii="Times New Roman" w:eastAsia="Times New Roman" w:hAnsi="Times New Roman" w:cs="Times New Roman"/>
                <w:iCs/>
                <w:sz w:val="24"/>
                <w:szCs w:val="24"/>
                <w:lang w:eastAsia="ru-RU"/>
              </w:rPr>
              <w:t>Список учащихся</w:t>
            </w:r>
          </w:p>
        </w:tc>
        <w:tc>
          <w:tcPr>
            <w:tcW w:w="1559" w:type="dxa"/>
            <w:textDirection w:val="btLr"/>
          </w:tcPr>
          <w:p w:rsidR="0024246C" w:rsidRPr="00FD7D71" w:rsidRDefault="0024246C" w:rsidP="00FD7D71">
            <w:pPr>
              <w:spacing w:after="0" w:line="240" w:lineRule="auto"/>
              <w:ind w:left="113" w:right="113"/>
              <w:jc w:val="both"/>
              <w:rPr>
                <w:rFonts w:ascii="Times New Roman" w:eastAsia="Times New Roman" w:hAnsi="Times New Roman" w:cs="Times New Roman"/>
                <w:sz w:val="20"/>
                <w:szCs w:val="20"/>
                <w:lang w:eastAsia="ru-RU"/>
              </w:rPr>
            </w:pPr>
            <w:r w:rsidRPr="00FD7D71">
              <w:rPr>
                <w:rFonts w:ascii="Times New Roman" w:eastAsia="Times New Roman" w:hAnsi="Times New Roman" w:cs="Times New Roman"/>
                <w:sz w:val="20"/>
                <w:szCs w:val="20"/>
                <w:lang w:eastAsia="ru-RU"/>
              </w:rPr>
              <w:t>Умение  ориентироваться в учебнике   Умение отличать новое от уже известного с помощью учителя</w:t>
            </w:r>
          </w:p>
        </w:tc>
        <w:tc>
          <w:tcPr>
            <w:tcW w:w="1418" w:type="dxa"/>
            <w:textDirection w:val="btLr"/>
          </w:tcPr>
          <w:p w:rsidR="0024246C" w:rsidRPr="00FD7D71" w:rsidRDefault="0024246C" w:rsidP="00FD7D71">
            <w:pPr>
              <w:spacing w:after="0" w:line="240" w:lineRule="auto"/>
              <w:ind w:left="113" w:right="113"/>
              <w:jc w:val="both"/>
              <w:rPr>
                <w:rFonts w:ascii="Times New Roman" w:eastAsia="Times New Roman" w:hAnsi="Times New Roman" w:cs="Times New Roman"/>
                <w:sz w:val="20"/>
                <w:szCs w:val="20"/>
                <w:lang w:eastAsia="ru-RU"/>
              </w:rPr>
            </w:pPr>
            <w:r w:rsidRPr="00FD7D71">
              <w:rPr>
                <w:rFonts w:ascii="Times New Roman" w:eastAsia="Times New Roman" w:hAnsi="Times New Roman" w:cs="Times New Roman"/>
                <w:sz w:val="20"/>
                <w:szCs w:val="20"/>
                <w:lang w:eastAsia="ru-RU"/>
              </w:rPr>
              <w:t>Умение  находить ответы на вопросы, используя учебник, информацию, полученную на уроке</w:t>
            </w:r>
          </w:p>
        </w:tc>
        <w:tc>
          <w:tcPr>
            <w:tcW w:w="992" w:type="dxa"/>
            <w:textDirection w:val="btLr"/>
          </w:tcPr>
          <w:p w:rsidR="0024246C" w:rsidRPr="00FD7D71" w:rsidRDefault="0024246C" w:rsidP="00FD7D71">
            <w:pPr>
              <w:spacing w:after="0" w:line="240" w:lineRule="auto"/>
              <w:ind w:left="113" w:right="113"/>
              <w:jc w:val="both"/>
              <w:rPr>
                <w:rFonts w:ascii="Times New Roman" w:eastAsia="Times New Roman" w:hAnsi="Times New Roman" w:cs="Times New Roman"/>
                <w:sz w:val="20"/>
                <w:szCs w:val="20"/>
                <w:lang w:eastAsia="ru-RU"/>
              </w:rPr>
            </w:pPr>
            <w:r w:rsidRPr="00FD7D71">
              <w:rPr>
                <w:rFonts w:ascii="Times New Roman" w:eastAsia="Times New Roman" w:hAnsi="Times New Roman" w:cs="Times New Roman"/>
                <w:sz w:val="20"/>
                <w:szCs w:val="20"/>
                <w:lang w:eastAsia="ru-RU"/>
              </w:rPr>
              <w:t xml:space="preserve">Умение пересказывать небольшие тексты </w:t>
            </w:r>
          </w:p>
        </w:tc>
        <w:tc>
          <w:tcPr>
            <w:tcW w:w="1701" w:type="dxa"/>
            <w:textDirection w:val="btLr"/>
          </w:tcPr>
          <w:p w:rsidR="0024246C" w:rsidRPr="00FD7D71" w:rsidRDefault="0024246C" w:rsidP="00FD7D71">
            <w:pPr>
              <w:spacing w:after="0" w:line="240" w:lineRule="auto"/>
              <w:ind w:left="113" w:right="113"/>
              <w:jc w:val="both"/>
              <w:rPr>
                <w:rFonts w:ascii="Times New Roman" w:eastAsia="Times New Roman" w:hAnsi="Times New Roman" w:cs="Times New Roman"/>
                <w:sz w:val="20"/>
                <w:szCs w:val="20"/>
                <w:lang w:eastAsia="ru-RU"/>
              </w:rPr>
            </w:pPr>
            <w:r w:rsidRPr="00FD7D71">
              <w:rPr>
                <w:rFonts w:ascii="Times New Roman" w:eastAsia="Times New Roman" w:hAnsi="Times New Roman" w:cs="Times New Roman"/>
                <w:sz w:val="20"/>
                <w:szCs w:val="20"/>
                <w:lang w:eastAsia="ru-RU"/>
              </w:rPr>
              <w:t xml:space="preserve"> Формулировка проблемы под руководством учителя и определение способов ее решения</w:t>
            </w:r>
          </w:p>
        </w:tc>
        <w:tc>
          <w:tcPr>
            <w:tcW w:w="1134" w:type="dxa"/>
            <w:textDirection w:val="btLr"/>
          </w:tcPr>
          <w:p w:rsidR="0024246C" w:rsidRPr="00FD7D71" w:rsidRDefault="0024246C" w:rsidP="00FD7D71">
            <w:pPr>
              <w:spacing w:after="0" w:line="240" w:lineRule="auto"/>
              <w:ind w:left="113" w:right="113"/>
              <w:jc w:val="both"/>
              <w:rPr>
                <w:rFonts w:ascii="Times New Roman" w:eastAsia="Times New Roman" w:hAnsi="Times New Roman" w:cs="Times New Roman"/>
                <w:sz w:val="20"/>
                <w:szCs w:val="20"/>
                <w:lang w:eastAsia="ru-RU"/>
              </w:rPr>
            </w:pPr>
            <w:r w:rsidRPr="00FD7D71">
              <w:rPr>
                <w:rFonts w:ascii="Times New Roman" w:eastAsia="Times New Roman" w:hAnsi="Times New Roman" w:cs="Times New Roman"/>
                <w:sz w:val="20"/>
                <w:szCs w:val="20"/>
                <w:lang w:eastAsia="ru-RU"/>
              </w:rPr>
              <w:t>Умение делать выводы в результате совместной работы всего класса</w:t>
            </w:r>
          </w:p>
        </w:tc>
        <w:tc>
          <w:tcPr>
            <w:tcW w:w="1134" w:type="dxa"/>
            <w:textDirection w:val="btLr"/>
          </w:tcPr>
          <w:p w:rsidR="0024246C" w:rsidRPr="00FD7D71" w:rsidRDefault="0024246C" w:rsidP="00FD7D71">
            <w:pPr>
              <w:spacing w:after="0" w:line="240" w:lineRule="auto"/>
              <w:ind w:left="113" w:right="113"/>
              <w:jc w:val="both"/>
              <w:rPr>
                <w:rFonts w:ascii="Times New Roman" w:eastAsia="Times New Roman" w:hAnsi="Times New Roman" w:cs="Times New Roman"/>
                <w:sz w:val="20"/>
                <w:szCs w:val="20"/>
                <w:lang w:eastAsia="ru-RU"/>
              </w:rPr>
            </w:pPr>
            <w:r w:rsidRPr="00FD7D71">
              <w:rPr>
                <w:rFonts w:ascii="Times New Roman" w:eastAsia="Times New Roman" w:hAnsi="Times New Roman" w:cs="Times New Roman"/>
                <w:sz w:val="20"/>
                <w:szCs w:val="20"/>
                <w:lang w:eastAsia="ru-RU"/>
              </w:rPr>
              <w:t>Умение называть последовательность простых знакомых действий</w:t>
            </w:r>
          </w:p>
        </w:tc>
        <w:tc>
          <w:tcPr>
            <w:tcW w:w="992" w:type="dxa"/>
            <w:textDirection w:val="btLr"/>
          </w:tcPr>
          <w:p w:rsidR="0024246C" w:rsidRPr="00FD7D71" w:rsidRDefault="0024246C" w:rsidP="00FD7D71">
            <w:pPr>
              <w:spacing w:after="0" w:line="240" w:lineRule="auto"/>
              <w:ind w:left="113" w:right="113"/>
              <w:jc w:val="both"/>
              <w:rPr>
                <w:rFonts w:ascii="Times New Roman" w:eastAsia="Times New Roman" w:hAnsi="Times New Roman" w:cs="Times New Roman"/>
                <w:sz w:val="20"/>
                <w:szCs w:val="20"/>
                <w:lang w:eastAsia="ru-RU"/>
              </w:rPr>
            </w:pPr>
            <w:r w:rsidRPr="00FD7D71">
              <w:rPr>
                <w:rFonts w:ascii="Times New Roman" w:eastAsia="Times New Roman" w:hAnsi="Times New Roman" w:cs="Times New Roman"/>
                <w:sz w:val="20"/>
                <w:szCs w:val="20"/>
                <w:lang w:eastAsia="ru-RU"/>
              </w:rPr>
              <w:t>Умение сравнивать и группировать предметы</w:t>
            </w:r>
          </w:p>
        </w:tc>
        <w:tc>
          <w:tcPr>
            <w:tcW w:w="2410" w:type="dxa"/>
            <w:vMerge w:val="restart"/>
          </w:tcPr>
          <w:p w:rsidR="0024246C" w:rsidRPr="00FD7D71" w:rsidRDefault="0024246C" w:rsidP="00FD7D71">
            <w:pPr>
              <w:spacing w:after="0" w:line="360" w:lineRule="auto"/>
              <w:jc w:val="both"/>
              <w:rPr>
                <w:rFonts w:ascii="Times New Roman" w:eastAsia="Times New Roman" w:hAnsi="Times New Roman" w:cs="Times New Roman"/>
                <w:bCs/>
                <w:iCs/>
                <w:sz w:val="24"/>
                <w:szCs w:val="24"/>
                <w:lang w:eastAsia="ru-RU"/>
              </w:rPr>
            </w:pPr>
          </w:p>
          <w:p w:rsidR="0024246C" w:rsidRPr="00FD7D71" w:rsidRDefault="0024246C" w:rsidP="00FD7D71">
            <w:pPr>
              <w:spacing w:after="0" w:line="360" w:lineRule="auto"/>
              <w:jc w:val="both"/>
              <w:rPr>
                <w:rFonts w:ascii="Times New Roman" w:eastAsia="Times New Roman" w:hAnsi="Times New Roman" w:cs="Times New Roman"/>
                <w:bCs/>
                <w:iCs/>
                <w:sz w:val="24"/>
                <w:szCs w:val="24"/>
                <w:lang w:eastAsia="ru-RU"/>
              </w:rPr>
            </w:pPr>
            <w:r w:rsidRPr="00FD7D71">
              <w:rPr>
                <w:rFonts w:ascii="Times New Roman" w:eastAsia="Times New Roman" w:hAnsi="Times New Roman" w:cs="Times New Roman"/>
                <w:bCs/>
                <w:iCs/>
                <w:sz w:val="24"/>
                <w:szCs w:val="24"/>
                <w:lang w:eastAsia="ru-RU"/>
              </w:rPr>
              <w:t>Выводы</w:t>
            </w:r>
            <w:r w:rsidR="00E9017F">
              <w:rPr>
                <w:rFonts w:ascii="Times New Roman" w:eastAsia="Times New Roman" w:hAnsi="Times New Roman" w:cs="Times New Roman"/>
                <w:bCs/>
                <w:iCs/>
                <w:sz w:val="24"/>
                <w:szCs w:val="24"/>
                <w:lang w:eastAsia="ru-RU"/>
              </w:rPr>
              <w:t xml:space="preserve"> и </w:t>
            </w:r>
            <w:proofErr w:type="spellStart"/>
            <w:r w:rsidR="00E9017F">
              <w:rPr>
                <w:rFonts w:ascii="Times New Roman" w:eastAsia="Times New Roman" w:hAnsi="Times New Roman" w:cs="Times New Roman"/>
                <w:bCs/>
                <w:iCs/>
                <w:sz w:val="24"/>
                <w:szCs w:val="24"/>
                <w:lang w:eastAsia="ru-RU"/>
              </w:rPr>
              <w:t>реклмендации</w:t>
            </w:r>
            <w:proofErr w:type="spellEnd"/>
          </w:p>
          <w:p w:rsidR="0024246C" w:rsidRPr="00FD7D71" w:rsidRDefault="0024246C" w:rsidP="00FD7D71">
            <w:pPr>
              <w:autoSpaceDE w:val="0"/>
              <w:autoSpaceDN w:val="0"/>
              <w:adjustRightInd w:val="0"/>
              <w:spacing w:after="0" w:line="360" w:lineRule="auto"/>
              <w:jc w:val="both"/>
              <w:rPr>
                <w:rFonts w:ascii="Times New Roman" w:eastAsia="Calibri" w:hAnsi="Times New Roman" w:cs="Times New Roman"/>
                <w:color w:val="000000"/>
                <w:sz w:val="24"/>
                <w:szCs w:val="24"/>
              </w:rPr>
            </w:pPr>
            <w:r w:rsidRPr="00FD7D71">
              <w:rPr>
                <w:rFonts w:ascii="Times New Roman" w:eastAsia="Calibri" w:hAnsi="Times New Roman" w:cs="Times New Roman"/>
                <w:color w:val="000000"/>
                <w:sz w:val="24"/>
                <w:szCs w:val="24"/>
              </w:rPr>
              <w:t xml:space="preserve"> </w:t>
            </w:r>
          </w:p>
          <w:p w:rsidR="0024246C" w:rsidRPr="00FD7D71" w:rsidRDefault="0024246C" w:rsidP="00FD7D71">
            <w:pPr>
              <w:spacing w:after="0" w:line="360" w:lineRule="auto"/>
              <w:jc w:val="both"/>
              <w:rPr>
                <w:rFonts w:ascii="Times New Roman" w:eastAsia="Times New Roman" w:hAnsi="Times New Roman" w:cs="Times New Roman"/>
                <w:bCs/>
                <w:iCs/>
                <w:sz w:val="24"/>
                <w:szCs w:val="24"/>
                <w:lang w:eastAsia="ru-RU"/>
              </w:rPr>
            </w:pPr>
          </w:p>
        </w:tc>
      </w:tr>
      <w:tr w:rsidR="0024246C" w:rsidRPr="00FD7D71" w:rsidTr="00E9017F">
        <w:trPr>
          <w:cantSplit/>
          <w:trHeight w:val="616"/>
        </w:trPr>
        <w:tc>
          <w:tcPr>
            <w:tcW w:w="1101" w:type="dxa"/>
            <w:vMerge/>
          </w:tcPr>
          <w:p w:rsidR="0024246C" w:rsidRPr="00FD7D71" w:rsidRDefault="0024246C" w:rsidP="00FD7D71">
            <w:pPr>
              <w:spacing w:after="0" w:line="360" w:lineRule="auto"/>
              <w:jc w:val="both"/>
              <w:rPr>
                <w:rFonts w:ascii="Times New Roman" w:eastAsia="Times New Roman" w:hAnsi="Times New Roman" w:cs="Times New Roman"/>
                <w:b/>
                <w:bCs/>
                <w:i/>
                <w:sz w:val="24"/>
                <w:szCs w:val="24"/>
                <w:lang w:eastAsia="ru-RU"/>
              </w:rPr>
            </w:pPr>
          </w:p>
        </w:tc>
        <w:tc>
          <w:tcPr>
            <w:tcW w:w="2268" w:type="dxa"/>
            <w:vMerge/>
          </w:tcPr>
          <w:p w:rsidR="0024246C" w:rsidRPr="00FD7D71" w:rsidRDefault="0024246C" w:rsidP="00FD7D71">
            <w:pPr>
              <w:spacing w:after="0" w:line="360" w:lineRule="auto"/>
              <w:jc w:val="both"/>
              <w:rPr>
                <w:rFonts w:ascii="Times New Roman" w:eastAsia="Times New Roman" w:hAnsi="Times New Roman" w:cs="Times New Roman"/>
                <w:iCs/>
                <w:sz w:val="24"/>
                <w:szCs w:val="24"/>
                <w:lang w:eastAsia="ru-RU"/>
              </w:rPr>
            </w:pPr>
          </w:p>
        </w:tc>
        <w:tc>
          <w:tcPr>
            <w:tcW w:w="3969" w:type="dxa"/>
            <w:gridSpan w:val="3"/>
          </w:tcPr>
          <w:p w:rsidR="0024246C" w:rsidRPr="00FD7D71" w:rsidRDefault="0024246C" w:rsidP="00FD7D71">
            <w:pPr>
              <w:spacing w:after="0" w:line="360" w:lineRule="auto"/>
              <w:jc w:val="both"/>
              <w:rPr>
                <w:rFonts w:ascii="Times New Roman" w:eastAsia="Times New Roman" w:hAnsi="Times New Roman" w:cs="Times New Roman"/>
                <w:sz w:val="24"/>
                <w:szCs w:val="24"/>
                <w:lang w:eastAsia="ru-RU"/>
              </w:rPr>
            </w:pPr>
            <w:proofErr w:type="spellStart"/>
            <w:r w:rsidRPr="00FD7D71">
              <w:rPr>
                <w:rFonts w:ascii="Times New Roman" w:eastAsia="Times New Roman" w:hAnsi="Times New Roman" w:cs="Times New Roman"/>
                <w:sz w:val="24"/>
                <w:szCs w:val="24"/>
                <w:lang w:eastAsia="ru-RU"/>
              </w:rPr>
              <w:t>Общеучебные</w:t>
            </w:r>
            <w:proofErr w:type="spellEnd"/>
            <w:r w:rsidRPr="00FD7D71">
              <w:rPr>
                <w:rFonts w:ascii="Times New Roman" w:eastAsia="Times New Roman" w:hAnsi="Times New Roman" w:cs="Times New Roman"/>
                <w:sz w:val="24"/>
                <w:szCs w:val="24"/>
                <w:lang w:eastAsia="ru-RU"/>
              </w:rPr>
              <w:t xml:space="preserve"> универсальные действия</w:t>
            </w:r>
          </w:p>
          <w:p w:rsidR="0024246C" w:rsidRPr="00FD7D71" w:rsidRDefault="0024246C" w:rsidP="00FD7D71">
            <w:pPr>
              <w:spacing w:after="0" w:line="360" w:lineRule="auto"/>
              <w:jc w:val="both"/>
              <w:rPr>
                <w:rFonts w:ascii="Times New Roman" w:eastAsia="Times New Roman" w:hAnsi="Times New Roman" w:cs="Times New Roman"/>
                <w:sz w:val="24"/>
                <w:szCs w:val="24"/>
                <w:lang w:eastAsia="ru-RU"/>
              </w:rPr>
            </w:pPr>
          </w:p>
        </w:tc>
        <w:tc>
          <w:tcPr>
            <w:tcW w:w="2835" w:type="dxa"/>
            <w:gridSpan w:val="2"/>
          </w:tcPr>
          <w:p w:rsidR="0024246C" w:rsidRPr="00FD7D71" w:rsidRDefault="0024246C"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Постановка и решение проблемы</w:t>
            </w:r>
          </w:p>
        </w:tc>
        <w:tc>
          <w:tcPr>
            <w:tcW w:w="2126" w:type="dxa"/>
            <w:gridSpan w:val="2"/>
          </w:tcPr>
          <w:p w:rsidR="0024246C" w:rsidRPr="00FD7D71" w:rsidRDefault="0024246C" w:rsidP="00FD7D71">
            <w:pPr>
              <w:spacing w:after="0" w:line="360" w:lineRule="auto"/>
              <w:jc w:val="both"/>
              <w:rPr>
                <w:rFonts w:ascii="Times New Roman" w:eastAsia="Times New Roman" w:hAnsi="Times New Roman" w:cs="Times New Roman"/>
                <w:iCs/>
                <w:sz w:val="24"/>
                <w:szCs w:val="24"/>
                <w:lang w:eastAsia="ru-RU"/>
              </w:rPr>
            </w:pPr>
            <w:r w:rsidRPr="00FD7D71">
              <w:rPr>
                <w:rFonts w:ascii="Times New Roman" w:eastAsia="Times New Roman" w:hAnsi="Times New Roman" w:cs="Times New Roman"/>
                <w:iCs/>
                <w:sz w:val="24"/>
                <w:szCs w:val="24"/>
                <w:lang w:eastAsia="ru-RU"/>
              </w:rPr>
              <w:t>Универсальные логические действия</w:t>
            </w:r>
          </w:p>
        </w:tc>
        <w:tc>
          <w:tcPr>
            <w:tcW w:w="2410" w:type="dxa"/>
            <w:vMerge/>
          </w:tcPr>
          <w:p w:rsidR="0024246C" w:rsidRPr="00FD7D71" w:rsidRDefault="0024246C" w:rsidP="00FD7D71">
            <w:pPr>
              <w:spacing w:after="0" w:line="360" w:lineRule="auto"/>
              <w:jc w:val="both"/>
              <w:rPr>
                <w:rFonts w:ascii="Times New Roman" w:eastAsia="Times New Roman" w:hAnsi="Times New Roman" w:cs="Times New Roman"/>
                <w:bCs/>
                <w:iCs/>
                <w:sz w:val="24"/>
                <w:szCs w:val="24"/>
                <w:lang w:eastAsia="ru-RU"/>
              </w:rPr>
            </w:pPr>
          </w:p>
        </w:tc>
      </w:tr>
      <w:tr w:rsidR="0024246C" w:rsidRPr="00FD7D71" w:rsidTr="00E9017F">
        <w:trPr>
          <w:trHeight w:val="384"/>
        </w:trPr>
        <w:tc>
          <w:tcPr>
            <w:tcW w:w="1101" w:type="dxa"/>
          </w:tcPr>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май</w:t>
            </w:r>
          </w:p>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2015</w:t>
            </w:r>
          </w:p>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 xml:space="preserve"> </w:t>
            </w:r>
          </w:p>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 xml:space="preserve"> </w:t>
            </w:r>
          </w:p>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 xml:space="preserve"> </w:t>
            </w:r>
          </w:p>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 xml:space="preserve"> </w:t>
            </w:r>
          </w:p>
        </w:tc>
        <w:tc>
          <w:tcPr>
            <w:tcW w:w="2268" w:type="dxa"/>
          </w:tcPr>
          <w:p w:rsidR="00E63D73" w:rsidRPr="00FD7D71" w:rsidRDefault="00455D81" w:rsidP="00FD7D71">
            <w:pPr>
              <w:tabs>
                <w:tab w:val="left" w:pos="8003"/>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246C" w:rsidRPr="00FD7D71">
              <w:rPr>
                <w:rFonts w:ascii="Times New Roman" w:eastAsia="Times New Roman" w:hAnsi="Times New Roman" w:cs="Times New Roman"/>
                <w:sz w:val="24"/>
                <w:szCs w:val="24"/>
                <w:lang w:eastAsia="ru-RU"/>
              </w:rPr>
              <w:t xml:space="preserve"> Кирилл</w:t>
            </w:r>
          </w:p>
        </w:tc>
        <w:tc>
          <w:tcPr>
            <w:tcW w:w="1559" w:type="dxa"/>
          </w:tcPr>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2</w:t>
            </w:r>
          </w:p>
        </w:tc>
        <w:tc>
          <w:tcPr>
            <w:tcW w:w="1418" w:type="dxa"/>
          </w:tcPr>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2</w:t>
            </w:r>
          </w:p>
        </w:tc>
        <w:tc>
          <w:tcPr>
            <w:tcW w:w="992" w:type="dxa"/>
          </w:tcPr>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1</w:t>
            </w:r>
          </w:p>
        </w:tc>
        <w:tc>
          <w:tcPr>
            <w:tcW w:w="1701" w:type="dxa"/>
          </w:tcPr>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1</w:t>
            </w:r>
          </w:p>
        </w:tc>
        <w:tc>
          <w:tcPr>
            <w:tcW w:w="1134" w:type="dxa"/>
          </w:tcPr>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1</w:t>
            </w:r>
          </w:p>
        </w:tc>
        <w:tc>
          <w:tcPr>
            <w:tcW w:w="1134" w:type="dxa"/>
          </w:tcPr>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0</w:t>
            </w:r>
          </w:p>
        </w:tc>
        <w:tc>
          <w:tcPr>
            <w:tcW w:w="992" w:type="dxa"/>
          </w:tcPr>
          <w:p w:rsidR="00E63D73" w:rsidRPr="00FD7D71" w:rsidRDefault="00E63D73" w:rsidP="00FD7D71">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1</w:t>
            </w:r>
          </w:p>
        </w:tc>
        <w:tc>
          <w:tcPr>
            <w:tcW w:w="2410" w:type="dxa"/>
          </w:tcPr>
          <w:p w:rsidR="00BB274D" w:rsidRPr="00BB274D" w:rsidRDefault="00E63D73" w:rsidP="00BB274D">
            <w:pPr>
              <w:spacing w:after="0" w:line="360" w:lineRule="auto"/>
              <w:jc w:val="both"/>
              <w:rPr>
                <w:rFonts w:ascii="Times New Roman" w:eastAsia="Times New Roman" w:hAnsi="Times New Roman" w:cs="Times New Roman"/>
                <w:sz w:val="24"/>
                <w:szCs w:val="24"/>
                <w:lang w:eastAsia="ru-RU"/>
              </w:rPr>
            </w:pPr>
            <w:r w:rsidRPr="00FD7D71">
              <w:rPr>
                <w:rFonts w:ascii="Times New Roman" w:eastAsia="Times New Roman" w:hAnsi="Times New Roman" w:cs="Times New Roman"/>
                <w:sz w:val="24"/>
                <w:szCs w:val="24"/>
                <w:lang w:eastAsia="ru-RU"/>
              </w:rPr>
              <w:t xml:space="preserve"> </w:t>
            </w:r>
            <w:proofErr w:type="spellStart"/>
            <w:r w:rsidRPr="00FD7D71">
              <w:rPr>
                <w:rFonts w:ascii="Times New Roman" w:eastAsia="Times New Roman" w:hAnsi="Times New Roman" w:cs="Times New Roman"/>
                <w:sz w:val="24"/>
                <w:szCs w:val="24"/>
                <w:lang w:eastAsia="ru-RU"/>
              </w:rPr>
              <w:t>Общеучебные</w:t>
            </w:r>
            <w:proofErr w:type="spellEnd"/>
            <w:r w:rsidRPr="00FD7D71">
              <w:rPr>
                <w:rFonts w:ascii="Times New Roman" w:eastAsia="Times New Roman" w:hAnsi="Times New Roman" w:cs="Times New Roman"/>
                <w:sz w:val="24"/>
                <w:szCs w:val="24"/>
                <w:lang w:eastAsia="ru-RU"/>
              </w:rPr>
              <w:t xml:space="preserve">  УУД сформированы на </w:t>
            </w:r>
            <w:r w:rsidR="00383B82" w:rsidRPr="00FD7D71">
              <w:rPr>
                <w:rFonts w:ascii="Times New Roman" w:eastAsia="Times New Roman" w:hAnsi="Times New Roman" w:cs="Times New Roman"/>
                <w:sz w:val="24"/>
                <w:szCs w:val="24"/>
                <w:lang w:eastAsia="ru-RU"/>
              </w:rPr>
              <w:t xml:space="preserve">повышенном </w:t>
            </w:r>
            <w:r w:rsidRPr="00FD7D71">
              <w:rPr>
                <w:rFonts w:ascii="Times New Roman" w:eastAsia="Times New Roman" w:hAnsi="Times New Roman" w:cs="Times New Roman"/>
                <w:sz w:val="24"/>
                <w:szCs w:val="24"/>
                <w:lang w:eastAsia="ru-RU"/>
              </w:rPr>
              <w:t xml:space="preserve"> уровне; постановка и решение проблемы на </w:t>
            </w:r>
            <w:r w:rsidR="00383B82" w:rsidRPr="00FD7D71">
              <w:rPr>
                <w:rFonts w:ascii="Times New Roman" w:eastAsia="Times New Roman" w:hAnsi="Times New Roman" w:cs="Times New Roman"/>
                <w:sz w:val="24"/>
                <w:szCs w:val="24"/>
                <w:lang w:eastAsia="ru-RU"/>
              </w:rPr>
              <w:t xml:space="preserve">базовом </w:t>
            </w:r>
            <w:proofErr w:type="gramStart"/>
            <w:r w:rsidRPr="00FD7D71">
              <w:rPr>
                <w:rFonts w:ascii="Times New Roman" w:eastAsia="Times New Roman" w:hAnsi="Times New Roman" w:cs="Times New Roman"/>
                <w:sz w:val="24"/>
                <w:szCs w:val="24"/>
                <w:lang w:eastAsia="ru-RU"/>
              </w:rPr>
              <w:t>уровне</w:t>
            </w:r>
            <w:proofErr w:type="gramEnd"/>
            <w:r w:rsidRPr="00FD7D71">
              <w:rPr>
                <w:rFonts w:ascii="Times New Roman" w:eastAsia="Times New Roman" w:hAnsi="Times New Roman" w:cs="Times New Roman"/>
                <w:sz w:val="24"/>
                <w:szCs w:val="24"/>
                <w:lang w:eastAsia="ru-RU"/>
              </w:rPr>
              <w:t xml:space="preserve"> и логичес</w:t>
            </w:r>
            <w:r w:rsidR="00BB274D">
              <w:rPr>
                <w:rFonts w:ascii="Times New Roman" w:eastAsia="Times New Roman" w:hAnsi="Times New Roman" w:cs="Times New Roman"/>
                <w:sz w:val="24"/>
                <w:szCs w:val="24"/>
                <w:lang w:eastAsia="ru-RU"/>
              </w:rPr>
              <w:t>кие действия – на низком уровне</w:t>
            </w:r>
          </w:p>
          <w:p w:rsidR="00BB274D" w:rsidRPr="00B02390" w:rsidRDefault="00BB274D" w:rsidP="00BB274D">
            <w:pPr>
              <w:pStyle w:val="Default"/>
              <w:spacing w:line="360" w:lineRule="auto"/>
              <w:rPr>
                <w:sz w:val="22"/>
                <w:szCs w:val="22"/>
              </w:rPr>
            </w:pPr>
            <w:r w:rsidRPr="00B02390">
              <w:rPr>
                <w:sz w:val="22"/>
                <w:szCs w:val="22"/>
              </w:rPr>
              <w:t xml:space="preserve"> Побуждение </w:t>
            </w:r>
            <w:r>
              <w:rPr>
                <w:sz w:val="22"/>
                <w:szCs w:val="22"/>
              </w:rPr>
              <w:t xml:space="preserve"> к выполнению </w:t>
            </w:r>
            <w:r w:rsidRPr="00B02390">
              <w:rPr>
                <w:sz w:val="22"/>
                <w:szCs w:val="22"/>
              </w:rPr>
              <w:t>задания проблемно-поискового характера</w:t>
            </w:r>
            <w:r>
              <w:rPr>
                <w:sz w:val="22"/>
                <w:szCs w:val="22"/>
              </w:rPr>
              <w:t xml:space="preserve"> и выполнению заданий </w:t>
            </w:r>
            <w:r>
              <w:rPr>
                <w:sz w:val="22"/>
                <w:szCs w:val="22"/>
              </w:rPr>
              <w:lastRenderedPageBreak/>
              <w:t>повышенной сложности.</w:t>
            </w:r>
            <w:r w:rsidRPr="00B02390">
              <w:rPr>
                <w:sz w:val="22"/>
                <w:szCs w:val="22"/>
              </w:rPr>
              <w:t xml:space="preserve"> </w:t>
            </w:r>
          </w:p>
          <w:p w:rsidR="00BB274D" w:rsidRPr="00B02390" w:rsidRDefault="00BB274D" w:rsidP="00BB274D">
            <w:pPr>
              <w:spacing w:before="75" w:after="75" w:line="240" w:lineRule="auto"/>
              <w:rPr>
                <w:rFonts w:ascii="Times New Roman" w:eastAsia="Times New Roman" w:hAnsi="Times New Roman" w:cs="Times New Roman"/>
                <w:color w:val="000000"/>
                <w:lang w:eastAsia="ru-RU"/>
              </w:rPr>
            </w:pPr>
          </w:p>
          <w:p w:rsidR="00BB274D" w:rsidRPr="00B02390" w:rsidRDefault="00BB274D" w:rsidP="00BB274D">
            <w:pPr>
              <w:pStyle w:val="Default"/>
              <w:rPr>
                <w:sz w:val="22"/>
                <w:szCs w:val="22"/>
              </w:rPr>
            </w:pPr>
          </w:p>
          <w:p w:rsidR="00BB274D" w:rsidRPr="00FD7D71" w:rsidRDefault="00BB274D" w:rsidP="00FD7D71">
            <w:pPr>
              <w:spacing w:after="0" w:line="360" w:lineRule="auto"/>
              <w:jc w:val="both"/>
              <w:rPr>
                <w:rFonts w:ascii="Times New Roman" w:eastAsia="Times New Roman" w:hAnsi="Times New Roman" w:cs="Times New Roman"/>
                <w:sz w:val="24"/>
                <w:szCs w:val="24"/>
                <w:lang w:eastAsia="ru-RU"/>
              </w:rPr>
            </w:pPr>
          </w:p>
        </w:tc>
      </w:tr>
      <w:tr w:rsidR="0024246C" w:rsidRPr="00FD7D71" w:rsidTr="00E9017F">
        <w:trPr>
          <w:trHeight w:val="384"/>
        </w:trPr>
        <w:tc>
          <w:tcPr>
            <w:tcW w:w="1101" w:type="dxa"/>
          </w:tcPr>
          <w:p w:rsidR="00383B82" w:rsidRPr="00FD7D71" w:rsidRDefault="00383B82" w:rsidP="00FD7D71">
            <w:pPr>
              <w:spacing w:after="0" w:line="360" w:lineRule="auto"/>
              <w:jc w:val="both"/>
              <w:rPr>
                <w:rFonts w:ascii="Times New Roman" w:eastAsia="Times New Roman" w:hAnsi="Times New Roman" w:cs="Times New Roman"/>
                <w:sz w:val="24"/>
                <w:szCs w:val="24"/>
                <w:lang w:eastAsia="ru-RU"/>
              </w:rPr>
            </w:pPr>
          </w:p>
        </w:tc>
        <w:tc>
          <w:tcPr>
            <w:tcW w:w="2268" w:type="dxa"/>
          </w:tcPr>
          <w:p w:rsidR="00383B82" w:rsidRPr="00FD7D71" w:rsidRDefault="00455D81" w:rsidP="00FD7D71">
            <w:pPr>
              <w:tabs>
                <w:tab w:val="left" w:pos="800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6C" w:rsidRPr="00FD7D71">
              <w:rPr>
                <w:rFonts w:ascii="Times New Roman" w:hAnsi="Times New Roman" w:cs="Times New Roman"/>
                <w:sz w:val="24"/>
                <w:szCs w:val="24"/>
              </w:rPr>
              <w:t xml:space="preserve"> Андрей</w:t>
            </w:r>
          </w:p>
        </w:tc>
        <w:tc>
          <w:tcPr>
            <w:tcW w:w="1559" w:type="dxa"/>
          </w:tcPr>
          <w:p w:rsidR="00383B82" w:rsidRPr="00FD7D71" w:rsidRDefault="00383B82"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1</w:t>
            </w:r>
          </w:p>
        </w:tc>
        <w:tc>
          <w:tcPr>
            <w:tcW w:w="1418" w:type="dxa"/>
          </w:tcPr>
          <w:p w:rsidR="00383B82" w:rsidRPr="00FD7D71" w:rsidRDefault="00383B82"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0</w:t>
            </w:r>
          </w:p>
        </w:tc>
        <w:tc>
          <w:tcPr>
            <w:tcW w:w="992" w:type="dxa"/>
          </w:tcPr>
          <w:p w:rsidR="00383B82" w:rsidRPr="00FD7D71" w:rsidRDefault="00383B82"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0</w:t>
            </w:r>
          </w:p>
        </w:tc>
        <w:tc>
          <w:tcPr>
            <w:tcW w:w="1701" w:type="dxa"/>
          </w:tcPr>
          <w:p w:rsidR="00383B82" w:rsidRPr="00FD7D71" w:rsidRDefault="00383B82"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0</w:t>
            </w:r>
          </w:p>
        </w:tc>
        <w:tc>
          <w:tcPr>
            <w:tcW w:w="1134" w:type="dxa"/>
          </w:tcPr>
          <w:p w:rsidR="00383B82" w:rsidRPr="00FD7D71" w:rsidRDefault="00383B82"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0</w:t>
            </w:r>
          </w:p>
        </w:tc>
        <w:tc>
          <w:tcPr>
            <w:tcW w:w="1134" w:type="dxa"/>
          </w:tcPr>
          <w:p w:rsidR="00383B82" w:rsidRPr="00FD7D71" w:rsidRDefault="00383B82"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0</w:t>
            </w:r>
          </w:p>
        </w:tc>
        <w:tc>
          <w:tcPr>
            <w:tcW w:w="992" w:type="dxa"/>
          </w:tcPr>
          <w:p w:rsidR="00383B82" w:rsidRPr="00FD7D71" w:rsidRDefault="00383B82"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0</w:t>
            </w:r>
          </w:p>
        </w:tc>
        <w:tc>
          <w:tcPr>
            <w:tcW w:w="2410" w:type="dxa"/>
          </w:tcPr>
          <w:p w:rsidR="00383B82" w:rsidRPr="00FD7D71" w:rsidRDefault="00383B82" w:rsidP="00FD7D71">
            <w:pPr>
              <w:spacing w:line="360" w:lineRule="auto"/>
              <w:jc w:val="both"/>
              <w:rPr>
                <w:rFonts w:ascii="Times New Roman" w:hAnsi="Times New Roman" w:cs="Times New Roman"/>
                <w:sz w:val="24"/>
                <w:szCs w:val="24"/>
              </w:rPr>
            </w:pPr>
            <w:r w:rsidRPr="00FD7D71">
              <w:rPr>
                <w:rFonts w:ascii="Times New Roman" w:hAnsi="Times New Roman" w:cs="Times New Roman"/>
                <w:sz w:val="24"/>
                <w:szCs w:val="24"/>
              </w:rPr>
              <w:t xml:space="preserve"> </w:t>
            </w:r>
            <w:proofErr w:type="gramStart"/>
            <w:r w:rsidRPr="00FD7D71">
              <w:rPr>
                <w:rFonts w:ascii="Times New Roman" w:hAnsi="Times New Roman" w:cs="Times New Roman"/>
                <w:sz w:val="24"/>
                <w:szCs w:val="24"/>
              </w:rPr>
              <w:t>Познавательные</w:t>
            </w:r>
            <w:proofErr w:type="gramEnd"/>
            <w:r w:rsidRPr="00FD7D71">
              <w:rPr>
                <w:rFonts w:ascii="Times New Roman" w:hAnsi="Times New Roman" w:cs="Times New Roman"/>
                <w:sz w:val="24"/>
                <w:szCs w:val="24"/>
              </w:rPr>
              <w:t xml:space="preserve"> УУД не сформированы, отсутствует учебная мотивация. Рекомендована ПМПК</w:t>
            </w:r>
          </w:p>
        </w:tc>
      </w:tr>
      <w:tr w:rsidR="0024246C" w:rsidRPr="00FD7D71" w:rsidTr="00BB274D">
        <w:trPr>
          <w:trHeight w:val="982"/>
        </w:trPr>
        <w:tc>
          <w:tcPr>
            <w:tcW w:w="1101" w:type="dxa"/>
          </w:tcPr>
          <w:p w:rsidR="00383B82" w:rsidRPr="00FD7D71" w:rsidRDefault="00383B82" w:rsidP="00FD7D71">
            <w:pPr>
              <w:spacing w:after="0" w:line="360" w:lineRule="auto"/>
              <w:jc w:val="both"/>
              <w:rPr>
                <w:rFonts w:ascii="Times New Roman" w:eastAsia="Times New Roman" w:hAnsi="Times New Roman" w:cs="Times New Roman"/>
                <w:sz w:val="24"/>
                <w:szCs w:val="24"/>
                <w:lang w:eastAsia="ru-RU"/>
              </w:rPr>
            </w:pPr>
          </w:p>
        </w:tc>
        <w:tc>
          <w:tcPr>
            <w:tcW w:w="2268" w:type="dxa"/>
          </w:tcPr>
          <w:p w:rsidR="00383B82" w:rsidRPr="00FD7D71" w:rsidRDefault="00455D81" w:rsidP="00FD7D71">
            <w:pPr>
              <w:tabs>
                <w:tab w:val="left" w:pos="800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017F">
              <w:rPr>
                <w:rFonts w:ascii="Times New Roman" w:hAnsi="Times New Roman" w:cs="Times New Roman"/>
                <w:sz w:val="24"/>
                <w:szCs w:val="24"/>
              </w:rPr>
              <w:t>Ксения</w:t>
            </w:r>
          </w:p>
        </w:tc>
        <w:tc>
          <w:tcPr>
            <w:tcW w:w="1559" w:type="dxa"/>
          </w:tcPr>
          <w:p w:rsidR="00383B82" w:rsidRPr="00FD7D71" w:rsidRDefault="00E9017F" w:rsidP="00FD7D7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383B82" w:rsidRPr="00FD7D71" w:rsidRDefault="00E9017F" w:rsidP="00FD7D7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383B82" w:rsidRPr="00FD7D71" w:rsidRDefault="00E9017F" w:rsidP="00FD7D7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383B82" w:rsidRPr="00FD7D71" w:rsidRDefault="00E9017F" w:rsidP="00FD7D7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383B82" w:rsidRPr="00FD7D71" w:rsidRDefault="00E9017F" w:rsidP="00FD7D7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383B82" w:rsidRPr="00FD7D71" w:rsidRDefault="00E9017F" w:rsidP="00FD7D7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383B82" w:rsidRPr="00FD7D71" w:rsidRDefault="00E9017F" w:rsidP="00FD7D7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E9017F" w:rsidRPr="00B02390" w:rsidRDefault="00E9017F" w:rsidP="00BB274D">
            <w:pPr>
              <w:spacing w:before="75" w:after="75" w:line="360" w:lineRule="auto"/>
              <w:rPr>
                <w:rFonts w:ascii="Times New Roman" w:hAnsi="Times New Roman" w:cs="Times New Roman"/>
                <w:color w:val="000000"/>
              </w:rPr>
            </w:pPr>
            <w:proofErr w:type="spellStart"/>
            <w:r>
              <w:rPr>
                <w:rFonts w:ascii="Times New Roman" w:hAnsi="Times New Roman" w:cs="Times New Roman"/>
                <w:color w:val="000000"/>
              </w:rPr>
              <w:t>Общеучебные</w:t>
            </w:r>
            <w:proofErr w:type="spellEnd"/>
            <w:r>
              <w:rPr>
                <w:rFonts w:ascii="Times New Roman" w:hAnsi="Times New Roman" w:cs="Times New Roman"/>
                <w:color w:val="000000"/>
              </w:rPr>
              <w:t xml:space="preserve"> действия и постановка и решение проблемы сформированы на повышенном уровне, </w:t>
            </w:r>
            <w:r w:rsidR="00BB274D">
              <w:rPr>
                <w:rFonts w:ascii="Times New Roman" w:hAnsi="Times New Roman" w:cs="Times New Roman"/>
                <w:color w:val="000000"/>
              </w:rPr>
              <w:t>универсальные логические действия – на базовом уровне.</w:t>
            </w:r>
          </w:p>
          <w:p w:rsidR="00383B82" w:rsidRPr="00BB274D" w:rsidRDefault="00E9017F" w:rsidP="00BB274D">
            <w:pPr>
              <w:spacing w:before="75" w:after="75" w:line="360" w:lineRule="auto"/>
              <w:rPr>
                <w:rFonts w:ascii="Times New Roman" w:hAnsi="Times New Roman" w:cs="Times New Roman"/>
                <w:color w:val="000000"/>
              </w:rPr>
            </w:pPr>
            <w:r w:rsidRPr="00B02390">
              <w:rPr>
                <w:rFonts w:ascii="Times New Roman" w:hAnsi="Times New Roman" w:cs="Times New Roman"/>
                <w:color w:val="000000"/>
              </w:rPr>
              <w:t xml:space="preserve">Коррекционная работа по выявленным нарушениям </w:t>
            </w:r>
          </w:p>
        </w:tc>
      </w:tr>
    </w:tbl>
    <w:p w:rsidR="00BB274D" w:rsidRDefault="00BB274D" w:rsidP="00FD7D71">
      <w:pPr>
        <w:spacing w:after="0" w:line="360" w:lineRule="auto"/>
        <w:jc w:val="both"/>
        <w:rPr>
          <w:rFonts w:ascii="Times New Roman" w:eastAsia="Times New Roman" w:hAnsi="Times New Roman" w:cs="Times New Roman"/>
          <w:b/>
          <w:bCs/>
          <w:sz w:val="24"/>
          <w:szCs w:val="24"/>
          <w:lang w:eastAsia="ru-RU"/>
        </w:rPr>
        <w:sectPr w:rsidR="00BB274D" w:rsidSect="0024246C">
          <w:pgSz w:w="16838" w:h="11906" w:orient="landscape"/>
          <w:pgMar w:top="1134" w:right="567" w:bottom="1134" w:left="1418" w:header="708" w:footer="708" w:gutter="0"/>
          <w:cols w:space="708"/>
          <w:docGrid w:linePitch="360"/>
        </w:sectPr>
      </w:pPr>
    </w:p>
    <w:p w:rsidR="00383B82" w:rsidRPr="00FD7D71" w:rsidRDefault="006460A8" w:rsidP="00FD7D71">
      <w:pPr>
        <w:spacing w:after="0" w:line="360" w:lineRule="auto"/>
        <w:jc w:val="both"/>
        <w:rPr>
          <w:rFonts w:ascii="Times New Roman" w:eastAsia="Times New Roman" w:hAnsi="Times New Roman" w:cs="Times New Roman"/>
          <w:b/>
          <w:bCs/>
          <w:sz w:val="24"/>
          <w:szCs w:val="24"/>
          <w:lang w:eastAsia="ru-RU"/>
        </w:rPr>
      </w:pPr>
      <w:r w:rsidRPr="00FD7D71">
        <w:rPr>
          <w:rFonts w:ascii="Times New Roman" w:eastAsia="Times New Roman" w:hAnsi="Times New Roman" w:cs="Times New Roman"/>
          <w:b/>
          <w:bCs/>
          <w:sz w:val="24"/>
          <w:szCs w:val="24"/>
          <w:lang w:eastAsia="ru-RU"/>
        </w:rPr>
        <w:lastRenderedPageBreak/>
        <w:t>Гистограмма 1</w:t>
      </w:r>
    </w:p>
    <w:p w:rsidR="003B5BCC" w:rsidRPr="00FD7D71" w:rsidRDefault="003B5BCC" w:rsidP="00FD7D71">
      <w:pPr>
        <w:spacing w:after="0" w:line="360" w:lineRule="auto"/>
        <w:jc w:val="both"/>
        <w:rPr>
          <w:rFonts w:ascii="Times New Roman" w:eastAsia="Times New Roman" w:hAnsi="Times New Roman" w:cs="Times New Roman"/>
          <w:b/>
          <w:bCs/>
          <w:sz w:val="24"/>
          <w:szCs w:val="24"/>
          <w:lang w:eastAsia="ru-RU"/>
        </w:rPr>
      </w:pPr>
      <w:r w:rsidRPr="00FD7D71">
        <w:rPr>
          <w:rFonts w:ascii="Times New Roman" w:eastAsia="Times New Roman" w:hAnsi="Times New Roman" w:cs="Times New Roman"/>
          <w:b/>
          <w:bCs/>
          <w:sz w:val="24"/>
          <w:szCs w:val="24"/>
          <w:lang w:eastAsia="ru-RU"/>
        </w:rPr>
        <w:t xml:space="preserve">Результат мониторинга </w:t>
      </w:r>
      <w:proofErr w:type="spellStart"/>
      <w:r w:rsidRPr="00FD7D71">
        <w:rPr>
          <w:rFonts w:ascii="Times New Roman" w:eastAsia="Times New Roman" w:hAnsi="Times New Roman" w:cs="Times New Roman"/>
          <w:b/>
          <w:bCs/>
          <w:sz w:val="24"/>
          <w:szCs w:val="24"/>
          <w:lang w:eastAsia="ru-RU"/>
        </w:rPr>
        <w:t>сформированности</w:t>
      </w:r>
      <w:proofErr w:type="spellEnd"/>
      <w:r w:rsidRPr="00FD7D71">
        <w:rPr>
          <w:rFonts w:ascii="Times New Roman" w:eastAsia="Times New Roman" w:hAnsi="Times New Roman" w:cs="Times New Roman"/>
          <w:b/>
          <w:bCs/>
          <w:sz w:val="24"/>
          <w:szCs w:val="24"/>
          <w:lang w:eastAsia="ru-RU"/>
        </w:rPr>
        <w:t xml:space="preserve"> </w:t>
      </w:r>
      <w:proofErr w:type="gramStart"/>
      <w:r w:rsidRPr="00FD7D71">
        <w:rPr>
          <w:rFonts w:ascii="Times New Roman" w:eastAsia="Times New Roman" w:hAnsi="Times New Roman" w:cs="Times New Roman"/>
          <w:b/>
          <w:bCs/>
          <w:sz w:val="24"/>
          <w:szCs w:val="24"/>
          <w:lang w:eastAsia="ru-RU"/>
        </w:rPr>
        <w:t>познавательных</w:t>
      </w:r>
      <w:proofErr w:type="gramEnd"/>
      <w:r w:rsidRPr="00FD7D71">
        <w:rPr>
          <w:rFonts w:ascii="Times New Roman" w:eastAsia="Times New Roman" w:hAnsi="Times New Roman" w:cs="Times New Roman"/>
          <w:b/>
          <w:bCs/>
          <w:sz w:val="24"/>
          <w:szCs w:val="24"/>
          <w:lang w:eastAsia="ru-RU"/>
        </w:rPr>
        <w:t xml:space="preserve"> УУД в 1 классе</w:t>
      </w:r>
    </w:p>
    <w:p w:rsidR="003B5BCC" w:rsidRPr="00FD7D71" w:rsidRDefault="00AE4A73" w:rsidP="00FD7D71">
      <w:pPr>
        <w:spacing w:after="0" w:line="360" w:lineRule="auto"/>
        <w:jc w:val="both"/>
        <w:rPr>
          <w:rFonts w:ascii="Times New Roman" w:eastAsia="Times New Roman" w:hAnsi="Times New Roman" w:cs="Times New Roman"/>
          <w:b/>
          <w:bCs/>
          <w:sz w:val="24"/>
          <w:szCs w:val="24"/>
          <w:lang w:eastAsia="ru-RU"/>
        </w:rPr>
      </w:pPr>
      <w:r w:rsidRPr="00FD7D71">
        <w:rPr>
          <w:rFonts w:ascii="Times New Roman" w:eastAsia="Times New Roman" w:hAnsi="Times New Roman" w:cs="Times New Roman"/>
          <w:b/>
          <w:bCs/>
          <w:noProof/>
          <w:sz w:val="24"/>
          <w:szCs w:val="24"/>
          <w:lang w:eastAsia="ru-RU"/>
        </w:rPr>
        <w:drawing>
          <wp:anchor distT="0" distB="0" distL="114300" distR="114300" simplePos="0" relativeHeight="251659264" behindDoc="1" locked="0" layoutInCell="1" allowOverlap="1">
            <wp:simplePos x="0" y="0"/>
            <wp:positionH relativeFrom="column">
              <wp:posOffset>89535</wp:posOffset>
            </wp:positionH>
            <wp:positionV relativeFrom="paragraph">
              <wp:posOffset>69215</wp:posOffset>
            </wp:positionV>
            <wp:extent cx="5734050" cy="2286000"/>
            <wp:effectExtent l="0" t="0" r="0" b="0"/>
            <wp:wrapTight wrapText="bothSides">
              <wp:wrapPolygon edited="0">
                <wp:start x="0" y="0"/>
                <wp:lineTo x="0" y="21600"/>
                <wp:lineTo x="21600" y="21600"/>
                <wp:lineTo x="21600"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B5BCC" w:rsidRPr="00FD7D71" w:rsidRDefault="003B5BCC" w:rsidP="00FD7D71">
      <w:pPr>
        <w:spacing w:after="0" w:line="360" w:lineRule="auto"/>
        <w:jc w:val="both"/>
        <w:rPr>
          <w:rFonts w:ascii="Times New Roman" w:eastAsia="Times New Roman" w:hAnsi="Times New Roman" w:cs="Times New Roman"/>
          <w:b/>
          <w:bCs/>
          <w:sz w:val="24"/>
          <w:szCs w:val="24"/>
          <w:lang w:eastAsia="ru-RU"/>
        </w:rPr>
      </w:pPr>
    </w:p>
    <w:p w:rsidR="002141C6" w:rsidRPr="00FD7D71" w:rsidRDefault="002141C6" w:rsidP="00FD7D71">
      <w:pPr>
        <w:spacing w:after="0" w:line="360" w:lineRule="auto"/>
        <w:jc w:val="both"/>
        <w:rPr>
          <w:rFonts w:ascii="Times New Roman" w:eastAsia="Times New Roman" w:hAnsi="Times New Roman" w:cs="Times New Roman"/>
          <w:b/>
          <w:bCs/>
          <w:sz w:val="24"/>
          <w:szCs w:val="24"/>
          <w:lang w:eastAsia="ru-RU"/>
        </w:rPr>
      </w:pPr>
    </w:p>
    <w:p w:rsidR="002141C6" w:rsidRPr="00FD7D71" w:rsidRDefault="002141C6" w:rsidP="00FD7D71">
      <w:pPr>
        <w:spacing w:after="0" w:line="360" w:lineRule="auto"/>
        <w:jc w:val="both"/>
        <w:rPr>
          <w:rFonts w:ascii="Times New Roman" w:eastAsia="Times New Roman" w:hAnsi="Times New Roman" w:cs="Times New Roman"/>
          <w:b/>
          <w:bCs/>
          <w:sz w:val="24"/>
          <w:szCs w:val="24"/>
          <w:lang w:eastAsia="ru-RU"/>
        </w:rPr>
      </w:pPr>
    </w:p>
    <w:p w:rsidR="002141C6" w:rsidRPr="00FD7D71" w:rsidRDefault="002141C6" w:rsidP="00FD7D71">
      <w:pPr>
        <w:spacing w:after="0" w:line="360" w:lineRule="auto"/>
        <w:jc w:val="both"/>
        <w:rPr>
          <w:rFonts w:ascii="Times New Roman" w:eastAsia="Times New Roman" w:hAnsi="Times New Roman" w:cs="Times New Roman"/>
          <w:b/>
          <w:bCs/>
          <w:sz w:val="24"/>
          <w:szCs w:val="24"/>
          <w:lang w:eastAsia="ru-RU"/>
        </w:rPr>
      </w:pPr>
    </w:p>
    <w:p w:rsidR="002141C6" w:rsidRPr="00FD7D71" w:rsidRDefault="002141C6" w:rsidP="00FD7D71">
      <w:pPr>
        <w:spacing w:after="0" w:line="360" w:lineRule="auto"/>
        <w:jc w:val="both"/>
        <w:rPr>
          <w:rFonts w:ascii="Times New Roman" w:eastAsia="Times New Roman" w:hAnsi="Times New Roman" w:cs="Times New Roman"/>
          <w:b/>
          <w:bCs/>
          <w:sz w:val="24"/>
          <w:szCs w:val="24"/>
          <w:lang w:eastAsia="ru-RU"/>
        </w:rPr>
      </w:pPr>
    </w:p>
    <w:p w:rsidR="002141C6" w:rsidRPr="00FD7D71" w:rsidRDefault="002141C6" w:rsidP="00FD7D71">
      <w:pPr>
        <w:spacing w:after="0" w:line="360" w:lineRule="auto"/>
        <w:jc w:val="both"/>
        <w:rPr>
          <w:rFonts w:ascii="Times New Roman" w:eastAsia="Times New Roman" w:hAnsi="Times New Roman" w:cs="Times New Roman"/>
          <w:b/>
          <w:bCs/>
          <w:sz w:val="24"/>
          <w:szCs w:val="24"/>
          <w:lang w:eastAsia="ru-RU"/>
        </w:rPr>
      </w:pPr>
    </w:p>
    <w:p w:rsidR="002141C6" w:rsidRPr="00FD7D71" w:rsidRDefault="002141C6" w:rsidP="00FD7D71">
      <w:pPr>
        <w:spacing w:after="0" w:line="360" w:lineRule="auto"/>
        <w:jc w:val="both"/>
        <w:rPr>
          <w:rFonts w:ascii="Times New Roman" w:eastAsia="Times New Roman" w:hAnsi="Times New Roman" w:cs="Times New Roman"/>
          <w:b/>
          <w:bCs/>
          <w:sz w:val="24"/>
          <w:szCs w:val="24"/>
          <w:lang w:eastAsia="ru-RU"/>
        </w:rPr>
      </w:pPr>
    </w:p>
    <w:p w:rsidR="00AE4A73" w:rsidRPr="00FD7D71" w:rsidRDefault="00AE4A73" w:rsidP="00FD7D71">
      <w:pPr>
        <w:spacing w:after="0" w:line="360" w:lineRule="auto"/>
        <w:jc w:val="both"/>
        <w:rPr>
          <w:rFonts w:ascii="Times New Roman" w:eastAsia="Times New Roman" w:hAnsi="Times New Roman" w:cs="Times New Roman"/>
          <w:b/>
          <w:bCs/>
          <w:sz w:val="24"/>
          <w:szCs w:val="24"/>
          <w:lang w:eastAsia="ru-RU"/>
        </w:rPr>
      </w:pPr>
    </w:p>
    <w:p w:rsidR="00AE4A73" w:rsidRPr="00FD7D71" w:rsidRDefault="00AE4A73" w:rsidP="00FD7D71">
      <w:pPr>
        <w:spacing w:after="0" w:line="360" w:lineRule="auto"/>
        <w:jc w:val="both"/>
        <w:rPr>
          <w:rFonts w:ascii="Times New Roman" w:eastAsia="Times New Roman" w:hAnsi="Times New Roman" w:cs="Times New Roman"/>
          <w:b/>
          <w:bCs/>
          <w:sz w:val="24"/>
          <w:szCs w:val="24"/>
          <w:lang w:eastAsia="ru-RU"/>
        </w:rPr>
      </w:pPr>
    </w:p>
    <w:p w:rsidR="002141C6" w:rsidRPr="00FD7D71" w:rsidRDefault="003B5BCC" w:rsidP="00FD7D71">
      <w:pPr>
        <w:spacing w:after="0" w:line="360" w:lineRule="auto"/>
        <w:jc w:val="both"/>
        <w:rPr>
          <w:rFonts w:ascii="Times New Roman" w:eastAsia="Times New Roman" w:hAnsi="Times New Roman" w:cs="Times New Roman"/>
          <w:b/>
          <w:bCs/>
          <w:sz w:val="24"/>
          <w:szCs w:val="24"/>
          <w:lang w:eastAsia="ru-RU"/>
        </w:rPr>
      </w:pPr>
      <w:r w:rsidRPr="00FD7D71">
        <w:rPr>
          <w:rFonts w:ascii="Times New Roman" w:eastAsia="Times New Roman" w:hAnsi="Times New Roman" w:cs="Times New Roman"/>
          <w:b/>
          <w:bCs/>
          <w:sz w:val="24"/>
          <w:szCs w:val="24"/>
          <w:lang w:eastAsia="ru-RU"/>
        </w:rPr>
        <w:t xml:space="preserve">Выводы: </w:t>
      </w:r>
      <w:r w:rsidR="00383B82" w:rsidRPr="00FD7D71">
        <w:rPr>
          <w:rFonts w:ascii="Times New Roman" w:eastAsia="Times New Roman" w:hAnsi="Times New Roman" w:cs="Times New Roman"/>
          <w:sz w:val="24"/>
          <w:szCs w:val="24"/>
          <w:lang w:eastAsia="ru-RU"/>
        </w:rPr>
        <w:t xml:space="preserve"> </w:t>
      </w:r>
      <w:r w:rsidRPr="00FD7D71">
        <w:rPr>
          <w:rFonts w:ascii="Times New Roman" w:eastAsia="Times New Roman" w:hAnsi="Times New Roman" w:cs="Times New Roman"/>
          <w:sz w:val="24"/>
          <w:szCs w:val="24"/>
          <w:lang w:eastAsia="ru-RU"/>
        </w:rPr>
        <w:t xml:space="preserve"> Из диаграммы следует, что </w:t>
      </w:r>
      <w:proofErr w:type="spellStart"/>
      <w:r w:rsidRPr="00FD7D71">
        <w:rPr>
          <w:rFonts w:ascii="Times New Roman" w:eastAsia="Times New Roman" w:hAnsi="Times New Roman" w:cs="Times New Roman"/>
          <w:sz w:val="24"/>
          <w:szCs w:val="24"/>
          <w:lang w:eastAsia="ru-RU"/>
        </w:rPr>
        <w:t>общеучебные</w:t>
      </w:r>
      <w:proofErr w:type="spellEnd"/>
      <w:r w:rsidRPr="00FD7D71">
        <w:rPr>
          <w:rFonts w:ascii="Times New Roman" w:eastAsia="Times New Roman" w:hAnsi="Times New Roman" w:cs="Times New Roman"/>
          <w:sz w:val="24"/>
          <w:szCs w:val="24"/>
          <w:lang w:eastAsia="ru-RU"/>
        </w:rPr>
        <w:t xml:space="preserve"> универсальные действия сформированы на </w:t>
      </w:r>
      <w:r w:rsidR="00383B82" w:rsidRPr="00FD7D71">
        <w:rPr>
          <w:rFonts w:ascii="Times New Roman" w:eastAsia="Times New Roman" w:hAnsi="Times New Roman" w:cs="Times New Roman"/>
          <w:sz w:val="24"/>
          <w:szCs w:val="24"/>
          <w:lang w:eastAsia="ru-RU"/>
        </w:rPr>
        <w:t>базовом</w:t>
      </w:r>
      <w:r w:rsidRPr="00FD7D71">
        <w:rPr>
          <w:rFonts w:ascii="Times New Roman" w:eastAsia="Times New Roman" w:hAnsi="Times New Roman" w:cs="Times New Roman"/>
          <w:sz w:val="24"/>
          <w:szCs w:val="24"/>
          <w:lang w:eastAsia="ru-RU"/>
        </w:rPr>
        <w:t xml:space="preserve"> уровне. Для формирования логических действий необходимо включать в работу задания, требующие логических операций: анализ, синтез и обобщение. Для формирования умений ставить проблему и нахождения способов ее решения, включать задания творческого и поискового характера.</w:t>
      </w:r>
    </w:p>
    <w:p w:rsidR="00664E2A" w:rsidRPr="00FD7D71" w:rsidRDefault="00664E2A" w:rsidP="00FD7D71">
      <w:pPr>
        <w:spacing w:after="0" w:line="360" w:lineRule="auto"/>
        <w:ind w:left="708" w:firstLine="708"/>
        <w:jc w:val="both"/>
        <w:rPr>
          <w:rFonts w:ascii="Times New Roman" w:eastAsia="Times New Roman" w:hAnsi="Times New Roman" w:cs="Times New Roman"/>
          <w:b/>
          <w:bCs/>
          <w:color w:val="000000"/>
          <w:sz w:val="24"/>
          <w:szCs w:val="24"/>
          <w:lang w:eastAsia="ru-RU"/>
        </w:rPr>
      </w:pPr>
      <w:r w:rsidRPr="00FD7D71">
        <w:rPr>
          <w:rFonts w:ascii="Times New Roman" w:eastAsia="Times New Roman" w:hAnsi="Times New Roman" w:cs="Times New Roman"/>
          <w:b/>
          <w:bCs/>
          <w:color w:val="000000"/>
          <w:sz w:val="24"/>
          <w:szCs w:val="24"/>
          <w:lang w:eastAsia="ru-RU"/>
        </w:rPr>
        <w:t xml:space="preserve">План коррекционной работы по  отработке </w:t>
      </w:r>
      <w:proofErr w:type="gramStart"/>
      <w:r w:rsidR="005B6171" w:rsidRPr="00FD7D71">
        <w:rPr>
          <w:rFonts w:ascii="Times New Roman" w:eastAsia="Times New Roman" w:hAnsi="Times New Roman" w:cs="Times New Roman"/>
          <w:b/>
          <w:bCs/>
          <w:color w:val="000000"/>
          <w:sz w:val="24"/>
          <w:szCs w:val="24"/>
          <w:lang w:eastAsia="ru-RU"/>
        </w:rPr>
        <w:t>познавательных</w:t>
      </w:r>
      <w:proofErr w:type="gramEnd"/>
      <w:r w:rsidR="005B6171" w:rsidRPr="00FD7D71">
        <w:rPr>
          <w:rFonts w:ascii="Times New Roman" w:eastAsia="Times New Roman" w:hAnsi="Times New Roman" w:cs="Times New Roman"/>
          <w:b/>
          <w:bCs/>
          <w:color w:val="000000"/>
          <w:sz w:val="24"/>
          <w:szCs w:val="24"/>
          <w:lang w:eastAsia="ru-RU"/>
        </w:rPr>
        <w:t xml:space="preserve"> УУД</w:t>
      </w:r>
    </w:p>
    <w:p w:rsidR="005B6171" w:rsidRPr="00FD7D71" w:rsidRDefault="005B6171" w:rsidP="00FD7D71">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На родительском собрании ознакомить родителей с результатами мониторинга и планом коррекционной работы. Вложить индивидуальные результаты в Портфолио ученика.</w:t>
      </w:r>
    </w:p>
    <w:p w:rsidR="00664E2A" w:rsidRPr="00FD7D71" w:rsidRDefault="00664E2A" w:rsidP="00FD7D71">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Подобрать задания  с алгоритмом выполнения учебных действий по </w:t>
      </w:r>
      <w:r w:rsidR="005B6171" w:rsidRPr="00FD7D71">
        <w:rPr>
          <w:rFonts w:ascii="Times New Roman" w:eastAsia="Times New Roman" w:hAnsi="Times New Roman" w:cs="Times New Roman"/>
          <w:color w:val="000000"/>
          <w:sz w:val="24"/>
          <w:szCs w:val="24"/>
          <w:lang w:eastAsia="ru-RU"/>
        </w:rPr>
        <w:t>программе формирования познавательных УУД во 2 классе.</w:t>
      </w:r>
    </w:p>
    <w:p w:rsidR="00664E2A" w:rsidRPr="00FD7D71" w:rsidRDefault="00664E2A" w:rsidP="00FD7D71">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 xml:space="preserve">На уроках </w:t>
      </w:r>
      <w:r w:rsidR="005B6171" w:rsidRPr="00FD7D71">
        <w:rPr>
          <w:rFonts w:ascii="Times New Roman" w:eastAsia="Times New Roman" w:hAnsi="Times New Roman" w:cs="Times New Roman"/>
          <w:color w:val="000000"/>
          <w:sz w:val="24"/>
          <w:szCs w:val="24"/>
          <w:lang w:eastAsia="ru-RU"/>
        </w:rPr>
        <w:t xml:space="preserve">систематически </w:t>
      </w:r>
      <w:r w:rsidRPr="00FD7D71">
        <w:rPr>
          <w:rFonts w:ascii="Times New Roman" w:eastAsia="Times New Roman" w:hAnsi="Times New Roman" w:cs="Times New Roman"/>
          <w:color w:val="000000"/>
          <w:sz w:val="24"/>
          <w:szCs w:val="24"/>
          <w:lang w:eastAsia="ru-RU"/>
        </w:rPr>
        <w:t>предлагать задания на отработку данного умения.</w:t>
      </w:r>
    </w:p>
    <w:p w:rsidR="00664E2A" w:rsidRPr="00FD7D71" w:rsidRDefault="00664E2A" w:rsidP="00FD7D71">
      <w:pPr>
        <w:numPr>
          <w:ilvl w:val="0"/>
          <w:numId w:val="6"/>
        </w:numPr>
        <w:spacing w:after="0" w:line="360" w:lineRule="auto"/>
        <w:jc w:val="both"/>
        <w:rPr>
          <w:rFonts w:ascii="Times New Roman" w:eastAsia="Times New Roman" w:hAnsi="Times New Roman" w:cs="Times New Roman"/>
          <w:color w:val="000000"/>
          <w:sz w:val="24"/>
          <w:szCs w:val="24"/>
          <w:lang w:eastAsia="ru-RU"/>
        </w:rPr>
      </w:pPr>
      <w:r w:rsidRPr="00FD7D71">
        <w:rPr>
          <w:rFonts w:ascii="Times New Roman" w:eastAsia="Times New Roman" w:hAnsi="Times New Roman" w:cs="Times New Roman"/>
          <w:color w:val="000000"/>
          <w:sz w:val="24"/>
          <w:szCs w:val="24"/>
          <w:lang w:eastAsia="ru-RU"/>
        </w:rPr>
        <w:t>Провести повторную  </w:t>
      </w:r>
      <w:r w:rsidR="005B6171" w:rsidRPr="00FD7D71">
        <w:rPr>
          <w:rFonts w:ascii="Times New Roman" w:eastAsia="Times New Roman" w:hAnsi="Times New Roman" w:cs="Times New Roman"/>
          <w:color w:val="000000"/>
          <w:sz w:val="24"/>
          <w:szCs w:val="24"/>
          <w:lang w:eastAsia="ru-RU"/>
        </w:rPr>
        <w:t xml:space="preserve">стартовую </w:t>
      </w:r>
      <w:r w:rsidRPr="00FD7D71">
        <w:rPr>
          <w:rFonts w:ascii="Times New Roman" w:eastAsia="Times New Roman" w:hAnsi="Times New Roman" w:cs="Times New Roman"/>
          <w:color w:val="000000"/>
          <w:sz w:val="24"/>
          <w:szCs w:val="24"/>
          <w:lang w:eastAsia="ru-RU"/>
        </w:rPr>
        <w:t xml:space="preserve">диагностику </w:t>
      </w:r>
      <w:r w:rsidR="005B6171" w:rsidRPr="00FD7D71">
        <w:rPr>
          <w:rFonts w:ascii="Times New Roman" w:eastAsia="Times New Roman" w:hAnsi="Times New Roman" w:cs="Times New Roman"/>
          <w:color w:val="000000"/>
          <w:sz w:val="24"/>
          <w:szCs w:val="24"/>
          <w:lang w:eastAsia="ru-RU"/>
        </w:rPr>
        <w:t xml:space="preserve">в сентябре 2015 года, для планирования индивидуальной  работы с </w:t>
      </w:r>
      <w:proofErr w:type="gramStart"/>
      <w:r w:rsidR="005B6171" w:rsidRPr="00FD7D71">
        <w:rPr>
          <w:rFonts w:ascii="Times New Roman" w:eastAsia="Times New Roman" w:hAnsi="Times New Roman" w:cs="Times New Roman"/>
          <w:color w:val="000000"/>
          <w:sz w:val="24"/>
          <w:szCs w:val="24"/>
          <w:lang w:eastAsia="ru-RU"/>
        </w:rPr>
        <w:t>обучающимися</w:t>
      </w:r>
      <w:proofErr w:type="gramEnd"/>
      <w:r w:rsidR="005B6171" w:rsidRPr="00FD7D71">
        <w:rPr>
          <w:rFonts w:ascii="Times New Roman" w:eastAsia="Times New Roman" w:hAnsi="Times New Roman" w:cs="Times New Roman"/>
          <w:color w:val="000000"/>
          <w:sz w:val="24"/>
          <w:szCs w:val="24"/>
          <w:lang w:eastAsia="ru-RU"/>
        </w:rPr>
        <w:t>.</w:t>
      </w:r>
    </w:p>
    <w:p w:rsidR="00757931" w:rsidRPr="00FD7D71" w:rsidRDefault="00757931" w:rsidP="00455D81">
      <w:pPr>
        <w:spacing w:after="0" w:line="360" w:lineRule="auto"/>
        <w:jc w:val="both"/>
        <w:rPr>
          <w:rFonts w:ascii="Times New Roman" w:eastAsia="Times New Roman" w:hAnsi="Times New Roman" w:cs="Times New Roman"/>
          <w:color w:val="000000"/>
          <w:sz w:val="24"/>
          <w:szCs w:val="24"/>
          <w:lang w:eastAsia="ru-RU"/>
        </w:rPr>
        <w:sectPr w:rsidR="00757931" w:rsidRPr="00FD7D71" w:rsidSect="00AE4A73">
          <w:pgSz w:w="11906" w:h="16838"/>
          <w:pgMar w:top="1418" w:right="1134" w:bottom="567" w:left="1134" w:header="708" w:footer="708" w:gutter="0"/>
          <w:cols w:space="708"/>
          <w:docGrid w:linePitch="360"/>
        </w:sectPr>
      </w:pPr>
    </w:p>
    <w:p w:rsidR="005D0241" w:rsidRPr="00FD7D71" w:rsidRDefault="005D0241" w:rsidP="00455D81">
      <w:pPr>
        <w:pStyle w:val="a4"/>
        <w:spacing w:line="360" w:lineRule="auto"/>
        <w:jc w:val="both"/>
        <w:rPr>
          <w:rFonts w:ascii="Times New Roman" w:hAnsi="Times New Roman" w:cs="Times New Roman"/>
          <w:sz w:val="24"/>
          <w:szCs w:val="24"/>
        </w:rPr>
      </w:pPr>
    </w:p>
    <w:sectPr w:rsidR="005D0241" w:rsidRPr="00FD7D71" w:rsidSect="00AE4A73">
      <w:pgSz w:w="11906" w:h="16838"/>
      <w:pgMar w:top="1418"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7FD" w:rsidRDefault="006D17FD" w:rsidP="006460A8">
      <w:pPr>
        <w:spacing w:after="0" w:line="240" w:lineRule="auto"/>
      </w:pPr>
      <w:r>
        <w:separator/>
      </w:r>
    </w:p>
  </w:endnote>
  <w:endnote w:type="continuationSeparator" w:id="0">
    <w:p w:rsidR="006D17FD" w:rsidRDefault="006D17FD" w:rsidP="00646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477100"/>
      <w:docPartObj>
        <w:docPartGallery w:val="Page Numbers (Bottom of Page)"/>
        <w:docPartUnique/>
      </w:docPartObj>
    </w:sdtPr>
    <w:sdtContent>
      <w:p w:rsidR="006460A8" w:rsidRDefault="000578ED">
        <w:pPr>
          <w:pStyle w:val="a9"/>
          <w:jc w:val="right"/>
        </w:pPr>
        <w:r>
          <w:fldChar w:fldCharType="begin"/>
        </w:r>
        <w:r w:rsidR="006460A8">
          <w:instrText>PAGE   \* MERGEFORMAT</w:instrText>
        </w:r>
        <w:r>
          <w:fldChar w:fldCharType="separate"/>
        </w:r>
        <w:r w:rsidR="00455D81">
          <w:rPr>
            <w:noProof/>
          </w:rPr>
          <w:t>1</w:t>
        </w:r>
        <w:r>
          <w:fldChar w:fldCharType="end"/>
        </w:r>
      </w:p>
    </w:sdtContent>
  </w:sdt>
  <w:p w:rsidR="006460A8" w:rsidRDefault="006460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7FD" w:rsidRDefault="006D17FD" w:rsidP="006460A8">
      <w:pPr>
        <w:spacing w:after="0" w:line="240" w:lineRule="auto"/>
      </w:pPr>
      <w:r>
        <w:separator/>
      </w:r>
    </w:p>
  </w:footnote>
  <w:footnote w:type="continuationSeparator" w:id="0">
    <w:p w:rsidR="006D17FD" w:rsidRDefault="006D17FD" w:rsidP="006460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E1B"/>
    <w:multiLevelType w:val="hybridMultilevel"/>
    <w:tmpl w:val="88C2195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FF7A2D"/>
    <w:multiLevelType w:val="hybridMultilevel"/>
    <w:tmpl w:val="0CBCC7A6"/>
    <w:lvl w:ilvl="0" w:tplc="43AEF8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7629C1"/>
    <w:multiLevelType w:val="multilevel"/>
    <w:tmpl w:val="06AC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F46C2"/>
    <w:multiLevelType w:val="hybridMultilevel"/>
    <w:tmpl w:val="9D740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56B52F6"/>
    <w:multiLevelType w:val="multilevel"/>
    <w:tmpl w:val="D3AE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C53621"/>
    <w:multiLevelType w:val="hybridMultilevel"/>
    <w:tmpl w:val="1A28E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CA04C3"/>
    <w:multiLevelType w:val="hybridMultilevel"/>
    <w:tmpl w:val="5CF0F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723EB3"/>
    <w:multiLevelType w:val="multilevel"/>
    <w:tmpl w:val="520E67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7250FF"/>
    <w:multiLevelType w:val="hybridMultilevel"/>
    <w:tmpl w:val="FD02EC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9A1EE9"/>
    <w:multiLevelType w:val="multilevel"/>
    <w:tmpl w:val="27CC3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D027DE"/>
    <w:multiLevelType w:val="hybridMultilevel"/>
    <w:tmpl w:val="2FA41EC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EF15187"/>
    <w:multiLevelType w:val="multilevel"/>
    <w:tmpl w:val="F9C2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B67C8"/>
    <w:multiLevelType w:val="multilevel"/>
    <w:tmpl w:val="41F25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ED0245"/>
    <w:multiLevelType w:val="multilevel"/>
    <w:tmpl w:val="78828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D81F91"/>
    <w:multiLevelType w:val="multilevel"/>
    <w:tmpl w:val="67F6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B1630E"/>
    <w:multiLevelType w:val="multilevel"/>
    <w:tmpl w:val="BF06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D6158E"/>
    <w:multiLevelType w:val="multilevel"/>
    <w:tmpl w:val="36D04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5630C6"/>
    <w:multiLevelType w:val="multilevel"/>
    <w:tmpl w:val="A3E2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442956"/>
    <w:multiLevelType w:val="multilevel"/>
    <w:tmpl w:val="F8DC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166F18"/>
    <w:multiLevelType w:val="multilevel"/>
    <w:tmpl w:val="8B2C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4367CC"/>
    <w:multiLevelType w:val="multilevel"/>
    <w:tmpl w:val="A9BA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CF5490"/>
    <w:multiLevelType w:val="multilevel"/>
    <w:tmpl w:val="DC5A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EC23A8"/>
    <w:multiLevelType w:val="multilevel"/>
    <w:tmpl w:val="31C6C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5E2748"/>
    <w:multiLevelType w:val="hybridMultilevel"/>
    <w:tmpl w:val="3CF4D8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8"/>
  </w:num>
  <w:num w:numId="5">
    <w:abstractNumId w:val="6"/>
  </w:num>
  <w:num w:numId="6">
    <w:abstractNumId w:val="18"/>
  </w:num>
  <w:num w:numId="7">
    <w:abstractNumId w:val="11"/>
  </w:num>
  <w:num w:numId="8">
    <w:abstractNumId w:val="16"/>
  </w:num>
  <w:num w:numId="9">
    <w:abstractNumId w:val="9"/>
  </w:num>
  <w:num w:numId="10">
    <w:abstractNumId w:val="14"/>
  </w:num>
  <w:num w:numId="11">
    <w:abstractNumId w:val="17"/>
  </w:num>
  <w:num w:numId="12">
    <w:abstractNumId w:val="5"/>
  </w:num>
  <w:num w:numId="13">
    <w:abstractNumId w:val="1"/>
  </w:num>
  <w:num w:numId="14">
    <w:abstractNumId w:val="15"/>
  </w:num>
  <w:num w:numId="15">
    <w:abstractNumId w:val="13"/>
  </w:num>
  <w:num w:numId="16">
    <w:abstractNumId w:val="20"/>
  </w:num>
  <w:num w:numId="17">
    <w:abstractNumId w:val="21"/>
  </w:num>
  <w:num w:numId="18">
    <w:abstractNumId w:val="2"/>
  </w:num>
  <w:num w:numId="19">
    <w:abstractNumId w:val="4"/>
  </w:num>
  <w:num w:numId="20">
    <w:abstractNumId w:val="12"/>
  </w:num>
  <w:num w:numId="21">
    <w:abstractNumId w:val="22"/>
  </w:num>
  <w:num w:numId="22">
    <w:abstractNumId w:val="19"/>
  </w:num>
  <w:num w:numId="23">
    <w:abstractNumId w:val="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C3536B"/>
    <w:rsid w:val="000578ED"/>
    <w:rsid w:val="000606AB"/>
    <w:rsid w:val="001760A6"/>
    <w:rsid w:val="001B41A5"/>
    <w:rsid w:val="001E0C5A"/>
    <w:rsid w:val="001F6B9F"/>
    <w:rsid w:val="002141C6"/>
    <w:rsid w:val="0024246C"/>
    <w:rsid w:val="002466AC"/>
    <w:rsid w:val="00274318"/>
    <w:rsid w:val="00287E54"/>
    <w:rsid w:val="002D3B2F"/>
    <w:rsid w:val="00315D3A"/>
    <w:rsid w:val="00363B40"/>
    <w:rsid w:val="00383B82"/>
    <w:rsid w:val="003910CA"/>
    <w:rsid w:val="00395853"/>
    <w:rsid w:val="003B5BCC"/>
    <w:rsid w:val="00455D81"/>
    <w:rsid w:val="00491AE5"/>
    <w:rsid w:val="0051011B"/>
    <w:rsid w:val="00572631"/>
    <w:rsid w:val="005B5B08"/>
    <w:rsid w:val="005B6171"/>
    <w:rsid w:val="005D0241"/>
    <w:rsid w:val="005D2E0F"/>
    <w:rsid w:val="005F4148"/>
    <w:rsid w:val="00630DBD"/>
    <w:rsid w:val="006460A8"/>
    <w:rsid w:val="00650E8F"/>
    <w:rsid w:val="00664E2A"/>
    <w:rsid w:val="00672546"/>
    <w:rsid w:val="00683CEB"/>
    <w:rsid w:val="006934FD"/>
    <w:rsid w:val="006A4BB8"/>
    <w:rsid w:val="006D17FD"/>
    <w:rsid w:val="00757931"/>
    <w:rsid w:val="00782E5C"/>
    <w:rsid w:val="00792E8C"/>
    <w:rsid w:val="007A1AA3"/>
    <w:rsid w:val="007A305D"/>
    <w:rsid w:val="007D05EC"/>
    <w:rsid w:val="007E32E9"/>
    <w:rsid w:val="008051CA"/>
    <w:rsid w:val="008C25AC"/>
    <w:rsid w:val="00913C55"/>
    <w:rsid w:val="0094156C"/>
    <w:rsid w:val="00A54B3D"/>
    <w:rsid w:val="00AE4A73"/>
    <w:rsid w:val="00B3335C"/>
    <w:rsid w:val="00B54E80"/>
    <w:rsid w:val="00BB034C"/>
    <w:rsid w:val="00BB274D"/>
    <w:rsid w:val="00BC525E"/>
    <w:rsid w:val="00BD065F"/>
    <w:rsid w:val="00C3536B"/>
    <w:rsid w:val="00DD2948"/>
    <w:rsid w:val="00DF02B5"/>
    <w:rsid w:val="00E63D73"/>
    <w:rsid w:val="00E774E7"/>
    <w:rsid w:val="00E9017F"/>
    <w:rsid w:val="00EA4544"/>
    <w:rsid w:val="00EB2456"/>
    <w:rsid w:val="00F72933"/>
    <w:rsid w:val="00F75AA3"/>
    <w:rsid w:val="00FD7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525E"/>
  </w:style>
  <w:style w:type="paragraph" w:styleId="a4">
    <w:name w:val="No Spacing"/>
    <w:uiPriority w:val="1"/>
    <w:qFormat/>
    <w:rsid w:val="00BC525E"/>
    <w:pPr>
      <w:spacing w:after="0" w:line="240" w:lineRule="auto"/>
    </w:pPr>
  </w:style>
  <w:style w:type="paragraph" w:styleId="a5">
    <w:name w:val="List Paragraph"/>
    <w:basedOn w:val="a"/>
    <w:uiPriority w:val="34"/>
    <w:qFormat/>
    <w:rsid w:val="008C25AC"/>
    <w:pPr>
      <w:ind w:left="720"/>
      <w:contextualSpacing/>
    </w:pPr>
  </w:style>
  <w:style w:type="table" w:styleId="a6">
    <w:name w:val="Table Grid"/>
    <w:basedOn w:val="a1"/>
    <w:uiPriority w:val="59"/>
    <w:rsid w:val="006A4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5BC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6460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60A8"/>
  </w:style>
  <w:style w:type="paragraph" w:styleId="a9">
    <w:name w:val="footer"/>
    <w:basedOn w:val="a"/>
    <w:link w:val="aa"/>
    <w:uiPriority w:val="99"/>
    <w:unhideWhenUsed/>
    <w:rsid w:val="006460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60A8"/>
  </w:style>
  <w:style w:type="character" w:styleId="ab">
    <w:name w:val="Hyperlink"/>
    <w:basedOn w:val="a0"/>
    <w:uiPriority w:val="99"/>
    <w:unhideWhenUsed/>
    <w:rsid w:val="00683C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525E"/>
  </w:style>
  <w:style w:type="paragraph" w:styleId="a4">
    <w:name w:val="No Spacing"/>
    <w:uiPriority w:val="1"/>
    <w:qFormat/>
    <w:rsid w:val="00BC525E"/>
    <w:pPr>
      <w:spacing w:after="0" w:line="240" w:lineRule="auto"/>
    </w:pPr>
  </w:style>
  <w:style w:type="paragraph" w:styleId="a5">
    <w:name w:val="List Paragraph"/>
    <w:basedOn w:val="a"/>
    <w:uiPriority w:val="34"/>
    <w:qFormat/>
    <w:rsid w:val="008C25AC"/>
    <w:pPr>
      <w:ind w:left="720"/>
      <w:contextualSpacing/>
    </w:pPr>
  </w:style>
</w:styles>
</file>

<file path=word/webSettings.xml><?xml version="1.0" encoding="utf-8"?>
<w:webSettings xmlns:r="http://schemas.openxmlformats.org/officeDocument/2006/relationships" xmlns:w="http://schemas.openxmlformats.org/wordprocessingml/2006/main">
  <w:divs>
    <w:div w:id="437675460">
      <w:bodyDiv w:val="1"/>
      <w:marLeft w:val="0"/>
      <w:marRight w:val="0"/>
      <w:marTop w:val="0"/>
      <w:marBottom w:val="0"/>
      <w:divBdr>
        <w:top w:val="none" w:sz="0" w:space="0" w:color="auto"/>
        <w:left w:val="none" w:sz="0" w:space="0" w:color="auto"/>
        <w:bottom w:val="none" w:sz="0" w:space="0" w:color="auto"/>
        <w:right w:val="none" w:sz="0" w:space="0" w:color="auto"/>
      </w:divBdr>
    </w:div>
    <w:div w:id="707296399">
      <w:bodyDiv w:val="1"/>
      <w:marLeft w:val="0"/>
      <w:marRight w:val="0"/>
      <w:marTop w:val="0"/>
      <w:marBottom w:val="0"/>
      <w:divBdr>
        <w:top w:val="none" w:sz="0" w:space="0" w:color="auto"/>
        <w:left w:val="none" w:sz="0" w:space="0" w:color="auto"/>
        <w:bottom w:val="none" w:sz="0" w:space="0" w:color="auto"/>
        <w:right w:val="none" w:sz="0" w:space="0" w:color="auto"/>
      </w:divBdr>
    </w:div>
    <w:div w:id="910316271">
      <w:bodyDiv w:val="1"/>
      <w:marLeft w:val="0"/>
      <w:marRight w:val="0"/>
      <w:marTop w:val="0"/>
      <w:marBottom w:val="0"/>
      <w:divBdr>
        <w:top w:val="none" w:sz="0" w:space="0" w:color="auto"/>
        <w:left w:val="none" w:sz="0" w:space="0" w:color="auto"/>
        <w:bottom w:val="none" w:sz="0" w:space="0" w:color="auto"/>
        <w:right w:val="none" w:sz="0" w:space="0" w:color="auto"/>
      </w:divBdr>
    </w:div>
    <w:div w:id="1195462859">
      <w:bodyDiv w:val="1"/>
      <w:marLeft w:val="0"/>
      <w:marRight w:val="0"/>
      <w:marTop w:val="0"/>
      <w:marBottom w:val="0"/>
      <w:divBdr>
        <w:top w:val="none" w:sz="0" w:space="0" w:color="auto"/>
        <w:left w:val="none" w:sz="0" w:space="0" w:color="auto"/>
        <w:bottom w:val="none" w:sz="0" w:space="0" w:color="auto"/>
        <w:right w:val="none" w:sz="0" w:space="0" w:color="auto"/>
      </w:divBdr>
    </w:div>
    <w:div w:id="1218592201">
      <w:bodyDiv w:val="1"/>
      <w:marLeft w:val="0"/>
      <w:marRight w:val="0"/>
      <w:marTop w:val="0"/>
      <w:marBottom w:val="0"/>
      <w:divBdr>
        <w:top w:val="none" w:sz="0" w:space="0" w:color="auto"/>
        <w:left w:val="none" w:sz="0" w:space="0" w:color="auto"/>
        <w:bottom w:val="none" w:sz="0" w:space="0" w:color="auto"/>
        <w:right w:val="none" w:sz="0" w:space="0" w:color="auto"/>
      </w:divBdr>
    </w:div>
    <w:div w:id="1446537287">
      <w:bodyDiv w:val="1"/>
      <w:marLeft w:val="0"/>
      <w:marRight w:val="0"/>
      <w:marTop w:val="0"/>
      <w:marBottom w:val="0"/>
      <w:divBdr>
        <w:top w:val="none" w:sz="0" w:space="0" w:color="auto"/>
        <w:left w:val="none" w:sz="0" w:space="0" w:color="auto"/>
        <w:bottom w:val="none" w:sz="0" w:space="0" w:color="auto"/>
        <w:right w:val="none" w:sz="0" w:space="0" w:color="auto"/>
      </w:divBdr>
    </w:div>
    <w:div w:id="1451045636">
      <w:bodyDiv w:val="1"/>
      <w:marLeft w:val="0"/>
      <w:marRight w:val="0"/>
      <w:marTop w:val="0"/>
      <w:marBottom w:val="0"/>
      <w:divBdr>
        <w:top w:val="none" w:sz="0" w:space="0" w:color="auto"/>
        <w:left w:val="none" w:sz="0" w:space="0" w:color="auto"/>
        <w:bottom w:val="none" w:sz="0" w:space="0" w:color="auto"/>
        <w:right w:val="none" w:sz="0" w:space="0" w:color="auto"/>
      </w:divBdr>
    </w:div>
    <w:div w:id="1652128020">
      <w:bodyDiv w:val="1"/>
      <w:marLeft w:val="0"/>
      <w:marRight w:val="0"/>
      <w:marTop w:val="0"/>
      <w:marBottom w:val="0"/>
      <w:divBdr>
        <w:top w:val="none" w:sz="0" w:space="0" w:color="auto"/>
        <w:left w:val="none" w:sz="0" w:space="0" w:color="auto"/>
        <w:bottom w:val="none" w:sz="0" w:space="0" w:color="auto"/>
        <w:right w:val="none" w:sz="0" w:space="0" w:color="auto"/>
      </w:divBdr>
    </w:div>
    <w:div w:id="17248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ndia.ru/text/category/obrazovatelmznaya_deyatelmznostmz/"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7.1027784969818833E-2"/>
          <c:y val="5.4827257703898138E-2"/>
          <c:w val="0.90797307313330045"/>
          <c:h val="0.52901837270341212"/>
        </c:manualLayout>
      </c:layout>
      <c:bar3DChart>
        <c:barDir val="col"/>
        <c:grouping val="clustered"/>
        <c:ser>
          <c:idx val="0"/>
          <c:order val="0"/>
          <c:tx>
            <c:strRef>
              <c:f>Лист1!$B$1</c:f>
              <c:strCache>
                <c:ptCount val="1"/>
                <c:pt idx="0">
                  <c:v>повышенный</c:v>
                </c:pt>
              </c:strCache>
            </c:strRef>
          </c:tx>
          <c:cat>
            <c:strRef>
              <c:f>Лист1!$A$2:$A$5</c:f>
              <c:strCache>
                <c:ptCount val="4"/>
                <c:pt idx="0">
                  <c:v>общеучебные УД</c:v>
                </c:pt>
                <c:pt idx="1">
                  <c:v>Универсальные логические действия</c:v>
                </c:pt>
                <c:pt idx="2">
                  <c:v>Постановка ирешение проблемы</c:v>
                </c:pt>
                <c:pt idx="3">
                  <c:v> </c:v>
                </c:pt>
              </c:strCache>
            </c:strRef>
          </c:cat>
          <c:val>
            <c:numRef>
              <c:f>Лист1!$B$2:$B$5</c:f>
              <c:numCache>
                <c:formatCode>General</c:formatCode>
                <c:ptCount val="4"/>
                <c:pt idx="0">
                  <c:v>6</c:v>
                </c:pt>
                <c:pt idx="1">
                  <c:v>0</c:v>
                </c:pt>
                <c:pt idx="2">
                  <c:v>0</c:v>
                </c:pt>
                <c:pt idx="3">
                  <c:v>0</c:v>
                </c:pt>
              </c:numCache>
            </c:numRef>
          </c:val>
        </c:ser>
        <c:ser>
          <c:idx val="1"/>
          <c:order val="1"/>
          <c:tx>
            <c:strRef>
              <c:f>Лист1!$C$1</c:f>
              <c:strCache>
                <c:ptCount val="1"/>
                <c:pt idx="0">
                  <c:v>базовый</c:v>
                </c:pt>
              </c:strCache>
            </c:strRef>
          </c:tx>
          <c:cat>
            <c:strRef>
              <c:f>Лист1!$A$2:$A$5</c:f>
              <c:strCache>
                <c:ptCount val="4"/>
                <c:pt idx="0">
                  <c:v>общеучебные УД</c:v>
                </c:pt>
                <c:pt idx="1">
                  <c:v>Универсальные логические действия</c:v>
                </c:pt>
                <c:pt idx="2">
                  <c:v>Постановка ирешение проблемы</c:v>
                </c:pt>
                <c:pt idx="3">
                  <c:v> </c:v>
                </c:pt>
              </c:strCache>
            </c:strRef>
          </c:cat>
          <c:val>
            <c:numRef>
              <c:f>Лист1!$C$2:$C$5</c:f>
              <c:numCache>
                <c:formatCode>General</c:formatCode>
                <c:ptCount val="4"/>
                <c:pt idx="0">
                  <c:v>9</c:v>
                </c:pt>
                <c:pt idx="1">
                  <c:v>7</c:v>
                </c:pt>
                <c:pt idx="2">
                  <c:v>7</c:v>
                </c:pt>
                <c:pt idx="3">
                  <c:v>0</c:v>
                </c:pt>
              </c:numCache>
            </c:numRef>
          </c:val>
        </c:ser>
        <c:ser>
          <c:idx val="2"/>
          <c:order val="2"/>
          <c:tx>
            <c:strRef>
              <c:f>Лист1!$D$1</c:f>
              <c:strCache>
                <c:ptCount val="1"/>
                <c:pt idx="0">
                  <c:v>низкий</c:v>
                </c:pt>
              </c:strCache>
            </c:strRef>
          </c:tx>
          <c:cat>
            <c:strRef>
              <c:f>Лист1!$A$2:$A$5</c:f>
              <c:strCache>
                <c:ptCount val="4"/>
                <c:pt idx="0">
                  <c:v>общеучебные УД</c:v>
                </c:pt>
                <c:pt idx="1">
                  <c:v>Универсальные логические действия</c:v>
                </c:pt>
                <c:pt idx="2">
                  <c:v>Постановка ирешение проблемы</c:v>
                </c:pt>
                <c:pt idx="3">
                  <c:v> </c:v>
                </c:pt>
              </c:strCache>
            </c:strRef>
          </c:cat>
          <c:val>
            <c:numRef>
              <c:f>Лист1!$D$2:$D$5</c:f>
              <c:numCache>
                <c:formatCode>General</c:formatCode>
                <c:ptCount val="4"/>
                <c:pt idx="0">
                  <c:v>4</c:v>
                </c:pt>
                <c:pt idx="1">
                  <c:v>12</c:v>
                </c:pt>
                <c:pt idx="2">
                  <c:v>12</c:v>
                </c:pt>
                <c:pt idx="3">
                  <c:v>0</c:v>
                </c:pt>
              </c:numCache>
            </c:numRef>
          </c:val>
        </c:ser>
        <c:shape val="box"/>
        <c:axId val="47223936"/>
        <c:axId val="47225472"/>
        <c:axId val="0"/>
      </c:bar3DChart>
      <c:catAx>
        <c:axId val="47223936"/>
        <c:scaling>
          <c:orientation val="minMax"/>
        </c:scaling>
        <c:axPos val="b"/>
        <c:tickLblPos val="nextTo"/>
        <c:txPr>
          <a:bodyPr/>
          <a:lstStyle/>
          <a:p>
            <a:pPr>
              <a:defRPr b="1"/>
            </a:pPr>
            <a:endParaRPr lang="ru-RU"/>
          </a:p>
        </c:txPr>
        <c:crossAx val="47225472"/>
        <c:crosses val="autoZero"/>
        <c:auto val="1"/>
        <c:lblAlgn val="ctr"/>
        <c:lblOffset val="100"/>
      </c:catAx>
      <c:valAx>
        <c:axId val="47225472"/>
        <c:scaling>
          <c:orientation val="minMax"/>
        </c:scaling>
        <c:axPos val="l"/>
        <c:majorGridlines/>
        <c:numFmt formatCode="General" sourceLinked="1"/>
        <c:tickLblPos val="nextTo"/>
        <c:crossAx val="47223936"/>
        <c:crossesAt val="1"/>
        <c:crossBetween val="between"/>
      </c:valAx>
    </c:plotArea>
    <c:legend>
      <c:legendPos val="r"/>
      <c:layout>
        <c:manualLayout>
          <c:xMode val="edge"/>
          <c:yMode val="edge"/>
          <c:x val="0.78969506718636939"/>
          <c:y val="0.19375328083989515"/>
          <c:w val="0.17598261154855638"/>
          <c:h val="0.30138188976377978"/>
        </c:manualLayout>
      </c:layout>
      <c:txPr>
        <a:bodyPr/>
        <a:lstStyle/>
        <a:p>
          <a:pPr>
            <a:defRPr b="1"/>
          </a:pPr>
          <a:endParaRPr lang="ru-RU"/>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495</TotalTime>
  <Pages>15</Pages>
  <Words>2217</Words>
  <Characters>12639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Петровна</dc:creator>
  <cp:keywords/>
  <dc:description/>
  <cp:lastModifiedBy>Class_5</cp:lastModifiedBy>
  <cp:revision>26</cp:revision>
  <dcterms:created xsi:type="dcterms:W3CDTF">2015-09-04T18:14:00Z</dcterms:created>
  <dcterms:modified xsi:type="dcterms:W3CDTF">2015-10-05T14:09:00Z</dcterms:modified>
</cp:coreProperties>
</file>