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22" w:rsidRPr="00CC5622" w:rsidRDefault="00CC5622" w:rsidP="00CC5622">
      <w:pPr>
        <w:pStyle w:val="a6"/>
        <w:jc w:val="center"/>
        <w:rPr>
          <w:b/>
        </w:rPr>
      </w:pPr>
      <w:r w:rsidRPr="00CC5622">
        <w:rPr>
          <w:b/>
        </w:rPr>
        <w:t>Тема «Продукты питания»</w:t>
      </w:r>
    </w:p>
    <w:p w:rsidR="00F40C5F" w:rsidRPr="00F40C5F" w:rsidRDefault="00CC5622" w:rsidP="00CC5622">
      <w:pPr>
        <w:pStyle w:val="a6"/>
        <w:numPr>
          <w:ilvl w:val="0"/>
          <w:numId w:val="2"/>
        </w:numPr>
      </w:pPr>
      <w:r>
        <w:t xml:space="preserve">Посетить  магазин </w:t>
      </w:r>
      <w:r w:rsidR="00F40C5F" w:rsidRPr="00F40C5F">
        <w:t xml:space="preserve"> вместе с ребенком и познакомить его с названиями различных продуктов. Закрепить в словаре обобщающее понятие «продукты питания».</w:t>
      </w:r>
    </w:p>
    <w:p w:rsidR="00CC5622" w:rsidRPr="00CC5622" w:rsidRDefault="00F40C5F" w:rsidP="00EC155C">
      <w:pPr>
        <w:pStyle w:val="a6"/>
        <w:numPr>
          <w:ilvl w:val="0"/>
          <w:numId w:val="2"/>
        </w:numPr>
        <w:rPr>
          <w:b/>
        </w:rPr>
      </w:pPr>
      <w:r w:rsidRPr="00F40C5F">
        <w:t> </w:t>
      </w:r>
      <w:r w:rsidR="00CC5622" w:rsidRPr="00CC5622">
        <w:rPr>
          <w:b/>
        </w:rPr>
        <w:t>Д/ игра «Четвёртый лишний»:</w:t>
      </w:r>
    </w:p>
    <w:p w:rsidR="00CC5622" w:rsidRPr="00CC5622" w:rsidRDefault="00CC5622" w:rsidP="00CC5622">
      <w:pPr>
        <w:pStyle w:val="a6"/>
      </w:pPr>
      <w:r w:rsidRPr="00CC5622">
        <w:t>Колбаса, котлета, сыр</w:t>
      </w:r>
      <w:r w:rsidR="00EC155C">
        <w:t>, сосиски</w:t>
      </w:r>
      <w:r w:rsidRPr="00CC5622">
        <w:t xml:space="preserve"> </w:t>
      </w:r>
    </w:p>
    <w:p w:rsidR="00CC5622" w:rsidRPr="00CC5622" w:rsidRDefault="00CC5622" w:rsidP="00CC5622">
      <w:pPr>
        <w:pStyle w:val="a6"/>
      </w:pPr>
      <w:r w:rsidRPr="00CC5622">
        <w:t>Молоко, кефир, лимонад</w:t>
      </w:r>
      <w:proofErr w:type="gramStart"/>
      <w:r w:rsidRPr="00CC5622">
        <w:t xml:space="preserve"> </w:t>
      </w:r>
      <w:r w:rsidR="00EC155C">
        <w:t>,</w:t>
      </w:r>
      <w:proofErr w:type="gramEnd"/>
      <w:r w:rsidR="00EC155C">
        <w:t xml:space="preserve"> сметана</w:t>
      </w:r>
    </w:p>
    <w:p w:rsidR="00CC5622" w:rsidRPr="00CC5622" w:rsidRDefault="00CC5622" w:rsidP="00CC5622">
      <w:pPr>
        <w:pStyle w:val="a6"/>
        <w:rPr>
          <w:b/>
        </w:rPr>
      </w:pPr>
      <w:r w:rsidRPr="00CC5622">
        <w:t>Хлеб, булка, масло</w:t>
      </w:r>
      <w:proofErr w:type="gramStart"/>
      <w:r w:rsidRPr="00CC5622">
        <w:t xml:space="preserve"> </w:t>
      </w:r>
      <w:r w:rsidR="00EC155C">
        <w:t>,</w:t>
      </w:r>
      <w:proofErr w:type="gramEnd"/>
      <w:r w:rsidR="00EC155C">
        <w:t xml:space="preserve"> батон</w:t>
      </w:r>
    </w:p>
    <w:p w:rsidR="00CC5622" w:rsidRPr="00CC5622" w:rsidRDefault="00CC5622" w:rsidP="00EC155C">
      <w:pPr>
        <w:pStyle w:val="a6"/>
        <w:numPr>
          <w:ilvl w:val="0"/>
          <w:numId w:val="2"/>
        </w:numPr>
        <w:rPr>
          <w:b/>
        </w:rPr>
      </w:pPr>
      <w:r w:rsidRPr="00CC5622">
        <w:rPr>
          <w:b/>
        </w:rPr>
        <w:t xml:space="preserve">Д/упр. «Один </w:t>
      </w:r>
      <w:r w:rsidR="000A5C52">
        <w:rPr>
          <w:b/>
        </w:rPr>
        <w:t xml:space="preserve">– много» </w:t>
      </w:r>
      <w:r w:rsidRPr="00CC5622">
        <w:rPr>
          <w:b/>
        </w:rPr>
        <w:t xml:space="preserve">(ребёнок говорит, а взрослый записывает): </w:t>
      </w:r>
    </w:p>
    <w:p w:rsidR="000A5C52" w:rsidRDefault="000A5C52" w:rsidP="00CC5622">
      <w:pPr>
        <w:pStyle w:val="a6"/>
        <w:sectPr w:rsidR="000A5C52" w:rsidSect="00D646C7">
          <w:pgSz w:w="8419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C5622" w:rsidRPr="00CC5622" w:rsidRDefault="00CC5622" w:rsidP="00CC5622">
      <w:pPr>
        <w:pStyle w:val="a6"/>
      </w:pPr>
      <w:r w:rsidRPr="00CC5622">
        <w:lastRenderedPageBreak/>
        <w:t>Колбаса –</w:t>
      </w:r>
    </w:p>
    <w:p w:rsidR="00CC5622" w:rsidRPr="00CC5622" w:rsidRDefault="00CC5622" w:rsidP="00CC5622">
      <w:pPr>
        <w:pStyle w:val="a6"/>
      </w:pPr>
      <w:r w:rsidRPr="00CC5622">
        <w:t>Жир -</w:t>
      </w:r>
    </w:p>
    <w:p w:rsidR="00CC5622" w:rsidRPr="00CC5622" w:rsidRDefault="00CC5622" w:rsidP="00CC5622">
      <w:pPr>
        <w:pStyle w:val="a6"/>
      </w:pPr>
      <w:r w:rsidRPr="00CC5622">
        <w:t xml:space="preserve">Сыр - </w:t>
      </w:r>
    </w:p>
    <w:p w:rsidR="00CC5622" w:rsidRPr="00CC5622" w:rsidRDefault="00CC5622" w:rsidP="00CC5622">
      <w:pPr>
        <w:pStyle w:val="a6"/>
      </w:pPr>
      <w:r w:rsidRPr="00CC5622">
        <w:t>Масло -</w:t>
      </w:r>
    </w:p>
    <w:p w:rsidR="00CC5622" w:rsidRPr="00CC5622" w:rsidRDefault="00CC5622" w:rsidP="00CC5622">
      <w:pPr>
        <w:pStyle w:val="a6"/>
      </w:pPr>
      <w:r w:rsidRPr="00CC5622">
        <w:t xml:space="preserve">Рыба - </w:t>
      </w:r>
    </w:p>
    <w:p w:rsidR="00CC5622" w:rsidRPr="00CC5622" w:rsidRDefault="00CC5622" w:rsidP="00CC5622">
      <w:pPr>
        <w:pStyle w:val="a6"/>
      </w:pPr>
      <w:r w:rsidRPr="00CC5622">
        <w:lastRenderedPageBreak/>
        <w:t>Курица –</w:t>
      </w:r>
    </w:p>
    <w:p w:rsidR="00CC5622" w:rsidRPr="00CC5622" w:rsidRDefault="00CC5622" w:rsidP="00CC5622">
      <w:pPr>
        <w:pStyle w:val="a6"/>
      </w:pPr>
      <w:r w:rsidRPr="00CC5622">
        <w:t xml:space="preserve">Хлеб – </w:t>
      </w:r>
    </w:p>
    <w:p w:rsidR="00CC5622" w:rsidRPr="00CC5622" w:rsidRDefault="00CC5622" w:rsidP="00CC5622">
      <w:pPr>
        <w:pStyle w:val="a6"/>
      </w:pPr>
      <w:r w:rsidRPr="00CC5622">
        <w:t>Молоко –</w:t>
      </w:r>
    </w:p>
    <w:p w:rsidR="00CC5622" w:rsidRPr="00CC5622" w:rsidRDefault="00CC5622" w:rsidP="00CC5622">
      <w:pPr>
        <w:pStyle w:val="a6"/>
      </w:pPr>
      <w:r w:rsidRPr="00CC5622">
        <w:t>Сметана -</w:t>
      </w:r>
    </w:p>
    <w:p w:rsidR="000A5C52" w:rsidRDefault="000A5C52" w:rsidP="00EC155C">
      <w:pPr>
        <w:pStyle w:val="a6"/>
        <w:numPr>
          <w:ilvl w:val="0"/>
          <w:numId w:val="2"/>
        </w:numPr>
        <w:rPr>
          <w:b/>
        </w:rPr>
        <w:sectPr w:rsidR="000A5C52" w:rsidSect="000A5C52">
          <w:type w:val="continuous"/>
          <w:pgSz w:w="8419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CC5622" w:rsidRPr="00CC5622" w:rsidRDefault="00CC5622" w:rsidP="00EC155C">
      <w:pPr>
        <w:pStyle w:val="a6"/>
        <w:numPr>
          <w:ilvl w:val="0"/>
          <w:numId w:val="2"/>
        </w:numPr>
        <w:rPr>
          <w:b/>
        </w:rPr>
      </w:pPr>
      <w:r w:rsidRPr="00CC5622">
        <w:rPr>
          <w:b/>
        </w:rPr>
        <w:lastRenderedPageBreak/>
        <w:t xml:space="preserve">Д/ упр. «Назови блюда правильно» (образование относительных прилагательных): </w:t>
      </w:r>
    </w:p>
    <w:p w:rsidR="00CC5622" w:rsidRPr="00CC5622" w:rsidRDefault="00CC5622" w:rsidP="00CC5622">
      <w:pPr>
        <w:pStyle w:val="a6"/>
      </w:pPr>
      <w:r w:rsidRPr="00CC5622">
        <w:t xml:space="preserve">салат из овощей </w:t>
      </w:r>
      <w:proofErr w:type="gramStart"/>
      <w:r w:rsidRPr="00CC5622">
        <w:t xml:space="preserve">( </w:t>
      </w:r>
      <w:proofErr w:type="gramEnd"/>
      <w:r w:rsidRPr="00CC5622">
        <w:t>какой? ) - овощной,</w:t>
      </w:r>
    </w:p>
    <w:p w:rsidR="00CC5622" w:rsidRPr="00CC5622" w:rsidRDefault="00CC5622" w:rsidP="00CC5622">
      <w:pPr>
        <w:pStyle w:val="a6"/>
      </w:pPr>
      <w:r w:rsidRPr="00CC5622">
        <w:t>каша из гречневой крупы –</w:t>
      </w:r>
    </w:p>
    <w:p w:rsidR="00CC5622" w:rsidRPr="00CC5622" w:rsidRDefault="00CC5622" w:rsidP="00CC5622">
      <w:pPr>
        <w:pStyle w:val="a6"/>
      </w:pPr>
      <w:r w:rsidRPr="00CC5622">
        <w:t xml:space="preserve">каша из рисовой крупы – </w:t>
      </w:r>
    </w:p>
    <w:p w:rsidR="00CC5622" w:rsidRPr="00CC5622" w:rsidRDefault="00CC5622" w:rsidP="00CC5622">
      <w:pPr>
        <w:pStyle w:val="a6"/>
      </w:pPr>
      <w:r w:rsidRPr="00CC5622">
        <w:t xml:space="preserve">запеканка из творога – </w:t>
      </w:r>
    </w:p>
    <w:p w:rsidR="00CC5622" w:rsidRPr="00CC5622" w:rsidRDefault="00CC5622" w:rsidP="00CC5622">
      <w:pPr>
        <w:pStyle w:val="a6"/>
      </w:pPr>
      <w:r w:rsidRPr="00CC5622">
        <w:t xml:space="preserve">котлета из мяса – </w:t>
      </w:r>
    </w:p>
    <w:p w:rsidR="00CC5622" w:rsidRPr="00CC5622" w:rsidRDefault="00CC5622" w:rsidP="00CC5622">
      <w:pPr>
        <w:pStyle w:val="a6"/>
      </w:pPr>
      <w:r w:rsidRPr="00CC5622">
        <w:t>котлета из рыбы –</w:t>
      </w:r>
    </w:p>
    <w:p w:rsidR="00CC5622" w:rsidRPr="00CC5622" w:rsidRDefault="00CC5622" w:rsidP="00CC5622">
      <w:pPr>
        <w:pStyle w:val="a6"/>
      </w:pPr>
      <w:r w:rsidRPr="00CC5622">
        <w:t xml:space="preserve">суп из вермишели - </w:t>
      </w:r>
    </w:p>
    <w:p w:rsidR="00CC5622" w:rsidRPr="00CC5622" w:rsidRDefault="00CC5622" w:rsidP="00CC5622">
      <w:pPr>
        <w:pStyle w:val="a6"/>
      </w:pPr>
      <w:r w:rsidRPr="00CC5622">
        <w:t xml:space="preserve">суп из картофеля - </w:t>
      </w:r>
    </w:p>
    <w:p w:rsidR="00CC5622" w:rsidRPr="00CC5622" w:rsidRDefault="00CC5622" w:rsidP="00CC5622">
      <w:pPr>
        <w:pStyle w:val="a6"/>
      </w:pPr>
      <w:r w:rsidRPr="00CC5622">
        <w:t xml:space="preserve">суп из овощей - </w:t>
      </w:r>
    </w:p>
    <w:p w:rsidR="00CC5622" w:rsidRPr="00CC5622" w:rsidRDefault="00CC5622" w:rsidP="00CC5622">
      <w:pPr>
        <w:pStyle w:val="a6"/>
      </w:pPr>
      <w:r w:rsidRPr="00CC5622">
        <w:t>суп из риса –</w:t>
      </w:r>
    </w:p>
    <w:p w:rsidR="00CC5622" w:rsidRPr="00CC5622" w:rsidRDefault="00CC5622" w:rsidP="00CC5622">
      <w:pPr>
        <w:pStyle w:val="a6"/>
      </w:pPr>
      <w:r w:rsidRPr="00CC5622">
        <w:t xml:space="preserve">суп из геркулеса – </w:t>
      </w:r>
    </w:p>
    <w:p w:rsidR="00CC5622" w:rsidRPr="00CC5622" w:rsidRDefault="00CC5622" w:rsidP="00EC155C">
      <w:pPr>
        <w:pStyle w:val="a6"/>
        <w:numPr>
          <w:ilvl w:val="0"/>
          <w:numId w:val="2"/>
        </w:numPr>
        <w:rPr>
          <w:b/>
        </w:rPr>
      </w:pPr>
      <w:r w:rsidRPr="00CC5622">
        <w:rPr>
          <w:b/>
        </w:rPr>
        <w:t xml:space="preserve">Д/ упр. «Скажи наоборот» (поиск антонимов) (ребёнок говорит, а взрослый записывает): </w:t>
      </w:r>
    </w:p>
    <w:p w:rsidR="00CC5622" w:rsidRPr="00CC5622" w:rsidRDefault="00CC5622" w:rsidP="00CC5622">
      <w:pPr>
        <w:pStyle w:val="a6"/>
      </w:pPr>
      <w:r w:rsidRPr="00CC5622">
        <w:t xml:space="preserve">молоко жидкое, а сметана … </w:t>
      </w:r>
    </w:p>
    <w:p w:rsidR="00CC5622" w:rsidRPr="00CC5622" w:rsidRDefault="00CC5622" w:rsidP="00CC5622">
      <w:pPr>
        <w:pStyle w:val="a6"/>
      </w:pPr>
      <w:r w:rsidRPr="00CC5622">
        <w:t>творог мягкий, а сыр …</w:t>
      </w:r>
    </w:p>
    <w:p w:rsidR="00CC5622" w:rsidRPr="00CC5622" w:rsidRDefault="00CC5622" w:rsidP="00CC5622">
      <w:pPr>
        <w:pStyle w:val="a6"/>
      </w:pPr>
      <w:r w:rsidRPr="00CC5622">
        <w:t>хлеб горячий, а</w:t>
      </w:r>
      <w:r w:rsidR="00DA720B">
        <w:t xml:space="preserve"> мороженое</w:t>
      </w:r>
      <w:r w:rsidRPr="00CC5622">
        <w:t xml:space="preserve"> …</w:t>
      </w:r>
    </w:p>
    <w:p w:rsidR="00DD639F" w:rsidRDefault="00EC155C" w:rsidP="00CC5622">
      <w:pPr>
        <w:pStyle w:val="a6"/>
        <w:sectPr w:rsidR="00DD639F" w:rsidSect="000A5C52">
          <w:type w:val="continuous"/>
          <w:pgSz w:w="8419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DD639F">
        <w:rPr>
          <w:b/>
        </w:rPr>
        <w:t>6 . Выучить стихотворение</w:t>
      </w:r>
      <w:r w:rsidR="00D646C7" w:rsidRPr="00DD639F">
        <w:rPr>
          <w:b/>
        </w:rPr>
        <w:br/>
      </w:r>
    </w:p>
    <w:p w:rsidR="00DA1B67" w:rsidRDefault="00D646C7" w:rsidP="00CC5622">
      <w:pPr>
        <w:pStyle w:val="a6"/>
      </w:pPr>
      <w:proofErr w:type="gramStart"/>
      <w:r w:rsidRPr="00D646C7">
        <w:lastRenderedPageBreak/>
        <w:t>Жили – были сыр, котлеты,</w:t>
      </w:r>
      <w:r w:rsidRPr="00D646C7">
        <w:br/>
        <w:t>Мармелад, зефир, конфеты,</w:t>
      </w:r>
      <w:r w:rsidRPr="00D646C7">
        <w:br/>
        <w:t>Соки, овощи и фрукты,</w:t>
      </w:r>
      <w:r w:rsidRPr="00D646C7">
        <w:br/>
      </w:r>
      <w:r w:rsidRPr="00D646C7">
        <w:lastRenderedPageBreak/>
        <w:t>Называем их - продукты,</w:t>
      </w:r>
      <w:r w:rsidRPr="00D646C7">
        <w:br/>
        <w:t>Называем их - еда,</w:t>
      </w:r>
      <w:r w:rsidRPr="00D646C7">
        <w:br/>
      </w:r>
      <w:r w:rsidR="00DD639F">
        <w:t>Очень любим их всегда!</w:t>
      </w:r>
      <w:proofErr w:type="gramEnd"/>
    </w:p>
    <w:p w:rsidR="00DA720B" w:rsidRDefault="00DA720B" w:rsidP="00DA720B">
      <w:pPr>
        <w:pStyle w:val="a6"/>
        <w:jc w:val="center"/>
        <w:rPr>
          <w:b/>
        </w:rPr>
        <w:sectPr w:rsidR="00DA720B" w:rsidSect="00DA720B">
          <w:type w:val="continuous"/>
          <w:pgSz w:w="8419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DA720B" w:rsidRPr="00CC5622" w:rsidRDefault="00DA720B" w:rsidP="00DA720B">
      <w:pPr>
        <w:pStyle w:val="a6"/>
        <w:jc w:val="center"/>
        <w:rPr>
          <w:b/>
        </w:rPr>
      </w:pPr>
      <w:r w:rsidRPr="00CC5622">
        <w:rPr>
          <w:b/>
        </w:rPr>
        <w:lastRenderedPageBreak/>
        <w:t>Тема «Продукты питания»</w:t>
      </w:r>
    </w:p>
    <w:p w:rsidR="00DA720B" w:rsidRPr="00F40C5F" w:rsidRDefault="00DA720B" w:rsidP="00DA720B">
      <w:pPr>
        <w:pStyle w:val="a6"/>
        <w:numPr>
          <w:ilvl w:val="0"/>
          <w:numId w:val="3"/>
        </w:numPr>
      </w:pPr>
      <w:r>
        <w:t xml:space="preserve">Посетить  магазин </w:t>
      </w:r>
      <w:r w:rsidRPr="00F40C5F">
        <w:t xml:space="preserve"> вместе с ребенком и познакомить его с названиями различных продуктов. Закрепить в словаре обобщающее понятие «продукты питания».</w:t>
      </w:r>
    </w:p>
    <w:p w:rsidR="00DA720B" w:rsidRPr="00CC5622" w:rsidRDefault="00DA720B" w:rsidP="00DA720B">
      <w:pPr>
        <w:pStyle w:val="a6"/>
        <w:numPr>
          <w:ilvl w:val="0"/>
          <w:numId w:val="3"/>
        </w:numPr>
        <w:rPr>
          <w:b/>
        </w:rPr>
      </w:pPr>
      <w:r w:rsidRPr="00F40C5F">
        <w:t> </w:t>
      </w:r>
      <w:r w:rsidRPr="00CC5622">
        <w:rPr>
          <w:b/>
        </w:rPr>
        <w:t>Д/ игра «Четвёртый лишний»:</w:t>
      </w:r>
    </w:p>
    <w:p w:rsidR="00DA720B" w:rsidRPr="00CC5622" w:rsidRDefault="00DA720B" w:rsidP="00DA720B">
      <w:pPr>
        <w:pStyle w:val="a6"/>
      </w:pPr>
      <w:r w:rsidRPr="00CC5622">
        <w:t>Колбаса, котлета, сыр</w:t>
      </w:r>
      <w:r>
        <w:t>, сосиски</w:t>
      </w:r>
      <w:r w:rsidRPr="00CC5622">
        <w:t xml:space="preserve"> </w:t>
      </w:r>
    </w:p>
    <w:p w:rsidR="00DA720B" w:rsidRPr="00CC5622" w:rsidRDefault="00DA720B" w:rsidP="00DA720B">
      <w:pPr>
        <w:pStyle w:val="a6"/>
      </w:pPr>
      <w:r w:rsidRPr="00CC5622">
        <w:t>Молоко, кефир, лимонад</w:t>
      </w:r>
      <w:proofErr w:type="gramStart"/>
      <w:r w:rsidRPr="00CC5622">
        <w:t xml:space="preserve"> </w:t>
      </w:r>
      <w:r>
        <w:t>,</w:t>
      </w:r>
      <w:proofErr w:type="gramEnd"/>
      <w:r>
        <w:t xml:space="preserve"> сметана</w:t>
      </w:r>
    </w:p>
    <w:p w:rsidR="00DA720B" w:rsidRPr="00CC5622" w:rsidRDefault="00DA720B" w:rsidP="00DA720B">
      <w:pPr>
        <w:pStyle w:val="a6"/>
        <w:rPr>
          <w:b/>
        </w:rPr>
      </w:pPr>
      <w:r w:rsidRPr="00CC5622">
        <w:t>Хлеб, булка, масло</w:t>
      </w:r>
      <w:proofErr w:type="gramStart"/>
      <w:r w:rsidRPr="00CC5622">
        <w:t xml:space="preserve"> </w:t>
      </w:r>
      <w:r>
        <w:t>,</w:t>
      </w:r>
      <w:proofErr w:type="gramEnd"/>
      <w:r>
        <w:t xml:space="preserve"> батон</w:t>
      </w:r>
    </w:p>
    <w:p w:rsidR="00DA720B" w:rsidRPr="00CC5622" w:rsidRDefault="00DA720B" w:rsidP="00DA720B">
      <w:pPr>
        <w:pStyle w:val="a6"/>
        <w:numPr>
          <w:ilvl w:val="0"/>
          <w:numId w:val="3"/>
        </w:numPr>
        <w:rPr>
          <w:b/>
        </w:rPr>
      </w:pPr>
      <w:r w:rsidRPr="00CC5622">
        <w:rPr>
          <w:b/>
        </w:rPr>
        <w:t xml:space="preserve">Д/упр. «Один </w:t>
      </w:r>
      <w:r>
        <w:rPr>
          <w:b/>
        </w:rPr>
        <w:t xml:space="preserve">– много» </w:t>
      </w:r>
      <w:r w:rsidRPr="00CC5622">
        <w:rPr>
          <w:b/>
        </w:rPr>
        <w:t xml:space="preserve">(ребёнок говорит, а взрослый записывает): </w:t>
      </w:r>
    </w:p>
    <w:p w:rsidR="00DA720B" w:rsidRDefault="00DA720B" w:rsidP="00DA720B">
      <w:pPr>
        <w:pStyle w:val="a6"/>
        <w:sectPr w:rsidR="00DA720B" w:rsidSect="00DA720B">
          <w:type w:val="continuous"/>
          <w:pgSz w:w="8419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A720B" w:rsidRPr="00CC5622" w:rsidRDefault="00DA720B" w:rsidP="00DA720B">
      <w:pPr>
        <w:pStyle w:val="a6"/>
      </w:pPr>
      <w:r w:rsidRPr="00CC5622">
        <w:lastRenderedPageBreak/>
        <w:t>Колбаса –</w:t>
      </w:r>
    </w:p>
    <w:p w:rsidR="00DA720B" w:rsidRPr="00CC5622" w:rsidRDefault="00DA720B" w:rsidP="00DA720B">
      <w:pPr>
        <w:pStyle w:val="a6"/>
      </w:pPr>
      <w:r w:rsidRPr="00CC5622">
        <w:t>Жир -</w:t>
      </w:r>
    </w:p>
    <w:p w:rsidR="00DA720B" w:rsidRPr="00CC5622" w:rsidRDefault="00DA720B" w:rsidP="00DA720B">
      <w:pPr>
        <w:pStyle w:val="a6"/>
      </w:pPr>
      <w:r w:rsidRPr="00CC5622">
        <w:t xml:space="preserve">Сыр - </w:t>
      </w:r>
    </w:p>
    <w:p w:rsidR="00DA720B" w:rsidRPr="00CC5622" w:rsidRDefault="00DA720B" w:rsidP="00DA720B">
      <w:pPr>
        <w:pStyle w:val="a6"/>
      </w:pPr>
      <w:r w:rsidRPr="00CC5622">
        <w:t>Масло -</w:t>
      </w:r>
    </w:p>
    <w:p w:rsidR="00DA720B" w:rsidRPr="00CC5622" w:rsidRDefault="00DA720B" w:rsidP="00DA720B">
      <w:pPr>
        <w:pStyle w:val="a6"/>
      </w:pPr>
      <w:r w:rsidRPr="00CC5622">
        <w:t xml:space="preserve">Рыба - </w:t>
      </w:r>
    </w:p>
    <w:p w:rsidR="00DA720B" w:rsidRPr="00CC5622" w:rsidRDefault="00DA720B" w:rsidP="00DA720B">
      <w:pPr>
        <w:pStyle w:val="a6"/>
      </w:pPr>
      <w:r w:rsidRPr="00CC5622">
        <w:lastRenderedPageBreak/>
        <w:t>Курица –</w:t>
      </w:r>
    </w:p>
    <w:p w:rsidR="00DA720B" w:rsidRPr="00CC5622" w:rsidRDefault="00DA720B" w:rsidP="00DA720B">
      <w:pPr>
        <w:pStyle w:val="a6"/>
      </w:pPr>
      <w:r w:rsidRPr="00CC5622">
        <w:t xml:space="preserve">Хлеб – </w:t>
      </w:r>
    </w:p>
    <w:p w:rsidR="00DA720B" w:rsidRPr="00CC5622" w:rsidRDefault="00DA720B" w:rsidP="00DA720B">
      <w:pPr>
        <w:pStyle w:val="a6"/>
      </w:pPr>
      <w:r w:rsidRPr="00CC5622">
        <w:t>Молоко –</w:t>
      </w:r>
    </w:p>
    <w:p w:rsidR="00DA720B" w:rsidRPr="00CC5622" w:rsidRDefault="00DA720B" w:rsidP="00DA720B">
      <w:pPr>
        <w:pStyle w:val="a6"/>
      </w:pPr>
      <w:r w:rsidRPr="00CC5622">
        <w:t>Сметана -</w:t>
      </w:r>
    </w:p>
    <w:p w:rsidR="00DA720B" w:rsidRDefault="00DA720B" w:rsidP="00DA720B">
      <w:pPr>
        <w:pStyle w:val="a6"/>
        <w:numPr>
          <w:ilvl w:val="0"/>
          <w:numId w:val="3"/>
        </w:numPr>
        <w:rPr>
          <w:b/>
        </w:rPr>
        <w:sectPr w:rsidR="00DA720B" w:rsidSect="000A5C52">
          <w:type w:val="continuous"/>
          <w:pgSz w:w="8419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DA720B" w:rsidRPr="00CC5622" w:rsidRDefault="00DA720B" w:rsidP="00DA720B">
      <w:pPr>
        <w:pStyle w:val="a6"/>
        <w:numPr>
          <w:ilvl w:val="0"/>
          <w:numId w:val="3"/>
        </w:numPr>
        <w:rPr>
          <w:b/>
        </w:rPr>
      </w:pPr>
      <w:r w:rsidRPr="00CC5622">
        <w:rPr>
          <w:b/>
        </w:rPr>
        <w:lastRenderedPageBreak/>
        <w:t xml:space="preserve">Д/ упр. «Назови блюда правильно» (образование относительных прилагательных): </w:t>
      </w:r>
    </w:p>
    <w:p w:rsidR="00DA720B" w:rsidRPr="00CC5622" w:rsidRDefault="00DA720B" w:rsidP="00DA720B">
      <w:pPr>
        <w:pStyle w:val="a6"/>
      </w:pPr>
      <w:r w:rsidRPr="00CC5622">
        <w:t xml:space="preserve">салат из овощей </w:t>
      </w:r>
      <w:proofErr w:type="gramStart"/>
      <w:r w:rsidRPr="00CC5622">
        <w:t xml:space="preserve">( </w:t>
      </w:r>
      <w:proofErr w:type="gramEnd"/>
      <w:r w:rsidRPr="00CC5622">
        <w:t>какой? ) - овощной,</w:t>
      </w:r>
    </w:p>
    <w:p w:rsidR="00DA720B" w:rsidRPr="00CC5622" w:rsidRDefault="00DA720B" w:rsidP="00DA720B">
      <w:pPr>
        <w:pStyle w:val="a6"/>
      </w:pPr>
      <w:r w:rsidRPr="00CC5622">
        <w:t>каша из гречневой крупы –</w:t>
      </w:r>
    </w:p>
    <w:p w:rsidR="00DA720B" w:rsidRPr="00CC5622" w:rsidRDefault="00DA720B" w:rsidP="00DA720B">
      <w:pPr>
        <w:pStyle w:val="a6"/>
      </w:pPr>
      <w:r w:rsidRPr="00CC5622">
        <w:t xml:space="preserve">каша из рисовой крупы – </w:t>
      </w:r>
    </w:p>
    <w:p w:rsidR="00DA720B" w:rsidRPr="00CC5622" w:rsidRDefault="00DA720B" w:rsidP="00DA720B">
      <w:pPr>
        <w:pStyle w:val="a6"/>
      </w:pPr>
      <w:r w:rsidRPr="00CC5622">
        <w:t xml:space="preserve">запеканка из творога – </w:t>
      </w:r>
    </w:p>
    <w:p w:rsidR="00DA720B" w:rsidRPr="00CC5622" w:rsidRDefault="00DA720B" w:rsidP="00DA720B">
      <w:pPr>
        <w:pStyle w:val="a6"/>
      </w:pPr>
      <w:r w:rsidRPr="00CC5622">
        <w:t xml:space="preserve">котлета из мяса – </w:t>
      </w:r>
    </w:p>
    <w:p w:rsidR="00DA720B" w:rsidRPr="00CC5622" w:rsidRDefault="00DA720B" w:rsidP="00DA720B">
      <w:pPr>
        <w:pStyle w:val="a6"/>
      </w:pPr>
      <w:r w:rsidRPr="00CC5622">
        <w:t>котлета из рыбы –</w:t>
      </w:r>
    </w:p>
    <w:p w:rsidR="00DA720B" w:rsidRPr="00CC5622" w:rsidRDefault="00DA720B" w:rsidP="00DA720B">
      <w:pPr>
        <w:pStyle w:val="a6"/>
      </w:pPr>
      <w:r w:rsidRPr="00CC5622">
        <w:t xml:space="preserve">суп из вермишели - </w:t>
      </w:r>
    </w:p>
    <w:p w:rsidR="00DA720B" w:rsidRPr="00CC5622" w:rsidRDefault="00DA720B" w:rsidP="00DA720B">
      <w:pPr>
        <w:pStyle w:val="a6"/>
      </w:pPr>
      <w:r w:rsidRPr="00CC5622">
        <w:t xml:space="preserve">суп из картофеля - </w:t>
      </w:r>
    </w:p>
    <w:p w:rsidR="00DA720B" w:rsidRPr="00CC5622" w:rsidRDefault="00DA720B" w:rsidP="00DA720B">
      <w:pPr>
        <w:pStyle w:val="a6"/>
      </w:pPr>
      <w:r w:rsidRPr="00CC5622">
        <w:t xml:space="preserve">суп из овощей - </w:t>
      </w:r>
    </w:p>
    <w:p w:rsidR="00DA720B" w:rsidRPr="00CC5622" w:rsidRDefault="00DA720B" w:rsidP="00DA720B">
      <w:pPr>
        <w:pStyle w:val="a6"/>
      </w:pPr>
      <w:r w:rsidRPr="00CC5622">
        <w:t>суп из риса –</w:t>
      </w:r>
    </w:p>
    <w:p w:rsidR="00DA720B" w:rsidRPr="00CC5622" w:rsidRDefault="00DA720B" w:rsidP="00DA720B">
      <w:pPr>
        <w:pStyle w:val="a6"/>
      </w:pPr>
      <w:r w:rsidRPr="00CC5622">
        <w:t xml:space="preserve">суп из геркулеса – </w:t>
      </w:r>
    </w:p>
    <w:p w:rsidR="00DA720B" w:rsidRPr="00CC5622" w:rsidRDefault="00DA720B" w:rsidP="00DA720B">
      <w:pPr>
        <w:pStyle w:val="a6"/>
        <w:numPr>
          <w:ilvl w:val="0"/>
          <w:numId w:val="3"/>
        </w:numPr>
        <w:rPr>
          <w:b/>
        </w:rPr>
      </w:pPr>
      <w:r w:rsidRPr="00CC5622">
        <w:rPr>
          <w:b/>
        </w:rPr>
        <w:t xml:space="preserve">Д/ упр. «Скажи наоборот» (поиск антонимов) (ребёнок говорит, а взрослый записывает): </w:t>
      </w:r>
    </w:p>
    <w:p w:rsidR="00DA720B" w:rsidRPr="00CC5622" w:rsidRDefault="00DA720B" w:rsidP="00DA720B">
      <w:pPr>
        <w:pStyle w:val="a6"/>
      </w:pPr>
      <w:r w:rsidRPr="00CC5622">
        <w:t xml:space="preserve">молоко жидкое, а сметана … </w:t>
      </w:r>
    </w:p>
    <w:p w:rsidR="00DA720B" w:rsidRPr="00CC5622" w:rsidRDefault="00DA720B" w:rsidP="00DA720B">
      <w:pPr>
        <w:pStyle w:val="a6"/>
      </w:pPr>
      <w:r w:rsidRPr="00CC5622">
        <w:t>творог мягкий, а сыр …</w:t>
      </w:r>
    </w:p>
    <w:p w:rsidR="00DA720B" w:rsidRPr="00CC5622" w:rsidRDefault="00DA720B" w:rsidP="00DA720B">
      <w:pPr>
        <w:pStyle w:val="a6"/>
      </w:pPr>
      <w:r w:rsidRPr="00CC5622">
        <w:t>хлеб горячий, а …</w:t>
      </w:r>
    </w:p>
    <w:p w:rsidR="00DA720B" w:rsidRDefault="00DA720B" w:rsidP="00DA720B">
      <w:pPr>
        <w:pStyle w:val="a6"/>
        <w:sectPr w:rsidR="00DA720B" w:rsidSect="000A5C52">
          <w:type w:val="continuous"/>
          <w:pgSz w:w="8419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DD639F">
        <w:rPr>
          <w:b/>
        </w:rPr>
        <w:t>6 . Выучить стихотворение</w:t>
      </w:r>
      <w:r w:rsidRPr="00DD639F">
        <w:rPr>
          <w:b/>
        </w:rPr>
        <w:br/>
      </w:r>
    </w:p>
    <w:p w:rsidR="00DA720B" w:rsidRDefault="00DA720B" w:rsidP="00DA720B">
      <w:pPr>
        <w:pStyle w:val="a6"/>
      </w:pPr>
      <w:proofErr w:type="gramStart"/>
      <w:r w:rsidRPr="00D646C7">
        <w:lastRenderedPageBreak/>
        <w:t>Жили – были сыр, котлеты,</w:t>
      </w:r>
      <w:r w:rsidRPr="00D646C7">
        <w:br/>
        <w:t>Мармелад, зефир, конфеты,</w:t>
      </w:r>
      <w:r w:rsidRPr="00D646C7">
        <w:br/>
        <w:t>Соки, овощи и фрукты,</w:t>
      </w:r>
      <w:r w:rsidRPr="00D646C7">
        <w:br/>
      </w:r>
      <w:r w:rsidRPr="00D646C7">
        <w:lastRenderedPageBreak/>
        <w:t>Называем их - продукты,</w:t>
      </w:r>
      <w:r w:rsidRPr="00D646C7">
        <w:br/>
        <w:t>Называем их - еда,</w:t>
      </w:r>
      <w:r w:rsidRPr="00D646C7">
        <w:br/>
      </w:r>
      <w:r>
        <w:t>Очень любим их всегда!</w:t>
      </w:r>
      <w:proofErr w:type="gramEnd"/>
    </w:p>
    <w:sectPr w:rsidR="00DA720B" w:rsidSect="00DD639F">
      <w:type w:val="continuous"/>
      <w:pgSz w:w="8419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4009"/>
    <w:multiLevelType w:val="hybridMultilevel"/>
    <w:tmpl w:val="CAF6D074"/>
    <w:lvl w:ilvl="0" w:tplc="2FFE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C61B3"/>
    <w:multiLevelType w:val="hybridMultilevel"/>
    <w:tmpl w:val="2C2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67CE"/>
    <w:multiLevelType w:val="hybridMultilevel"/>
    <w:tmpl w:val="2C2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/>
  <w:rsids>
    <w:rsidRoot w:val="00D646C7"/>
    <w:rsid w:val="000A5C52"/>
    <w:rsid w:val="005A3F6E"/>
    <w:rsid w:val="00760EB7"/>
    <w:rsid w:val="00CC5622"/>
    <w:rsid w:val="00D646C7"/>
    <w:rsid w:val="00DA1B67"/>
    <w:rsid w:val="00DA720B"/>
    <w:rsid w:val="00DD639F"/>
    <w:rsid w:val="00EC155C"/>
    <w:rsid w:val="00F4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5622"/>
    <w:pPr>
      <w:ind w:left="720"/>
      <w:contextualSpacing/>
    </w:pPr>
  </w:style>
  <w:style w:type="paragraph" w:styleId="a6">
    <w:name w:val="No Spacing"/>
    <w:uiPriority w:val="1"/>
    <w:qFormat/>
    <w:rsid w:val="00CC56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2015-10-21T16:48:00Z</dcterms:created>
  <dcterms:modified xsi:type="dcterms:W3CDTF">2015-10-21T16:56:00Z</dcterms:modified>
</cp:coreProperties>
</file>