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A3" w:rsidRPr="00956E40" w:rsidRDefault="00BA2EA3" w:rsidP="00956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proofErr w:type="spellStart"/>
      <w:r w:rsidRPr="00BA2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Максат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янгын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чыгу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очракларынын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proofErr w:type="gram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proofErr w:type="spellEnd"/>
      <w:proofErr w:type="gram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анлату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ут-к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чыкмасын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тэлерг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тиешле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кагыйд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рне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ныгыту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янгын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вакытында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зенне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ничек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тотарга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кир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клеген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йр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ү,ү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зеннен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Ь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башкалар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мышына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карата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жаваплылык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хисе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рбиялэу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EA3" w:rsidRPr="00956E40" w:rsidRDefault="00956E40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56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>Кулланма матера</w:t>
      </w:r>
      <w:r w:rsidR="00BA2EA3" w:rsidRPr="00956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>л:6анка,</w:t>
      </w:r>
      <w:r w:rsidR="00BA2EA3" w:rsidRP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шырпы, кә</w:t>
      </w:r>
      <w:r w:rsidR="00BA2EA3" w:rsidRP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газь, су, капкачлар (берсе тишекле), юеш ак салфе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тка, ике коры салфетка, янгын сүндерүчеләр баш киеме, кагыйдә</w:t>
      </w:r>
      <w:r w:rsidR="00BA2EA3" w:rsidRP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лэр белэн конвертлар, слаидлар.</w:t>
      </w:r>
    </w:p>
    <w:p w:rsidR="00BA2EA3" w:rsidRP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2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Оештыру</w:t>
      </w:r>
      <w:proofErr w:type="spellEnd"/>
      <w:r w:rsidRPr="00BA2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моменты: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ефлэрен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сорашу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бер-берсенэ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лам </w:t>
      </w:r>
      <w:proofErr w:type="spellStart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proofErr w:type="spellEnd"/>
      <w:r w:rsidR="00956E4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A2EA3" w:rsidRPr="00BA2EA3" w:rsidRDefault="00956E40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>Эшчәнлек</w:t>
      </w:r>
      <w:r w:rsidR="00BA2EA3" w:rsidRPr="00BA2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барышы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аеруча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мату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язгы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жылы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кояш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нурлары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тамчылар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ндер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Табигатнен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матур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чорында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сезнен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барыгызга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тормыш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телим</w:t>
      </w:r>
      <w:proofErr w:type="gram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угенге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эшчәнлегебез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дэ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тормыш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иминлеге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нигезл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ренә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багышлана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EA3" w:rsidRPr="00BA2EA3" w:rsidRDefault="00177B76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табышмак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йтэм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Шунын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жавабын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абыйк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йлэрмен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зерме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A2EA3" w:rsidRP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Башы-тарак</w:t>
      </w:r>
      <w:proofErr w:type="spellEnd"/>
    </w:p>
    <w:p w:rsidR="00BA2EA3" w:rsidRP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Койрыгы-урак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2EA3" w:rsidRPr="00BA2EA3" w:rsidRDefault="00177B76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Кычкыртып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быргысын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кем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икэн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тэч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A2EA3" w:rsidRPr="00BA2EA3" w:rsidRDefault="00177B76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тэч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кыскача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мә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ргэнегез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усалмы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нишлисез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A2EA3" w:rsidRPr="00BA2EA3" w:rsidRDefault="00177B76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члэр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булмый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ртиплел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дэ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була-андыйлары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азык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тапса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т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выкларын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чакыра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узе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генэ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ашамый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Хужаларын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таный-кычкырып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Бугенге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икэн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утырыгыз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мин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йлим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EA3" w:rsidRPr="00250D1B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Борын-борын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заманд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гел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зерге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заманда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яши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тэч</w:t>
      </w:r>
      <w:proofErr w:type="gram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туге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тугел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кып-кызыл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н.Т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ртибе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дэ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бик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яхшы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тугел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Сугышырга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ярата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икэн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кулында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шырпы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шундый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усаллана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шундый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усаллана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н-к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ренн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очкыннар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башл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икән. </w:t>
      </w:r>
      <w:proofErr w:type="spellStart"/>
      <w:proofErr w:type="gram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очкыннар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шкэн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янып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кит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Кешел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сундерерг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житеш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алмыйлар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: өйгэ т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шсэ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яна,коймага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шсэ-кой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яна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булган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урында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кара к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 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емнэре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генэ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кала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икэн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Кешел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proofErr w:type="gram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нишл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белми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аптырап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бетк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proofErr w:type="spellEnd"/>
      <w:r w:rsidR="00177B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Берс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енен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дэ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янына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якын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китер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илми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икэн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кызыл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белэн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ныклы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рэш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алып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бара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башлаганнар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proofErr w:type="gram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шуны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анлаганнар-кызыл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этэ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ч</w:t>
      </w:r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судан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комнан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курка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Ьэм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аерым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кагыйд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рне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әң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килми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икэн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Нинди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кагыйд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з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микэн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сон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Без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аларны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конвертлардагы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семн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рне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зеп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искэ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шер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ербез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(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семд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кагыйд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Алар берничә кисәккә киселгән</w:t>
      </w:r>
      <w:proofErr w:type="gramStart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.Б</w:t>
      </w:r>
      <w:proofErr w:type="gramEnd"/>
      <w:r w:rsidR="00250D1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алалар кисәкләрдән бербөтен рәсем төзиләр)</w:t>
      </w:r>
    </w:p>
    <w:p w:rsidR="00BA2EA3" w:rsidRPr="00250D1B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5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>Физ</w:t>
      </w:r>
      <w:r w:rsidR="00250D1B" w:rsidRPr="0025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>минутка.(тугэрэккэ басып кагыйд</w:t>
      </w:r>
      <w:r w:rsidR="0025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>ә</w:t>
      </w:r>
      <w:r w:rsidR="00250D1B" w:rsidRPr="0025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>л</w:t>
      </w:r>
      <w:r w:rsidR="0025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>ә</w:t>
      </w:r>
      <w:r w:rsidR="00250D1B" w:rsidRPr="0025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 xml:space="preserve">р </w:t>
      </w:r>
      <w:r w:rsidR="0025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>ә</w:t>
      </w:r>
      <w:r w:rsidR="00250D1B" w:rsidRPr="0025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>йт</w:t>
      </w:r>
      <w:r w:rsidR="0025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>ә</w:t>
      </w:r>
      <w:r w:rsidR="00250D1B" w:rsidRPr="0025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>л</w:t>
      </w:r>
      <w:r w:rsidR="0025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>ә</w:t>
      </w:r>
      <w:r w:rsidRPr="00250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>р)</w:t>
      </w:r>
    </w:p>
    <w:p w:rsidR="00BA2EA3" w:rsidRPr="00BA2EA3" w:rsidRDefault="00250D1B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янганын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негез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бармы? </w:t>
      </w:r>
      <w:proofErr w:type="spellStart"/>
      <w:proofErr w:type="gram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ничек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ялкынланып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шарт-шорт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чыга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A2EA3" w:rsidRPr="00BA2EA3" w:rsidRDefault="00250D1B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нинди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A2EA3" w:rsidRPr="00BA2EA3" w:rsidRDefault="00250D1B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ачыттыра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тын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алып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булмый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EA3" w:rsidRPr="00BA2EA3" w:rsidRDefault="00250D1B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бик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куркыныч</w:t>
      </w:r>
      <w:proofErr w:type="gram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ачыклау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кечкен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жриб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ясап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карыйбыз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Минем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кулымда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банка, </w:t>
      </w:r>
      <w:proofErr w:type="spellStart"/>
      <w:proofErr w:type="gram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чиста,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ялтырап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тора,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тикшереп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карау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 . мин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газ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салам 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һ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м. к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нып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китте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ялкынланып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яна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чыга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Банка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капкач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белэн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каплыйм-ялкын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релде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, э т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банка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эченэ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тулды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Капкачны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ачам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әгә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тарала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кэгаз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ң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яна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башлый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Банканы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ишекле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капкач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белэн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каплыйм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тишект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чыга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башлады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. Х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зер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банка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авызын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юеш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чупр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белэн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каплыйм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чыга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алмый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 Су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сибеп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утны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ндерэм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эзер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банкага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игътибар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итегез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 -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чист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амы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(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Тикшереп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карыйлар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утыр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Янгын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вакытында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безнен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кереп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тын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тоткарлый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вакытта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кеше</w:t>
      </w:r>
      <w:proofErr w:type="spellEnd"/>
      <w:proofErr w:type="gram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ң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югалтып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егыла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эченн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чыга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алмый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аяныч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булмасын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янгын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вакыты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лерг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тиешле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кагыйд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proofErr w:type="gram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бар. Б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 без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шул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кагыйд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proofErr w:type="gram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белэн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нышырбыз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Ягез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уйлап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карагыз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йдэ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янгын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чыкса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ң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беренче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итеп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сез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эшл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идегез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A2EA3" w:rsidRP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беренче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зурларны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чакырырга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кирэк</w:t>
      </w:r>
      <w:proofErr w:type="spellEnd"/>
      <w:proofErr w:type="gram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аша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яки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балконга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чыгып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кычкыр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телефоннан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номерына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шалтыратып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гэл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адресынны</w:t>
      </w:r>
      <w:proofErr w:type="spellEnd"/>
      <w:r w:rsidR="003B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3D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A2EA3" w:rsidRPr="00BA2EA3" w:rsidRDefault="003B03DB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Янгын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бикле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чыга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алмасан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юешл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авыз-борынны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янына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килеп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ярдэм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чакыр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A2EA3" w:rsidRPr="00BA2EA3" w:rsidRDefault="003B03DB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Беркайчан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диван,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стэл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шкаф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эчен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килгэн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йберне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яндыра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тишект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r w:rsidR="00075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 </w:t>
      </w:r>
      <w:proofErr w:type="spellStart"/>
      <w:r w:rsidR="0007592C">
        <w:rPr>
          <w:rFonts w:ascii="Times New Roman" w:eastAsia="Times New Roman" w:hAnsi="Times New Roman" w:cs="Times New Roman"/>
          <w:color w:val="000000"/>
          <w:sz w:val="28"/>
          <w:szCs w:val="28"/>
        </w:rPr>
        <w:t>кер</w:t>
      </w:r>
      <w:proofErr w:type="spellEnd"/>
      <w:r w:rsidR="0007592C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EA3" w:rsidRPr="00BA2EA3" w:rsidRDefault="0007592C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кушканын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A2EA3" w:rsidRPr="00BA2EA3" w:rsidRDefault="0007592C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 xml:space="preserve">Эшчәнлеккә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>җә</w:t>
      </w:r>
      <w:r w:rsidR="00BA2EA3" w:rsidRPr="00BA2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ясау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Янгын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бел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куркыныч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Янгынны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киятт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нэрсэ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атадылар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Янгын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кагыйд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к?</w:t>
      </w:r>
    </w:p>
    <w:p w:rsidR="00BA2EA3" w:rsidRPr="00BA2EA3" w:rsidRDefault="0007592C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Янгын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чыгу-куркыныч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</w:p>
    <w:p w:rsidR="00BA2EA3" w:rsidRPr="00BA2EA3" w:rsidRDefault="0007592C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ң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без сак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булыйк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EA3" w:rsidRPr="00BA2EA3" w:rsidRDefault="0007592C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Бакчадагы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апаларнын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с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һ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эрчак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ң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лыйк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EA3" w:rsidRP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Шырпы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белэн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уйнамыйк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без.</w:t>
      </w:r>
    </w:p>
    <w:p w:rsidR="00BA2EA3" w:rsidRP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Утка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якын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бармыйк</w:t>
      </w:r>
      <w:proofErr w:type="spell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EA3" w:rsidRPr="00BA2EA3" w:rsidRDefault="0007592C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ниләрне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хә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салмыйк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gram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EA3" w:rsidRPr="00BA2EA3" w:rsidRDefault="0007592C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кәннә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борчылмасыннар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A2EA3" w:rsidRPr="00BA2EA3" w:rsidRDefault="0007592C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Кайгы-х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сен.</w:t>
      </w:r>
    </w:p>
    <w:p w:rsidR="00A8644B" w:rsidRDefault="0007592C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Кызыл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тэч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беркайчан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б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color w:val="000000"/>
          <w:sz w:val="28"/>
          <w:szCs w:val="28"/>
        </w:rPr>
        <w:t>сен.</w:t>
      </w:r>
    </w:p>
    <w:p w:rsid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EA3" w:rsidRDefault="00BA2EA3" w:rsidP="00BA2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EA3" w:rsidRDefault="00BA2EA3" w:rsidP="00BA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w w:val="75"/>
          <w:sz w:val="85"/>
          <w:szCs w:val="85"/>
        </w:rPr>
      </w:pPr>
      <w:bookmarkStart w:id="0" w:name="bookmark0"/>
    </w:p>
    <w:p w:rsidR="00BA2EA3" w:rsidRDefault="00BA2EA3" w:rsidP="00BA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w w:val="75"/>
          <w:sz w:val="85"/>
          <w:szCs w:val="85"/>
        </w:rPr>
      </w:pPr>
    </w:p>
    <w:p w:rsidR="00BA2EA3" w:rsidRDefault="00BA2EA3" w:rsidP="00BA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w w:val="75"/>
          <w:sz w:val="85"/>
          <w:szCs w:val="85"/>
        </w:rPr>
      </w:pPr>
    </w:p>
    <w:p w:rsidR="00BA2EA3" w:rsidRDefault="00BA2EA3" w:rsidP="00BA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w w:val="75"/>
          <w:sz w:val="85"/>
          <w:szCs w:val="85"/>
        </w:rPr>
      </w:pPr>
    </w:p>
    <w:p w:rsidR="00BA2EA3" w:rsidRDefault="00BA2EA3" w:rsidP="00BA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w w:val="75"/>
          <w:sz w:val="85"/>
          <w:szCs w:val="85"/>
        </w:rPr>
      </w:pPr>
    </w:p>
    <w:p w:rsidR="00BA2EA3" w:rsidRDefault="00D7582C" w:rsidP="00BA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w w:val="75"/>
          <w:sz w:val="85"/>
          <w:szCs w:val="85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75"/>
          <w:sz w:val="85"/>
          <w:szCs w:val="85"/>
        </w:rPr>
        <w:t xml:space="preserve">’Кызыл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75"/>
          <w:sz w:val="85"/>
          <w:szCs w:val="85"/>
          <w:lang w:val="tt-RU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75"/>
          <w:sz w:val="85"/>
          <w:szCs w:val="8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75"/>
          <w:sz w:val="85"/>
          <w:szCs w:val="85"/>
          <w:lang w:val="tt-RU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75"/>
          <w:sz w:val="85"/>
          <w:szCs w:val="85"/>
        </w:rPr>
        <w:t xml:space="preserve">ч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75"/>
          <w:sz w:val="85"/>
          <w:szCs w:val="85"/>
        </w:rPr>
        <w:t>безг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75"/>
          <w:sz w:val="85"/>
          <w:szCs w:val="85"/>
          <w:lang w:val="tt-RU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75"/>
          <w:sz w:val="85"/>
          <w:szCs w:val="8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75"/>
          <w:sz w:val="85"/>
          <w:szCs w:val="85"/>
        </w:rPr>
        <w:t>килм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75"/>
          <w:sz w:val="85"/>
          <w:szCs w:val="85"/>
          <w:lang w:val="tt-RU"/>
        </w:rPr>
        <w:t>ә</w:t>
      </w:r>
      <w:r w:rsidR="00BA2EA3" w:rsidRPr="00BA2EA3">
        <w:rPr>
          <w:rFonts w:ascii="Times New Roman" w:eastAsia="Times New Roman" w:hAnsi="Times New Roman" w:cs="Times New Roman"/>
          <w:b/>
          <w:bCs/>
          <w:color w:val="000000"/>
          <w:spacing w:val="-20"/>
          <w:w w:val="75"/>
          <w:sz w:val="85"/>
          <w:szCs w:val="85"/>
        </w:rPr>
        <w:t>сен’</w:t>
      </w:r>
      <w:bookmarkEnd w:id="0"/>
    </w:p>
    <w:p w:rsidR="00BA2EA3" w:rsidRPr="00BA2EA3" w:rsidRDefault="00BA2EA3" w:rsidP="00BA2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EA3" w:rsidRPr="00BA2EA3" w:rsidRDefault="0007592C" w:rsidP="00BA2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Уртанчылар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tt-RU"/>
        </w:rPr>
        <w:t>ө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6"/>
          <w:szCs w:val="26"/>
        </w:rPr>
        <w:t>ркемен</w:t>
      </w:r>
      <w:r w:rsidR="00D7582C">
        <w:rPr>
          <w:rFonts w:ascii="Times New Roman" w:eastAsia="Times New Roman" w:hAnsi="Times New Roman" w:cs="Times New Roman"/>
          <w:color w:val="000000"/>
          <w:sz w:val="26"/>
          <w:szCs w:val="26"/>
        </w:rPr>
        <w:t>дэ</w:t>
      </w:r>
      <w:proofErr w:type="spellEnd"/>
      <w:r w:rsidR="00D758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7582C">
        <w:rPr>
          <w:rFonts w:ascii="Times New Roman" w:eastAsia="Times New Roman" w:hAnsi="Times New Roman" w:cs="Times New Roman"/>
          <w:color w:val="000000"/>
          <w:sz w:val="26"/>
          <w:szCs w:val="26"/>
        </w:rPr>
        <w:t>янгын</w:t>
      </w:r>
      <w:proofErr w:type="spellEnd"/>
      <w:r w:rsidR="00D758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7582C">
        <w:rPr>
          <w:rFonts w:ascii="Times New Roman" w:eastAsia="Times New Roman" w:hAnsi="Times New Roman" w:cs="Times New Roman"/>
          <w:color w:val="000000"/>
          <w:sz w:val="26"/>
          <w:szCs w:val="26"/>
        </w:rPr>
        <w:t>куркынычсызлыгы</w:t>
      </w:r>
      <w:proofErr w:type="spellEnd"/>
      <w:r w:rsidR="00D758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7582C">
        <w:rPr>
          <w:rFonts w:ascii="Times New Roman" w:eastAsia="Times New Roman" w:hAnsi="Times New Roman" w:cs="Times New Roman"/>
          <w:color w:val="000000"/>
          <w:sz w:val="26"/>
          <w:szCs w:val="26"/>
        </w:rPr>
        <w:t>кагыйд</w:t>
      </w:r>
      <w:proofErr w:type="spellEnd"/>
      <w:r w:rsidR="00D7582C">
        <w:rPr>
          <w:rFonts w:ascii="Times New Roman" w:eastAsia="Times New Roman" w:hAnsi="Times New Roman" w:cs="Times New Roman"/>
          <w:color w:val="000000"/>
          <w:sz w:val="26"/>
          <w:szCs w:val="26"/>
          <w:lang w:val="tt-RU"/>
        </w:rPr>
        <w:t>ә</w:t>
      </w:r>
      <w:r w:rsidR="00D7582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D7582C">
        <w:rPr>
          <w:rFonts w:ascii="Times New Roman" w:eastAsia="Times New Roman" w:hAnsi="Times New Roman" w:cs="Times New Roman"/>
          <w:color w:val="000000"/>
          <w:sz w:val="26"/>
          <w:szCs w:val="26"/>
          <w:lang w:val="tt-RU"/>
        </w:rPr>
        <w:t>ә</w:t>
      </w:r>
      <w:proofErr w:type="spellStart"/>
      <w:r w:rsidR="00D7582C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proofErr w:type="spellEnd"/>
      <w:r w:rsidR="00D7582C">
        <w:rPr>
          <w:rFonts w:ascii="Times New Roman" w:eastAsia="Times New Roman" w:hAnsi="Times New Roman" w:cs="Times New Roman"/>
          <w:color w:val="000000"/>
          <w:sz w:val="26"/>
          <w:szCs w:val="26"/>
          <w:lang w:val="tt-RU"/>
        </w:rPr>
        <w:t>ә</w:t>
      </w:r>
      <w:r w:rsidR="00D758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7582C">
        <w:rPr>
          <w:rFonts w:ascii="Times New Roman" w:eastAsia="Times New Roman" w:hAnsi="Times New Roman" w:cs="Times New Roman"/>
          <w:color w:val="000000"/>
          <w:sz w:val="26"/>
          <w:szCs w:val="26"/>
        </w:rPr>
        <w:t>багышланган</w:t>
      </w:r>
      <w:proofErr w:type="spellEnd"/>
      <w:r w:rsidR="00D758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7582C">
        <w:rPr>
          <w:rFonts w:ascii="Times New Roman" w:eastAsia="Times New Roman" w:hAnsi="Times New Roman" w:cs="Times New Roman"/>
          <w:color w:val="000000"/>
          <w:sz w:val="26"/>
          <w:szCs w:val="26"/>
          <w:lang w:val="tt-RU"/>
        </w:rPr>
        <w:t>эшчәнлек</w:t>
      </w:r>
      <w:r w:rsidR="00BA2EA3" w:rsidRPr="00BA2EA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BA2EA3" w:rsidRDefault="00BA2EA3" w:rsidP="00BA2EA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EA3" w:rsidRDefault="00BA2EA3" w:rsidP="00BA2EA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EA3" w:rsidRDefault="00BA2EA3" w:rsidP="00BA2EA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EA3" w:rsidRDefault="00BA2EA3" w:rsidP="00BA2EA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EA3" w:rsidRDefault="00BA2EA3" w:rsidP="00BA2EA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EA3" w:rsidRDefault="00BA2EA3" w:rsidP="00BA2EA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EA3" w:rsidRDefault="00BA2EA3" w:rsidP="00BA2EA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EA3" w:rsidRDefault="00BA2EA3" w:rsidP="00BA2EA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EA3" w:rsidRDefault="00BA2EA3" w:rsidP="00BA2EA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EA3" w:rsidRPr="00BA2EA3" w:rsidRDefault="00D7582C" w:rsidP="00BA2E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№3 « 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балалар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бакчасы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tt-RU"/>
        </w:rPr>
        <w:t>ә</w:t>
      </w:r>
      <w:proofErr w:type="spellStart"/>
      <w:r w:rsidR="00BA2EA3" w:rsidRPr="00BA2EA3">
        <w:rPr>
          <w:rFonts w:ascii="Times New Roman" w:eastAsia="Times New Roman" w:hAnsi="Times New Roman" w:cs="Times New Roman"/>
          <w:color w:val="000000"/>
          <w:sz w:val="26"/>
          <w:szCs w:val="26"/>
        </w:rPr>
        <w:t>рбиячесе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схетдинова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tt-RU"/>
        </w:rPr>
        <w:t>ө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BA2EA3" w:rsidRPr="00BA2EA3">
        <w:rPr>
          <w:rFonts w:ascii="Times New Roman" w:eastAsia="Times New Roman" w:hAnsi="Times New Roman" w:cs="Times New Roman"/>
          <w:color w:val="000000"/>
          <w:sz w:val="26"/>
          <w:szCs w:val="26"/>
        </w:rPr>
        <w:t>финэ</w:t>
      </w:r>
      <w:proofErr w:type="spellEnd"/>
      <w:r w:rsidR="00BA2EA3" w:rsidRPr="00BA2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tt-RU"/>
        </w:rPr>
        <w:t>лмас кызы</w:t>
      </w:r>
      <w:r w:rsidR="00BA2EA3" w:rsidRPr="00BA2EA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A2EA3" w:rsidRDefault="00BA2EA3" w:rsidP="00BA2E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EA3" w:rsidRDefault="00BA2EA3" w:rsidP="00BA2E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EA3" w:rsidRDefault="00BA2EA3" w:rsidP="00BA2E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EA3" w:rsidRDefault="00BA2EA3" w:rsidP="00BA2E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EA3" w:rsidRDefault="00BA2EA3" w:rsidP="00BA2E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EA3" w:rsidRDefault="00BA2EA3" w:rsidP="00BA2E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EA3" w:rsidRDefault="00BA2EA3" w:rsidP="00BA2E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EA3" w:rsidRDefault="00BA2EA3" w:rsidP="00BA2E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2EA3" w:rsidRDefault="00BA2EA3" w:rsidP="00BA2E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A2EA3" w:rsidSect="00A8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A2EA3"/>
    <w:rsid w:val="0007592C"/>
    <w:rsid w:val="00177B76"/>
    <w:rsid w:val="00250D1B"/>
    <w:rsid w:val="003B03DB"/>
    <w:rsid w:val="00956E40"/>
    <w:rsid w:val="00A8644B"/>
    <w:rsid w:val="00BA2EA3"/>
    <w:rsid w:val="00D7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2013-01-09T11:58:00Z</dcterms:created>
  <dcterms:modified xsi:type="dcterms:W3CDTF">2013-11-18T17:33:00Z</dcterms:modified>
</cp:coreProperties>
</file>