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6"/>
          <w:sz w:val="24"/>
          <w:szCs w:val="24"/>
          <w:u w:val="single"/>
          <w:lang w:eastAsia="ru-RU"/>
        </w:rPr>
        <w:t>Сентябрь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FF0000"/>
          <w:spacing w:val="16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FF0000"/>
          <w:spacing w:val="16"/>
          <w:sz w:val="24"/>
          <w:szCs w:val="24"/>
          <w:lang w:eastAsia="ru-RU"/>
        </w:rPr>
        <w:t>Прогулка № 1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FF0000"/>
          <w:spacing w:val="16"/>
          <w:sz w:val="24"/>
          <w:szCs w:val="24"/>
          <w:lang w:eastAsia="ru-RU"/>
        </w:rPr>
        <w:t>«Наблюдение за состоянием погоды»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Цель</w:t>
      </w:r>
      <w:r w:rsidRPr="007A2FE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:</w:t>
      </w: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  <w:r w:rsidRPr="007A2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учить определять время года по характерным признакам.</w:t>
      </w: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  <w:r w:rsidRPr="007A2F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 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  <w:lang w:eastAsia="ru-RU"/>
        </w:rPr>
        <w:t>Ход   наблюдения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Предложить детям посмотреть, есть ли на небе солнышко или</w:t>
      </w: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  <w:r w:rsidRPr="007A2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тучи. </w:t>
      </w:r>
      <w:proofErr w:type="gramStart"/>
      <w:r w:rsidRPr="007A2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Спросить, что сделали тучи </w:t>
      </w:r>
      <w:r w:rsidRPr="007A2FE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(закрыли солнце),</w:t>
      </w:r>
      <w:r w:rsidRPr="007A2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отметить, какое</w:t>
      </w: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  <w:r w:rsidRPr="007A2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небо </w:t>
      </w:r>
      <w:r w:rsidRPr="007A2FE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(хмурое),</w:t>
      </w:r>
      <w:r w:rsidRPr="007A2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какая погода </w:t>
      </w:r>
      <w:r w:rsidRPr="007A2FE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(хмурая).</w:t>
      </w:r>
      <w:proofErr w:type="gramEnd"/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Дуют ветры, ветры буйные, Ходят тучи, тучи темные.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детей на верхушки деревьев </w:t>
      </w:r>
      <w:r w:rsidRPr="007A2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(раскачивают</w:t>
      </w:r>
      <w:r w:rsidRPr="007A2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7A2FE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ся),</w:t>
      </w:r>
      <w:r w:rsidRPr="007A2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2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дует ветер, раскачивает деревья. У деревьев расцвеченная листва.</w:t>
      </w:r>
      <w:r w:rsidRPr="007A2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на деревьях листья пожелтели, </w:t>
      </w:r>
      <w:r w:rsidRPr="007A2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в край далекий птицы </w:t>
      </w:r>
      <w:proofErr w:type="spellStart"/>
      <w:r w:rsidRPr="007A2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полетели</w:t>
      </w:r>
      <w:proofErr w:type="gramStart"/>
      <w:r w:rsidRPr="007A2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7A2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proofErr w:type="gramEnd"/>
      <w:r w:rsidRPr="007A2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сли</w:t>
      </w:r>
      <w:proofErr w:type="spellEnd"/>
      <w:r w:rsidRPr="007A2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небо хмурое, если дождик льется,</w:t>
      </w:r>
      <w:r w:rsidRPr="007A2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время осенью зовется.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u w:val="single"/>
          <w:lang w:eastAsia="ru-RU"/>
        </w:rPr>
        <w:t>Трудовая деятельность:</w:t>
      </w:r>
      <w:r w:rsidRPr="007A2FE8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 </w:t>
      </w: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  <w:r w:rsidRPr="007A2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поливание песка для игры.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Цели: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7A2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приучать соблюдать чистоту и порядок на участке, побуждать</w:t>
      </w:r>
      <w:r w:rsidRPr="007A2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7A2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взрослым;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7A2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закреплять знания, что сухой песок рассыпается, а если его</w:t>
      </w: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  <w:r w:rsidRPr="007A2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полить, то становится влажным и из него можно лепить пи</w:t>
      </w:r>
      <w:r w:rsidRPr="007A2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7A2F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рожки для кукол.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u w:val="single"/>
          <w:lang w:eastAsia="ru-RU"/>
        </w:rPr>
        <w:t>Подвижные игры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«Воробушки и автомобиль».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Цель:</w:t>
      </w: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  <w:r w:rsidRPr="007A2F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учить детей быстро бегать по сигналу, но не наталкиваться</w:t>
      </w: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  <w:r w:rsidRPr="007A2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друг на друга, начинать движение и менять его по сигналу воспита</w:t>
      </w:r>
      <w:r w:rsidRPr="007A2F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7A2F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теля, находить свое место.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«Береги предмет».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Цель:</w:t>
      </w: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  <w:r w:rsidRPr="007A2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учить действовать и ориентироваться по сигналу, в про</w:t>
      </w:r>
      <w:r w:rsidRPr="007A2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7A2F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странстве, развивать ловкость.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Индивидуальная работа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Развитие движений.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Выносной материал</w:t>
      </w: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: л</w:t>
      </w:r>
      <w:r w:rsidRPr="007A2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ейки, кубики и формочки на каждого ребенка для игры </w:t>
      </w:r>
      <w:proofErr w:type="gramStart"/>
      <w:r w:rsidRPr="007A2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proofErr w:type="gramEnd"/>
      <w:r w:rsidRPr="007A2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  </w:t>
      </w:r>
    </w:p>
    <w:p w:rsidR="00F23A52" w:rsidRPr="007A2FE8" w:rsidRDefault="00F23A52" w:rsidP="007A2FE8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пес</w:t>
      </w:r>
      <w:r w:rsidRPr="007A2F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ком, кукла, машинки.</w:t>
      </w:r>
    </w:p>
    <w:p w:rsidR="00F23A52" w:rsidRPr="007A2FE8" w:rsidRDefault="00F23A52" w:rsidP="007A2FE8">
      <w:pPr>
        <w:shd w:val="clear" w:color="auto" w:fill="FCFEFC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CFEFC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10804" w:type="dxa"/>
        <w:tblInd w:w="-176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10804"/>
      </w:tblGrid>
      <w:tr w:rsidR="00F23A52" w:rsidRPr="007A2FE8" w:rsidTr="00F23A52">
        <w:trPr>
          <w:trHeight w:val="2805"/>
        </w:trPr>
        <w:tc>
          <w:tcPr>
            <w:tcW w:w="108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Прогулка № 2 «Листопад»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Цель: показать детям многообразие красок золотой осени; рас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крыть новое понятие «листопад».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434745"/>
                <w:sz w:val="24"/>
                <w:szCs w:val="24"/>
                <w:u w:val="single"/>
                <w:lang w:eastAsia="ru-RU"/>
              </w:rPr>
              <w:t>Ход   прогулки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 теплый ясный осенний день воспитатель, выведя детей на прогулку, обращается к ним: «Посмотрите, дети, наступила осень. Всю землю по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 xml:space="preserve">крыли листья, на клумбе много цветов. Желтые 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lastRenderedPageBreak/>
              <w:t>деревья, желтые листья — все желтое. Поэтому осень называют желтой, золотой. Пойдемте, тихо по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бродим по листьям (листья шуршат под ногами). Слышите, как они шур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шат? Видите, то один листик летит к земле, то другой кружится-кружит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 xml:space="preserve">ся и медленно ложится на землю. Подул ветер, и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листья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 шурша полетели на землю. Это листопад.</w:t>
            </w:r>
          </w:p>
          <w:p w:rsidR="00F23A52" w:rsidRPr="007A2FE8" w:rsidRDefault="00F23A52" w:rsidP="007A2FE8">
            <w:pPr>
              <w:spacing w:after="0" w:line="240" w:lineRule="auto"/>
              <w:ind w:left="284" w:right="3898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Листопад, листопад,</w:t>
            </w:r>
          </w:p>
          <w:p w:rsidR="00F23A52" w:rsidRPr="007A2FE8" w:rsidRDefault="00F23A52" w:rsidP="007A2FE8">
            <w:pPr>
              <w:spacing w:after="0" w:line="240" w:lineRule="auto"/>
              <w:ind w:left="284" w:right="3898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Листья желтые летят...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Листья легкие, поэтому они летят на землю медленно. Летят и кружат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ся в воздухе».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Воспитатель кладет сухой листик на столик, предлагает любому ребенку: «Подуй!» Лист летит со стола, все согласны: легкий лист. Все желающие самостоятельно отбирают понравившийся лист и дуют.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Воспитатель просит каждого ребенка отобрать один самый краси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вый, понравившийся листик. С каждым ребенком уточняется окраска листика. Воспитатель демонстрирует его всем, восхищается: «Какая до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брая осень, постаралась, получился такой красивый листик! А ты его отыскал, молодец!» Потом начинает собирать листья: «Один листок, еще листок и еще... Получилось много листьев — целый букет! Посмот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рите, какой у нас букет — пышный, нарядный! Кто повторит, какой у нас букет?» Воспитатель уточняет: «Осень старалась, трудилась, раскраси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 xml:space="preserve">ла все в желтый цвет. Золотая осень!» Обращается к детям: «Кому мы подарим этот пышный букет?» Все вместе решают, что подарить его нужно нянечке 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помощ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.в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оспитателю</w:t>
            </w:r>
            <w:proofErr w:type="spell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 — она не пошла на прогулку.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Воспитатель предлагает: «Посмотрите вокруг и скажите, какого цвета осень?» (Ответ детей: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желтая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.) «Золотая осень!» — конкретизирует педагог. Можно пропеть детям припев песни: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207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207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Листья  желтые  над  городом  кружатся,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207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С тихим  шорохом нам под  ноги  ложатся,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207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И от осени не спрятаться, не скрыться,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207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Листья  желтые, скажите, что вам снится?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207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«Как вы думаете, что будет сниться осенним красивым листьям?» — обращается к детям воспитатель, предлагая каждому задуматься, выска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заться; приходит на помощь: «Наверное, листьям будет сниться, как они медленно летели на землю, как легко кружились, а солнышко улыбалось, и детишки радовались им».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Трудовая деятельность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п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оливка дождевой водой растений в группе.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воспитывать желание участвовать в уходе за комнатными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растениями.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u w:val="single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u w:val="single"/>
                <w:lang w:eastAsia="ru-RU"/>
              </w:rPr>
              <w:t>Подвижные  игры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«Листопад»  Цель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:  : 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закрепить знания детей о цвете, величине осенних листьев; учить детей передвигаться по площадке, следуя указаниям, которые даются в игровой форме; конкретизировать понятие — листопад.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u w:val="single"/>
                <w:lang w:eastAsia="ru-RU"/>
              </w:rPr>
              <w:t>Выносной материал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д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ля игр в зале: кубы, скамейки, емкости для воды.</w:t>
            </w:r>
          </w:p>
        </w:tc>
      </w:tr>
    </w:tbl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lastRenderedPageBreak/>
        <w:t> </w:t>
      </w:r>
    </w:p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10632" w:type="dxa"/>
        <w:tblInd w:w="-459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10632"/>
      </w:tblGrid>
      <w:tr w:rsidR="00F23A52" w:rsidRPr="007A2FE8" w:rsidTr="007A2FE8">
        <w:trPr>
          <w:trHeight w:val="609"/>
        </w:trPr>
        <w:tc>
          <w:tcPr>
            <w:tcW w:w="1063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Прогулка № 3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«Наблюдение за осенним лесом»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24"/>
                <w:szCs w:val="24"/>
                <w:lang w:eastAsia="ru-RU"/>
              </w:rPr>
              <w:lastRenderedPageBreak/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Цели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расширять представление о лесе;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учить любоваться красотой родной природы.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Ход   наблюдения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Здравствуй, лес, дремучий лес, полный сказок и чудес!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о чем шумишь листвою ночью темной, грозовою? Что нам шепчешь на заре, весь в росе, как в 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</w:t>
            </w:r>
            <w:proofErr w:type="spellEnd"/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 глуши твоей таится? Что за зверь? Какая птица?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 открой, не утаи: ты же видишь — мы свои.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 дороге в лес остановить детей в таком месте, где лес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виден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издали и хорошо просматривается. Полюбоваться разноцветным ле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сом, обратить внимание детей на красоту пейзажа. Уточнить, какой цвет характерен для осенних деревьев.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Трудовая деятельность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: у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борка участка леса, где дети будут играть.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соблюдать чистоту и порядок в лесу.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u w:val="single"/>
                <w:lang w:eastAsia="ru-RU"/>
              </w:rPr>
              <w:t>Подвижные игры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1.«Птицы в гнездышках».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Цели: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учить ходить и бегать врассыпную, не наталкиваясь друг на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друга;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приучать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быстро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действовать по сигналу воспитателя, помо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гать друг другу.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2.«Найди свой домик».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быстро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действовать по сигналу, приучать ориентиро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ваться в пространстве.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Выносной материал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: к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орзинки для шишек, ведерки для сбора мусора.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</w:tc>
      </w:tr>
    </w:tbl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lastRenderedPageBreak/>
        <w:t> </w:t>
      </w:r>
    </w:p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10774" w:type="dxa"/>
        <w:tblInd w:w="-743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10774"/>
      </w:tblGrid>
      <w:tr w:rsidR="00F23A52" w:rsidRPr="007A2FE8" w:rsidTr="007A2FE8">
        <w:trPr>
          <w:trHeight w:val="2736"/>
        </w:trPr>
        <w:tc>
          <w:tcPr>
            <w:tcW w:w="107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Прогулка № 4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 «Наблюдение за птицами во время кормления»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      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Цели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прививать желание заботиться о птицах;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формировать знания о повадках птиц;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воспитывать любовь к природе.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lastRenderedPageBreak/>
              <w:t>Ход   наблюдения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Перед прогулкой оставить корм для птиц на участке. Подвести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детей к кормушке для птиц. Понаблюдать, какие птицы первыми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прилетели к кормушке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(быстрые, юркие, смелые).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Маленький мальчишка, в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сером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армячишке</w:t>
            </w:r>
            <w:proofErr w:type="spellEnd"/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 двору гуляет, крошки подбирает.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Воспитатель задает детям вопросы, предлагает отгадать загадку.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Чем птицы собирают зерна?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(Клювом, он у них острый; птицы клюют и перелетают на новое место.)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Как птицы кричат? Как прыгают?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Чик-чирик к зернышкам — прыг.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Клюй — не робей! Кто  же это?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(Воробей.)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Трудовая деятельность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Кормление птиц.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Цели: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побуждать к самостоятельному выполнению  элементарных по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ручений (кормление птиц, уборка участка);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—воспитывать желание ухаживать за животными.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u w:val="single"/>
                <w:lang w:eastAsia="ru-RU"/>
              </w:rPr>
              <w:t>Подвижные игры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1.«Воробушки и кот».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Цели: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мягко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спрыгивать, сгибая ноги в коленях;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бегать, не задевая друг друга, увертываться от водящего;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быстро убегать, находить свое место;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 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быть осторожными, занимая место, не толкать товарища.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br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 2.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«С кочки на кочку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.»</w:t>
            </w:r>
            <w:proofErr w:type="gramEnd"/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: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р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азвиватъ</w:t>
            </w:r>
            <w:proofErr w:type="spell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 у детей умение прыгать на двух ногах с продвижением в перёд.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proofErr w:type="gramStart"/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Выносной материал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: к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орм для птиц, куклы, одетые по погоде, маски-эмблемы, каран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даши, совочки, машинки.</w:t>
            </w:r>
            <w:proofErr w:type="gramEnd"/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</w:p>
        </w:tc>
      </w:tr>
    </w:tbl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lastRenderedPageBreak/>
        <w:t> </w:t>
      </w:r>
    </w:p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CFEFC"/>
        <w:spacing w:after="0" w:line="405" w:lineRule="atLeast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14141" w:type="dxa"/>
        <w:tblInd w:w="-885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14141"/>
      </w:tblGrid>
      <w:tr w:rsidR="00F23A52" w:rsidRPr="007A2FE8" w:rsidTr="007A2FE8">
        <w:trPr>
          <w:trHeight w:val="4043"/>
        </w:trPr>
        <w:tc>
          <w:tcPr>
            <w:tcW w:w="141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lastRenderedPageBreak/>
              <w:t>Прогулка № 5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«Рассматривание клумбы»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1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Цели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  <w:t>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продолжать учить различать и называть два цветущих расте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ния по цвету, размеру, обращать внимание на их окраску;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воспитывать любовь к природе.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Ход   наблюдения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 прогулке подвести детей к клумбе, где растут ромашки, бар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хатцы. Познакомить детей с растениями, рассказать о них.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Бархатцы (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тагетес</w:t>
            </w:r>
            <w:proofErr w:type="spellEnd"/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 бывают низкорослыми и высокими, разных золотисто-оранжевых оттенков. Цветки мелкие и крупные, листья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рассеченные, пестрые, с резким запахом. Растут быстро, цветут до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морозов. Ромашка — высокое изящное растение с мелкими белыми цветочками. Цветет очень долго, до глубокой осени. Хорошо растет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на солнечных участках.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u w:val="single"/>
                <w:lang w:eastAsia="ru-RU"/>
              </w:rPr>
              <w:t>Трудовая  деятельность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 в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ыкапывание бархатцев и пересадка их в ящики для дальней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ших наблюдений в уголке природы.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воспитывать желание участвовать в уходе за растениями.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  <w:u w:val="single"/>
                <w:lang w:eastAsia="ru-RU"/>
              </w:rPr>
              <w:t>Подвижные игры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1.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       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«Птичка в гнездышке».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Цели: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учить ходить и бегать врассыпную, не наталкиваясь друг на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друга;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приучать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быстро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действовать по сигналу воспитателя, помо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гать друг другу.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2.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        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«Найди свое место».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быстро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действовать по сигналу, ориентироваться в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пространстве.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ru-RU"/>
              </w:rPr>
              <w:t> </w:t>
            </w:r>
            <w:r w:rsid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ru-RU"/>
              </w:rPr>
              <w:tab/>
            </w:r>
            <w:r w:rsid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ru-RU"/>
              </w:rPr>
              <w:tab/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u w:val="single"/>
                <w:lang w:eastAsia="ru-RU"/>
              </w:rPr>
              <w:t>Выносной материал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: с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овочки, мелкие игрушки, спортивные обручи, формочки,  лопат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ки, ящики для цветов.</w:t>
            </w:r>
          </w:p>
          <w:p w:rsidR="00F23A52" w:rsidRPr="007A2FE8" w:rsidRDefault="00F23A52" w:rsidP="007A2FE8">
            <w:pPr>
              <w:spacing w:after="0" w:line="240" w:lineRule="auto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</w:tc>
      </w:tr>
    </w:tbl>
    <w:p w:rsidR="00F23A52" w:rsidRPr="007A2FE8" w:rsidRDefault="00F23A52" w:rsidP="007A2FE8">
      <w:pPr>
        <w:shd w:val="clear" w:color="auto" w:fill="FCFEFC"/>
        <w:spacing w:after="0" w:line="405" w:lineRule="atLeast"/>
        <w:ind w:right="139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9782" w:type="dxa"/>
        <w:tblInd w:w="-176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9782"/>
      </w:tblGrid>
      <w:tr w:rsidR="00F23A52" w:rsidRPr="007A2FE8" w:rsidTr="007A2FE8">
        <w:trPr>
          <w:trHeight w:val="9960"/>
        </w:trPr>
        <w:tc>
          <w:tcPr>
            <w:tcW w:w="978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lastRenderedPageBreak/>
              <w:t>Прогулка № 6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«Наблюдение за облаками»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Цели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познакомить с различными природными явлениями;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— показать разнообразие состояния воды в окружающей среде;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формировать творческое отношение к делу.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Ход  наблюдения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Я сегодня видел сам: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Слон гулял по небесам!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Фиолетовою тушей,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 в тропических лесах,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 у нас, над нашей сушей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Слон слонялся в небесах.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синеве он важно плыл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Даже солнце заслонил.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Предложить детям понаблюдать за облаками, рассказать, что облака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состоят из капелек воды. Предложить каждому ребенку выбрать наибо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лее понравившееся облако и проследить, куда оно плывет, быстро двига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ется или медленно. Пусть каждый ребенок даст своему облаку имя.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u w:val="single"/>
                <w:lang w:eastAsia="ru-RU"/>
              </w:rPr>
              <w:t>Трудовая деятельность</w:t>
            </w: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с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бор опавших листьев и другого мусора на участке.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приучать соблюдать порядок на участке детского сада.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  <w:u w:val="single"/>
                <w:lang w:eastAsia="ru-RU"/>
              </w:rPr>
              <w:t>Подвижные игры: 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«Солнышко и дождь».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  <w:t>Цели: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 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учить ходить и бегать врассыпную, не наталкиваясь друг на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друга;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приучать их быстро действовать по сигналу воспитателя, по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могать друг другу.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«С кочки на кочку».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  <w:lang w:eastAsia="ru-RU"/>
              </w:rPr>
              <w:t>Цели: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продолжать учить подпрыгивать на двух ногах;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спрыгивать с высоких предметов, мягко приземляться, сгибая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ноги в коленях;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совершенствовать навыки перепрыгивания.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u w:val="single"/>
                <w:lang w:eastAsia="ru-RU"/>
              </w:rPr>
              <w:t>Выносной материал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с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овочки, формочки для песочницы, машинки, кубики для 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игр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ел</w:t>
            </w:r>
            <w:proofErr w:type="spellEnd"/>
            <w:r w:rsidRPr="007A2FE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, перчатки.</w:t>
            </w:r>
          </w:p>
        </w:tc>
      </w:tr>
    </w:tbl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9073" w:type="dxa"/>
        <w:tblInd w:w="-34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9073"/>
      </w:tblGrid>
      <w:tr w:rsidR="00F23A52" w:rsidRPr="007A2FE8" w:rsidTr="007A2FE8">
        <w:trPr>
          <w:trHeight w:val="11246"/>
        </w:trPr>
        <w:tc>
          <w:tcPr>
            <w:tcW w:w="907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lastRenderedPageBreak/>
              <w:t>Прогулка №8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«Наблюдение за птицами»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2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продолжить наблюдение за птицами на участке;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учить различать основные части тела;</w:t>
            </w:r>
          </w:p>
          <w:p w:rsidR="00F23A52" w:rsidRPr="007A2FE8" w:rsidRDefault="00F23A52" w:rsidP="007A2FE8">
            <w:pPr>
              <w:shd w:val="clear" w:color="auto" w:fill="FFFFFF"/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--  развивать и воспитывать бережное отношение к птицам.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  <w:u w:val="single"/>
                <w:lang w:eastAsia="ru-RU"/>
              </w:rPr>
              <w:t>Ход    наблюдения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Осенью можно часто увидеть, как на телеграфных проводах или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кустах сидят и чирикают воробьи. Обратите внимание детей, что птицы собираются к холоду. Предложите детям покормить птиц, насыпав им хлебных крошек, и понаблюдайте, как птицы клюют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корм.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Воробей, что ты ждешь?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br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Крошек хлебных не клюешь.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 давно заметил крошки,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боюсь сердитой кошки.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Вместе с детьми рассмотреть внешний вид птиц.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(Тело покрыто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пухом, перьями, есть крылья; они летают, прыгают, клюют.)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Трудовая деятельность: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ормление птиц.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Цели: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 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побуждать к самостоятельному выполнению элементарных по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ручений (кормление птиц, уборка участка);</w:t>
            </w:r>
          </w:p>
          <w:p w:rsidR="00F23A52" w:rsidRPr="007A2FE8" w:rsidRDefault="00F23A52" w:rsidP="007A2FE8">
            <w:pPr>
              <w:shd w:val="clear" w:color="auto" w:fill="FFFFFF"/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воспитывать желание ухаживать за животными.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Подвижные игры:</w:t>
            </w: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«Воробушки и кот».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Цели:  -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мягко спрыгивать, сгибая ноги в коленях;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бегать, не задевая друг друга, увертываться от водящего, быстро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убегать, находить   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     свое место;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приучать быть осторожными, занимая место, не толкать това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рища.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«Попади в круг».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  <w:lang w:eastAsia="ru-RU"/>
              </w:rPr>
              <w:t>Цели: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совершенствовать умение действовать с разными предметами;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развивать умение бросать предметы в определенном направлении двумя руками;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развивать глазомер, координацию движения, ловкость.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proofErr w:type="gramStart"/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Выносной материал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к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орм для птиц, куклы, одетые по погоде, маски-эмблемы, карандаш, совочки, машинки.</w:t>
            </w:r>
            <w:proofErr w:type="gramEnd"/>
          </w:p>
          <w:p w:rsidR="00F23A52" w:rsidRPr="007A2FE8" w:rsidRDefault="00F23A52" w:rsidP="007A2FE8">
            <w:pPr>
              <w:spacing w:before="300" w:after="0"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</w:tc>
      </w:tr>
    </w:tbl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9073" w:type="dxa"/>
        <w:tblInd w:w="-176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9073"/>
      </w:tblGrid>
      <w:tr w:rsidR="00F23A52" w:rsidRPr="007A2FE8" w:rsidTr="007A2FE8">
        <w:trPr>
          <w:trHeight w:val="11246"/>
        </w:trPr>
        <w:tc>
          <w:tcPr>
            <w:tcW w:w="907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  <w:lang w:eastAsia="ru-RU"/>
              </w:rPr>
              <w:lastRenderedPageBreak/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Прогулка № 7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«Наблюдение за проезжей частью дороги»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Цели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  <w:t>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познакомить с проезжей частью дороги — шоссе;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дать представление о правилах дорожного движения.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u w:val="single"/>
                <w:lang w:eastAsia="ru-RU"/>
              </w:rPr>
              <w:t>Ход   наблюдения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к проезжей части дороги и понаблюдать за движением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транспорта. Объяснить, что детский сад находится рядом с дорогой.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Это — шоссе.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Как река, проспект широк,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Здесь плывет машин поток.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Спросить,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какие машины двигаются по шоссе? Пусть дети назо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вут знакомые автомобили. Обратить внимание на то, что по шоссе двигаются много легковых и грузовых машин, и никто не мешает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друг другу. Это потому, что водители соблюдают правила дорожного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движения.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Трудовая деятельность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с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гребание сухих листьев в определенное место.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граблями, наполнять ведра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"до определенной мерки.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Подвижные игры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«Воробушки и автомобиль».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закреплять знания о правилах дорожного движения.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«Перебежки — догонялки».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учить согласовывать свои действия с действиями товари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щей.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Выносной материал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р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ули, маски-эмблемы, совочки, формочки, игрушки, мел,  ма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шинки.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</w:tc>
      </w:tr>
    </w:tbl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CFEFC"/>
        <w:spacing w:after="0" w:line="405" w:lineRule="atLeast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9498" w:type="dxa"/>
        <w:tblInd w:w="-34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9498"/>
      </w:tblGrid>
      <w:tr w:rsidR="00F23A52" w:rsidRPr="007A2FE8" w:rsidTr="007A2FE8">
        <w:trPr>
          <w:trHeight w:val="9970"/>
        </w:trPr>
        <w:tc>
          <w:tcPr>
            <w:tcW w:w="94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2"/>
                <w:sz w:val="24"/>
                <w:szCs w:val="24"/>
                <w:lang w:eastAsia="ru-RU"/>
              </w:rPr>
              <w:lastRenderedPageBreak/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Прогулка № 9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«Наблюдение за дождем»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Цель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познакомить с природным явлением — дождем.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  <w:u w:val="single"/>
                <w:lang w:eastAsia="ru-RU"/>
              </w:rPr>
              <w:t>Ход  наблюдения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дождливую погоду предложить детям понаблюдать из окна,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капли дождя падают на землю. Ранее воспитатель выносит ем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кость для накапливания дождевой воды. Капли стучат по стеклу.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Послушать вместе с детьми шум дожд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(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есть дождик веселый, а есть грустный),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 определить, какой дождь.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Сколько знаю я дождей? —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Сосчитайте поскорей.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Дождик с ветром,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грибной,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Дождик с радугой-дугой.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Дождик с солнцем,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с градом,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Дождик с рыжим листопадом.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Трудовая деятельность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п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оливка дождевой водой растений в группе.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воспитывать желание участвовать в уходе за комнатными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растениями.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u w:val="single"/>
                <w:lang w:eastAsia="ru-RU"/>
              </w:rPr>
              <w:t>Подвижные игры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1.         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«Солнышко и дождь».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Цели: -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учить ходить и бегать врассыпную, не наталкиваясь друг на друга;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—приучать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действовать по сигналу воспитателя, помо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гать друг другу.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2.      Кролики.</w:t>
            </w:r>
          </w:p>
          <w:p w:rsidR="00F23A52" w:rsidRPr="007A2FE8" w:rsidRDefault="00F23A52" w:rsidP="007A2FE8">
            <w:pPr>
              <w:spacing w:before="53"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ЦЕЛЬ:  развивать у детей умение подлезать под дугу; 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ловкость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;о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риентирование</w:t>
            </w:r>
            <w:proofErr w:type="spell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u w:val="single"/>
                <w:lang w:eastAsia="ru-RU"/>
              </w:rPr>
              <w:t>Выносной материал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д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ля игр в зале: кубы, скамейки, емкости для воды.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8648" w:type="dxa"/>
        <w:tblInd w:w="-176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8648"/>
      </w:tblGrid>
      <w:tr w:rsidR="00F23A52" w:rsidRPr="007A2FE8" w:rsidTr="007A2FE8">
        <w:trPr>
          <w:trHeight w:val="2304"/>
        </w:trPr>
        <w:tc>
          <w:tcPr>
            <w:tcW w:w="86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8"/>
                <w:sz w:val="24"/>
                <w:szCs w:val="24"/>
                <w:lang w:eastAsia="ru-RU"/>
              </w:rPr>
              <w:lastRenderedPageBreak/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Прогулка № 10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«Наблюдение за собакой»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8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Цели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дать представление о домашнем животном — собаке, ее внеш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нем виде, поведении;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воспитывать любовь к животным.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  <w:u w:val="single"/>
                <w:lang w:eastAsia="ru-RU"/>
              </w:rPr>
              <w:t>Ход   наблюдения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Наблюдать за собаками, которых выгуливают хозяева. Охаракте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ризовать внешний вид животного и его поведение.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(Собака очень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привязана к человеку, она стережет его дом, ходит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ним на охоту.)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хозяином дружит,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Дом сторожит.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Живет под крылечком,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Хвост колечком.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Во время прогулки спросить у детей, у кого есть собака, кто за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ней ухаживает.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Трудовая деятельность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з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аготовка травы для животных уголка природы.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воспитывать желание ухаживать за животными, правильно кормить их.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u w:val="single"/>
                <w:lang w:eastAsia="ru-RU"/>
              </w:rPr>
              <w:t>Подвижные игры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«Лохматый пес».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Цели: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  учить двигаться в соответствии с текстом, быстро менять на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правление движения;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 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бегать, стараясь не попадаться водящему.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br/>
              <w:t>  2. «Кому флажок?».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  <w:lang w:eastAsia="ru-RU"/>
              </w:rPr>
              <w:t>Цели: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  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упражнять в прыжках с продвижением вперед, 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обруч;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 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воспитывать ловкость, целеустремленность.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proofErr w:type="gramStart"/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u w:val="single"/>
                <w:lang w:eastAsia="ru-RU"/>
              </w:rPr>
              <w:t>Выносной материал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к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уклы, одетые по погоде, маски-эмблемы, карандаши, печатки, сов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очки, машинки.</w:t>
            </w:r>
            <w:proofErr w:type="gramEnd"/>
          </w:p>
          <w:p w:rsidR="00F23A52" w:rsidRPr="007A2FE8" w:rsidRDefault="00F23A52" w:rsidP="007A2FE8">
            <w:pPr>
              <w:spacing w:after="0"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line="405" w:lineRule="atLeast"/>
              <w:ind w:left="284" w:right="17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CFEFC"/>
        <w:spacing w:after="0" w:line="405" w:lineRule="atLeast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9215" w:type="dxa"/>
        <w:tblInd w:w="-176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9215"/>
      </w:tblGrid>
      <w:tr w:rsidR="00F23A52" w:rsidRPr="007A2FE8" w:rsidTr="007A2FE8">
        <w:trPr>
          <w:trHeight w:val="2304"/>
        </w:trPr>
        <w:tc>
          <w:tcPr>
            <w:tcW w:w="921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  <w:lang w:eastAsia="ru-RU"/>
              </w:rPr>
              <w:lastRenderedPageBreak/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Прогулка № 11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«Знакомство с пешеходной дорожкой - тротуаром»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Цели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закреплять знания о правилах поведения на улице;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воспитывать внимание и навыки ориентировки в пространстве.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  <w:u w:val="single"/>
                <w:lang w:eastAsia="ru-RU"/>
              </w:rPr>
              <w:t>Ход   наблюдения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Пригласить детей на прогулку вокруг детского сада. Объяснить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им, что с этой минуты они становятся пешеходами и должны строго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соблюдать правила дорожного движения: двигаться только по пе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шеходной дорожке (тротуару), не спешить, быть внимательными, креп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 держать друг друга за руку, не кричать, внимательно слушать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воспитателя.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улице будьте внимательны, дети!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 запомните правила эти!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Правила эти помни всегда,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с тобой не случилась беда.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Трудовая деятельность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: п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редложить детям сгребать сухие листья в определенное место,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наполнять ими ведерки и уносить в контейнер.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пользоваться граблями, наполнять ведер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 до определенной мерки.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u w:val="single"/>
                <w:lang w:eastAsia="ru-RU"/>
              </w:rPr>
              <w:t>Подвижные игры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«Воробушки и  автомобиль».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закреплять знания о правилах дорожного движения, ориен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тировке в пространстве.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right="3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 2.   « Птичка и птенчики»</w:t>
            </w:r>
          </w:p>
          <w:p w:rsidR="00F23A52" w:rsidRPr="007A2FE8" w:rsidRDefault="00F23A52" w:rsidP="007A2FE8">
            <w:pPr>
              <w:spacing w:before="29"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ЦЕЛЬ: 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Выносной материал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: к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уклы, одетые по погоде, маски-эмблемы, грабельки, ведерки.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</w:tc>
      </w:tr>
    </w:tbl>
    <w:p w:rsidR="00F23A52" w:rsidRPr="007A2FE8" w:rsidRDefault="00F23A52" w:rsidP="007A2FE8">
      <w:pPr>
        <w:shd w:val="clear" w:color="auto" w:fill="FCFEFC"/>
        <w:spacing w:after="0" w:line="405" w:lineRule="atLeast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CFEFC"/>
        <w:spacing w:after="0" w:line="405" w:lineRule="atLeast"/>
        <w:ind w:left="284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9357" w:type="dxa"/>
        <w:tblInd w:w="-318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9357"/>
      </w:tblGrid>
      <w:tr w:rsidR="00F23A52" w:rsidRPr="007A2FE8" w:rsidTr="007A2FE8">
        <w:trPr>
          <w:trHeight w:val="11813"/>
        </w:trPr>
        <w:tc>
          <w:tcPr>
            <w:tcW w:w="935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lastRenderedPageBreak/>
              <w:t>Прогулка №12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«Наблюдение за листопадом»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Цели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определять признаки осени;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развивать наблюдательность;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воспитывать умение радоваться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красивому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 бережно относить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ся к природе.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Ход   наблюдения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Обратить внимание детей на опавшие листья. Спросить, у всех ли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деревьев одинаковые листья. Пусть дети посмотрят, сравнят их по цве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  <w:t>ту, форме, убедятся, что у листьев разных деревьев различная окраска.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Падают, падают листья,                     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 нашем саду — листопад.                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Желтые, красные листья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 ветру вьются, летят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Рассматривая собранные детьми листья и отбирая самые кра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сивые, спросить, почему они нравятся ребенку. Во время прогулки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сделать из листьев шапочку, юбочку для куклы, гирлянды, скла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дывая их черенками. Провести игру: в руках у детей листочки, педагог читает текст, а дети в соответствии с ним 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выполняют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движения</w:t>
            </w:r>
            <w:proofErr w:type="spellEnd"/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Мы — листочки, мы — листочки,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Дети стоят кружком, держа в руках листочки.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Мы — осенние листочки.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Мы на веточках сидели,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Дунул ветер — полетели.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Разбегаются по дорожкам.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Мы летали, мы летали 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Бегают, помахивая листочками.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Все листочки так устали.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Перестал дуть ветерок —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уселися</w:t>
            </w:r>
            <w:proofErr w:type="spellEnd"/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 кружок.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Садятся на корточки, листочки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держат над головой.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Ветер снова вдруг подул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Р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азбегаются по дорожке.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 листочки с веток сдул.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Все листочки полетели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одкидывают листья вверх.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 на землю тихо сели.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Трудовая деятельность: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сбор разноцветных листьев.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побуждать к самостоятельному выполнению элементарных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поручений.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u w:val="single"/>
                <w:lang w:eastAsia="ru-RU"/>
              </w:rPr>
              <w:t>Подвижные игры:</w:t>
            </w: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     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1.         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«Птицы в гнездышках».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Цели: 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учить ходить и бегать, врассыпную, не наталкиваясь друг на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друга;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   приучать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действовать по сигналу воспитателя, помо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гать друг другу.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2.          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«Найди свое место».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right="1026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быстро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действовать по сигналу, ориентироваться в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пространстве.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u w:val="single"/>
                <w:lang w:eastAsia="ru-RU"/>
              </w:rPr>
              <w:t>Выносной  материал:</w:t>
            </w: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совочки, мелкие игрушки, спортивные обручи, карандаши, фор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мочки</w:t>
            </w:r>
          </w:p>
        </w:tc>
      </w:tr>
    </w:tbl>
    <w:p w:rsidR="00F23A52" w:rsidRPr="007A2FE8" w:rsidRDefault="00F23A52" w:rsidP="007A2FE8">
      <w:pPr>
        <w:shd w:val="clear" w:color="auto" w:fill="FCFEFC"/>
        <w:spacing w:after="0" w:line="405" w:lineRule="atLeast"/>
        <w:ind w:right="139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0" w:type="auto"/>
        <w:tblInd w:w="-34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8994"/>
      </w:tblGrid>
      <w:tr w:rsidR="00F23A52" w:rsidRPr="007A2FE8" w:rsidTr="007A2FE8">
        <w:trPr>
          <w:trHeight w:val="3352"/>
        </w:trPr>
        <w:tc>
          <w:tcPr>
            <w:tcW w:w="89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24"/>
                <w:szCs w:val="24"/>
                <w:lang w:eastAsia="ru-RU"/>
              </w:rPr>
              <w:lastRenderedPageBreak/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Прогулка № 13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«Наблюдение за автобусом»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Цели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—учить различать транспорт по внешнему виду;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—называть основные части автомобиля;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закреплять навыки поведения в автобусе.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Ход   наблюдения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улице нашей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Машины, машины.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Машины-малютки,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Машины большие.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Спешат грузовые,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Фырчат легковые,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Торопятся, мчатся,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Как будто живые. У каждой машины Дела и заботы,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Машины выходят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утра на работу.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Автобус — пассажирский транспорт, на нем перевозят людей.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Впереди сидит водитель, а в салоне пассажиры. Пассажиры ожида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ют автобус на остановке. Когда автобус подъезжает, они входят и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занимают места. Во время движения нельзя вставать, бегать по са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лону, трогать руками дверь. Нужно ждать, пока водитель откроет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дверь.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Трудовая   деятельность: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Наведение порядка на территории.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  <w:t>Цели: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учить сгребать опавшие листья и на носилках относить их в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яму для компоста;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объяснять, что листья за зиму перегниют в яме и получится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удобрение.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u w:val="single"/>
                <w:lang w:eastAsia="ru-RU"/>
              </w:rPr>
              <w:t>Подвижные игры: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«Автомобили»,  «Воробушки и автомобиль».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Цели: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—приучать соблюдать правила дорожного движения;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закреплять знания об автобусах.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u w:val="single"/>
                <w:lang w:eastAsia="ru-RU"/>
              </w:rPr>
              <w:t>Выносной материал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р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ули, совочки, формочки, игрушки, мел, машинки.</w:t>
            </w:r>
          </w:p>
          <w:p w:rsidR="00F23A52" w:rsidRPr="007A2FE8" w:rsidRDefault="00F23A52" w:rsidP="007A2FE8">
            <w:pPr>
              <w:spacing w:line="405" w:lineRule="atLeast"/>
              <w:ind w:left="284" w:right="139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line="405" w:lineRule="atLeast"/>
              <w:ind w:left="284" w:right="139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line="405" w:lineRule="atLeast"/>
              <w:ind w:left="284" w:right="139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right="139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line="405" w:lineRule="atLeast"/>
              <w:ind w:left="284" w:right="139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line="405" w:lineRule="atLeast"/>
              <w:ind w:left="284" w:right="139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line="405" w:lineRule="atLeast"/>
              <w:ind w:left="284" w:right="139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</w:tc>
      </w:tr>
    </w:tbl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10980" w:type="dxa"/>
        <w:tblInd w:w="-233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10980"/>
      </w:tblGrid>
      <w:tr w:rsidR="00F23A52" w:rsidRPr="007A2FE8" w:rsidTr="00F23A52">
        <w:trPr>
          <w:trHeight w:val="3120"/>
        </w:trPr>
        <w:tc>
          <w:tcPr>
            <w:tcW w:w="109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lastRenderedPageBreak/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Прогулка № 14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«Большая лейка»</w:t>
            </w:r>
          </w:p>
          <w:p w:rsidR="00F23A52" w:rsidRPr="007A2FE8" w:rsidRDefault="00F23A52" w:rsidP="007A2FE8">
            <w:pPr>
              <w:spacing w:after="192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192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Цель: наблюдать с детьми за работой дворника; познакомить с названием «поливочная машина».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434745"/>
                <w:sz w:val="24"/>
                <w:szCs w:val="24"/>
                <w:u w:val="single"/>
                <w:lang w:eastAsia="ru-RU"/>
              </w:rPr>
              <w:t>Ход   прогулки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Теплый солнечный осенний денек. Деревья разукрашены пестрыми листьями, особенно яркие листья у клена. Воспитатель обращает внима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ние детей на красоту осеннего дня. «Здравствуй, солнце золотое, здравст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 xml:space="preserve">вуй, небо 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голубое</w:t>
            </w:r>
            <w:proofErr w:type="spell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!» — повторяют дети за педагогом.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Воспитатель обращает их внимание на работу дворника, который сме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тает с дорожек осенние листья; предлагает им взять веники и помочь дворнику: «Дворник работает большой метлой, а дети веничками». Дети помогают дворнику закончить работу.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Дворник хвалит помощников и начинает поливать цветы на клумбе. Дети рядом. Все медленно двигаются вокруг клумбы, наблюдают, как медленно льется вода из лейки, называют цветы, которые умываются, пьют воду, поднимают головки к солнышку, улыбаются всем.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Зная, в какое время по улице проезжает поливочная машина, воспи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татель выводит детей на тротуар. Они оживленно переговариваются, из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дали увидев медленно движущуюся машину в сверкающих брызгах.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Воспитатель просит всех отойти подальше от дороги, но все равно дети с радостью ощущают на ногах влагу, когда легкий ветерок приносит к ним брызги воды.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Двигаясь поодаль за машиной, они отмечают: машина поливает улицу, умывает, чтобы было чисто, красиво. Но вот машина остановилась у газо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на, поливает его. Дети тут же комментируют: «Напоила, умыла цветы!», «Эта машина — большая лейка!»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Трудовая   деятельность: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подметание дорожки, ведущей к участку.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пользоваться веничками, воспитывать  трудолюбие.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u w:val="single"/>
                <w:lang w:eastAsia="ru-RU"/>
              </w:rPr>
              <w:t>Подвижные игры: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«По узенькой дорожке».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Цель: учить детей перешагивать из круга в круг (нарисованный палочкой на песке, мелом на асфальте</w:t>
            </w:r>
            <w:proofErr w:type="gramEnd"/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u w:val="single"/>
                <w:lang w:eastAsia="ru-RU"/>
              </w:rPr>
              <w:t>Выносной материал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р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ули, совочки, формочки, игрушки, мел, машинки.</w:t>
            </w:r>
          </w:p>
          <w:p w:rsidR="00F23A52" w:rsidRPr="007A2FE8" w:rsidRDefault="00F23A52" w:rsidP="007A2FE8">
            <w:pPr>
              <w:spacing w:line="405" w:lineRule="atLeast"/>
              <w:ind w:left="284" w:right="139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line="405" w:lineRule="atLeast"/>
              <w:ind w:left="284" w:right="139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line="405" w:lineRule="atLeast"/>
              <w:ind w:left="284" w:right="139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</w:tc>
      </w:tr>
    </w:tbl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lastRenderedPageBreak/>
        <w:t> </w:t>
      </w:r>
    </w:p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0" w:type="auto"/>
        <w:tblInd w:w="-34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9605"/>
      </w:tblGrid>
      <w:tr w:rsidR="00F23A52" w:rsidRPr="007A2FE8" w:rsidTr="00F23A52">
        <w:trPr>
          <w:trHeight w:val="2681"/>
        </w:trPr>
        <w:tc>
          <w:tcPr>
            <w:tcW w:w="1049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Прогулка № 15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«Наблюдение за березой»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Цель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– уточнить характерные признаки дерева, закрепить названия частей. Учить сравнивать предметы.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u w:val="single"/>
                <w:lang w:eastAsia="ru-RU"/>
              </w:rPr>
              <w:t> Ход наблюдения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Наступила осень, пожелтел наш сад,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Листья на березе золотом горят.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слыхать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 веселых песен соловья,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Улетели птицы в теплые края.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line="405" w:lineRule="atLeast"/>
              <w:ind w:left="284" w:right="139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Как нам узнать березу среди других деревьев? Какого цвета ствол у березы? (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Белый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 с черными пят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нами.) Какие части березы вы еще знаете? (Ствол, ветви, ко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softHyphen/>
              <w:t>рень.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)К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акого цвета ветки? Зачем корень дереву? Какого цвета листья березы осенью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?(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Желтые.) Какого цвета они были летом? (Зеленые.) Посмотрите, какое красивое дерево! Оно высокое, стройное. У него тонкий  белый ствол, с черными полосками. Как вы думаете для чего они? (Через эти полоски дерево дышит). Гибкие тонкие веточки.  Ветер любит прилетать к березке  и играть с ее веточками. Веточки гнутся до самой земли, а потом опять выпрямляются. Посмотрите, какие красивые золотые листочки появились на березке. Они словно золотые монетки падают на темную землю. Быть зиме суровой, если в середине октября на березе еще есть листья. Когда лист с березы опадает чисто, год будет урожайным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Трудовая   деятельность: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подметание дорожки, ведущей к участку.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Цель: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пользоваться веничками, воспитывать  трудолюбие.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u w:val="single"/>
                <w:lang w:eastAsia="ru-RU"/>
              </w:rPr>
              <w:t>Подвижные   игры</w:t>
            </w:r>
          </w:p>
          <w:p w:rsidR="00F23A52" w:rsidRPr="007A2FE8" w:rsidRDefault="00F23A52" w:rsidP="007A2FE8">
            <w:pPr>
              <w:spacing w:before="77"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1.          «С кочки на кочку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.»</w:t>
            </w:r>
            <w:proofErr w:type="gramEnd"/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: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р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азвиватъ</w:t>
            </w:r>
            <w:proofErr w:type="spell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 у детей умение прыгать на двух ногах с продвижением в перёд.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2.          «Кролики»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ЦЕЛЬ:  развивать у детей умение подлезать под дугу; 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ловкость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;о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риентирование</w:t>
            </w:r>
            <w:proofErr w:type="spellEnd"/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line="405" w:lineRule="atLeast"/>
              <w:ind w:left="284" w:right="139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u w:val="single"/>
                <w:lang w:eastAsia="ru-RU"/>
              </w:rPr>
              <w:t>Выносной   материал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: д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етские грабли, кубики для подвижной игры, игрушки для игр 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песком, куклы, одетые по погоде, коляски для кукол, машинки.</w:t>
            </w:r>
          </w:p>
          <w:p w:rsidR="00F23A52" w:rsidRPr="007A2FE8" w:rsidRDefault="00F23A52" w:rsidP="007A2FE8">
            <w:pPr>
              <w:spacing w:line="405" w:lineRule="atLeast"/>
              <w:ind w:left="284" w:right="139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</w:tc>
      </w:tr>
    </w:tbl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lastRenderedPageBreak/>
        <w:t> </w:t>
      </w:r>
    </w:p>
    <w:p w:rsidR="00F23A52" w:rsidRPr="007A2FE8" w:rsidRDefault="00F23A52" w:rsidP="007A2FE8">
      <w:pPr>
        <w:shd w:val="clear" w:color="auto" w:fill="FCFEFC"/>
        <w:spacing w:line="405" w:lineRule="atLeast"/>
        <w:ind w:left="284" w:right="139" w:hanging="142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7A2FE8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</w:p>
    <w:tbl>
      <w:tblPr>
        <w:tblW w:w="10999" w:type="dxa"/>
        <w:tblInd w:w="-296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10999"/>
      </w:tblGrid>
      <w:tr w:rsidR="00F23A52" w:rsidRPr="007A2FE8" w:rsidTr="00F23A52">
        <w:trPr>
          <w:trHeight w:val="3550"/>
        </w:trPr>
        <w:tc>
          <w:tcPr>
            <w:tcW w:w="1099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Прогулка №16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szCs w:val="24"/>
                <w:lang w:eastAsia="ru-RU"/>
              </w:rPr>
              <w:t>«Наблюдение за приметами золотой осени»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Цель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–  уточнить представления детей о золотой осени,  накапливать эмоционально чувственный опыт.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Осень на опушки краски разводила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По листве тихонько кистью проводила.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Пожелтел орешник, и зарделись клены,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В пурпуре осеннем только дуб зеленый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Утешает осень: «Не жалейте лето!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Посмотрите – роща золотом одета!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Начинается золотая осень. Самая красивая пора осени. Дни бывают солнечные и пасмурные, холодные и теплые. На лужах начал появляться первый лед. Ударили заморозки. Начался листопад. Закружились в разноцветном хороводе осенние листья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и полетели по воздуху. Улетели птицы в теплые края (гуси, утки, скворцы, ласточки). Полюбуйтесь красотой осенней 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природы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.К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акие</w:t>
            </w:r>
            <w:proofErr w:type="spell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 вы знаете признаки осени? Что делает человек осенью? Как приспосабливаются животные осенью к жизни?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u w:val="single"/>
                <w:lang w:eastAsia="ru-RU"/>
              </w:rPr>
              <w:t>Трудовая   деятельность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u w:val="single"/>
                <w:lang w:eastAsia="ru-RU"/>
              </w:rPr>
              <w:t>: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 в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месте с детьми обрезать сломанные веточки у деревьев. Взрых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лить землю граблями, подсыпав ее к корням деревьев, объяснить, для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чего это делается.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Цели: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—воспитывать желание участвовать в уходе за растениями;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—прививать бережное отношение к природе.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  <w:u w:val="single"/>
                <w:lang w:eastAsia="ru-RU"/>
              </w:rPr>
              <w:t>Подвижные   игры</w:t>
            </w:r>
          </w:p>
          <w:p w:rsidR="00F23A52" w:rsidRPr="007A2FE8" w:rsidRDefault="00F23A52" w:rsidP="007A2FE8">
            <w:pPr>
              <w:spacing w:before="77"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1.          «С кочки на кочку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.»</w:t>
            </w:r>
            <w:proofErr w:type="gramEnd"/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:</w:t>
            </w:r>
            <w:proofErr w:type="spellStart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р</w:t>
            </w:r>
            <w:proofErr w:type="gram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азвиватъ</w:t>
            </w:r>
            <w:proofErr w:type="spellEnd"/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 xml:space="preserve"> у детей умение прыгать на двух ногах с продвижением в перёд.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405" w:lineRule="atLeast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2.          «Кролики»</w:t>
            </w:r>
          </w:p>
          <w:p w:rsidR="00F23A52" w:rsidRPr="007A2FE8" w:rsidRDefault="00F23A52" w:rsidP="007A2FE8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ЦЕЛЬ:  развивать у детей умение подлезать под дугу; ловкость; ориентирование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 </w:t>
            </w:r>
          </w:p>
          <w:p w:rsidR="00F23A52" w:rsidRPr="007A2FE8" w:rsidRDefault="00F23A52" w:rsidP="007A2FE8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7A2F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u w:val="single"/>
                <w:lang w:eastAsia="ru-RU"/>
              </w:rPr>
              <w:t>Выносной   материал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: д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етские грабли, кубики для подвижной игры, игрушки для игр с</w:t>
            </w:r>
            <w:r w:rsidRPr="007A2FE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  <w:t> 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песком, куклы, </w:t>
            </w:r>
            <w:r w:rsidRPr="007A2F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одетые по погоде, коляски для кукол, машинки.</w:t>
            </w:r>
          </w:p>
        </w:tc>
      </w:tr>
    </w:tbl>
    <w:p w:rsidR="004C29AE" w:rsidRPr="007A2FE8" w:rsidRDefault="004C29AE" w:rsidP="007A2FE8">
      <w:pPr>
        <w:rPr>
          <w:rFonts w:ascii="Times New Roman" w:hAnsi="Times New Roman" w:cs="Times New Roman"/>
          <w:sz w:val="24"/>
          <w:szCs w:val="24"/>
        </w:rPr>
      </w:pPr>
    </w:p>
    <w:sectPr w:rsidR="004C29AE" w:rsidRPr="007A2FE8" w:rsidSect="004C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A52"/>
    <w:rsid w:val="004C29AE"/>
    <w:rsid w:val="007A2FE8"/>
    <w:rsid w:val="00F2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3A52"/>
  </w:style>
  <w:style w:type="paragraph" w:customStyle="1" w:styleId="style3">
    <w:name w:val="style3"/>
    <w:basedOn w:val="a"/>
    <w:rsid w:val="00F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F23A52"/>
  </w:style>
  <w:style w:type="character" w:customStyle="1" w:styleId="fontstyle16">
    <w:name w:val="fontstyle16"/>
    <w:basedOn w:val="a0"/>
    <w:rsid w:val="00F23A52"/>
  </w:style>
  <w:style w:type="paragraph" w:customStyle="1" w:styleId="style4">
    <w:name w:val="style4"/>
    <w:basedOn w:val="a"/>
    <w:rsid w:val="00F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F23A52"/>
  </w:style>
  <w:style w:type="paragraph" w:customStyle="1" w:styleId="style6">
    <w:name w:val="style6"/>
    <w:basedOn w:val="a"/>
    <w:rsid w:val="00F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F23A52"/>
  </w:style>
  <w:style w:type="paragraph" w:customStyle="1" w:styleId="style1">
    <w:name w:val="style1"/>
    <w:basedOn w:val="a"/>
    <w:rsid w:val="00F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style33"/>
    <w:basedOn w:val="a0"/>
    <w:rsid w:val="00F23A52"/>
  </w:style>
  <w:style w:type="character" w:customStyle="1" w:styleId="fontstyle36">
    <w:name w:val="fontstyle36"/>
    <w:basedOn w:val="a0"/>
    <w:rsid w:val="00F23A52"/>
  </w:style>
  <w:style w:type="character" w:customStyle="1" w:styleId="fontstyle11">
    <w:name w:val="fontstyle11"/>
    <w:basedOn w:val="a0"/>
    <w:rsid w:val="00F23A52"/>
  </w:style>
  <w:style w:type="paragraph" w:customStyle="1" w:styleId="style19">
    <w:name w:val="style19"/>
    <w:basedOn w:val="a"/>
    <w:rsid w:val="00F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F23A52"/>
  </w:style>
  <w:style w:type="paragraph" w:customStyle="1" w:styleId="style16">
    <w:name w:val="style16"/>
    <w:basedOn w:val="a"/>
    <w:rsid w:val="00F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style28"/>
    <w:basedOn w:val="a0"/>
    <w:rsid w:val="00F23A52"/>
  </w:style>
  <w:style w:type="paragraph" w:customStyle="1" w:styleId="style2">
    <w:name w:val="style2"/>
    <w:basedOn w:val="a"/>
    <w:rsid w:val="00F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style119"/>
    <w:basedOn w:val="a0"/>
    <w:rsid w:val="00F23A52"/>
  </w:style>
  <w:style w:type="character" w:customStyle="1" w:styleId="fontstyle116">
    <w:name w:val="fontstyle116"/>
    <w:basedOn w:val="a0"/>
    <w:rsid w:val="00F23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2015-10-08T10:45:00Z</dcterms:created>
  <dcterms:modified xsi:type="dcterms:W3CDTF">2015-10-08T11:22:00Z</dcterms:modified>
</cp:coreProperties>
</file>