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86" w:rsidRDefault="00A00B86" w:rsidP="00A00B8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0B86">
        <w:rPr>
          <w:rFonts w:ascii="Times New Roman" w:hAnsi="Times New Roman" w:cs="Times New Roman"/>
          <w:b/>
          <w:i/>
          <w:sz w:val="32"/>
          <w:szCs w:val="32"/>
        </w:rPr>
        <w:t>«Настроение природы в искусстве».</w:t>
      </w:r>
    </w:p>
    <w:p w:rsidR="00A00B86" w:rsidRPr="00A00B86" w:rsidRDefault="00A00B86" w:rsidP="00A00B8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0B86">
        <w:rPr>
          <w:rFonts w:ascii="Times New Roman" w:hAnsi="Times New Roman" w:cs="Times New Roman"/>
          <w:b/>
          <w:i/>
          <w:sz w:val="32"/>
          <w:szCs w:val="32"/>
        </w:rPr>
        <w:t>Конспект в старшей группе «Синтез искусств»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A0DFF">
        <w:rPr>
          <w:rFonts w:ascii="Times New Roman" w:hAnsi="Times New Roman" w:cs="Times New Roman"/>
          <w:sz w:val="24"/>
          <w:szCs w:val="24"/>
        </w:rPr>
        <w:t>Знакомство</w:t>
      </w:r>
      <w:r w:rsidRPr="00A00B86">
        <w:rPr>
          <w:rFonts w:ascii="Times New Roman" w:hAnsi="Times New Roman" w:cs="Times New Roman"/>
          <w:sz w:val="24"/>
          <w:szCs w:val="24"/>
        </w:rPr>
        <w:t xml:space="preserve"> детей с возможностями средств художественной выразительности в передаче настроения в произведения</w:t>
      </w:r>
      <w:r>
        <w:rPr>
          <w:rFonts w:ascii="Times New Roman" w:hAnsi="Times New Roman" w:cs="Times New Roman"/>
          <w:sz w:val="24"/>
          <w:szCs w:val="24"/>
        </w:rPr>
        <w:t>х литературы, живописи, музыки.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>1. Уточнить знания детей об изменениях природы в различные времена года.</w:t>
      </w:r>
    </w:p>
    <w:p w:rsid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 2. Учить определять доминирующие цвета, влияющие на восприятие картины через её колорит.</w:t>
      </w:r>
    </w:p>
    <w:p w:rsid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 3. Дать представление об изобразительности и выра</w:t>
      </w:r>
      <w:r>
        <w:rPr>
          <w:rFonts w:ascii="Times New Roman" w:hAnsi="Times New Roman" w:cs="Times New Roman"/>
          <w:sz w:val="24"/>
          <w:szCs w:val="24"/>
        </w:rPr>
        <w:t>зительности слова в литературе.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Ход:</w:t>
      </w:r>
    </w:p>
    <w:p w:rsidR="00A00B86" w:rsidRPr="00A00B86" w:rsidRDefault="002A0DFF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А,давайте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 ребятки ,отгадаем мы загадки: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FF">
        <w:rPr>
          <w:rFonts w:ascii="Times New Roman" w:hAnsi="Times New Roman" w:cs="Times New Roman"/>
          <w:sz w:val="24"/>
          <w:szCs w:val="24"/>
        </w:rPr>
        <w:t xml:space="preserve">Пришла без красок и без кисти </w:t>
      </w:r>
      <w:proofErr w:type="gramStart"/>
      <w:r w:rsidRPr="002A0D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0DFF">
        <w:rPr>
          <w:rFonts w:ascii="Times New Roman" w:hAnsi="Times New Roman" w:cs="Times New Roman"/>
          <w:sz w:val="24"/>
          <w:szCs w:val="24"/>
        </w:rPr>
        <w:t xml:space="preserve"> перекрасила все листья. (Осень.)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FF">
        <w:rPr>
          <w:rFonts w:ascii="Times New Roman" w:hAnsi="Times New Roman" w:cs="Times New Roman"/>
          <w:sz w:val="24"/>
          <w:szCs w:val="24"/>
        </w:rPr>
        <w:t>Снег на полях, Лёд на реках, Вьюга гуляет- Когда это бывает? (Зимой.)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FF">
        <w:rPr>
          <w:rFonts w:ascii="Times New Roman" w:hAnsi="Times New Roman" w:cs="Times New Roman"/>
          <w:sz w:val="24"/>
          <w:szCs w:val="24"/>
        </w:rPr>
        <w:t xml:space="preserve">Когда природа оживает, </w:t>
      </w:r>
      <w:proofErr w:type="gramStart"/>
      <w:r w:rsidRPr="002A0D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A0DFF">
        <w:rPr>
          <w:rFonts w:ascii="Times New Roman" w:hAnsi="Times New Roman" w:cs="Times New Roman"/>
          <w:sz w:val="24"/>
          <w:szCs w:val="24"/>
        </w:rPr>
        <w:t xml:space="preserve"> с юга птицы прилетают, И солнце радостно сияет, Лучами землю согревает? (Весной.)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DFF">
        <w:rPr>
          <w:rFonts w:ascii="Times New Roman" w:hAnsi="Times New Roman" w:cs="Times New Roman"/>
          <w:sz w:val="24"/>
          <w:szCs w:val="24"/>
        </w:rPr>
        <w:t xml:space="preserve">Солнце печёт. Липа цветёт, Рожь поспевает, </w:t>
      </w:r>
      <w:proofErr w:type="gramStart"/>
      <w:r w:rsidRPr="002A0DFF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2A0DFF">
        <w:rPr>
          <w:rFonts w:ascii="Times New Roman" w:hAnsi="Times New Roman" w:cs="Times New Roman"/>
          <w:sz w:val="24"/>
          <w:szCs w:val="24"/>
        </w:rPr>
        <w:t xml:space="preserve"> это бывает? (Летом.)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Сколько всего времён года?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ети: Всего четыре времени года.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Как настроение и состояние природы передаётся в произведениях различных видов искусства?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2ч. Воспитатель обращает внимание </w:t>
      </w:r>
      <w:r w:rsidR="002A0DFF">
        <w:rPr>
          <w:rFonts w:ascii="Times New Roman" w:hAnsi="Times New Roman" w:cs="Times New Roman"/>
          <w:sz w:val="24"/>
          <w:szCs w:val="24"/>
        </w:rPr>
        <w:t>детей на</w:t>
      </w:r>
      <w:r>
        <w:rPr>
          <w:rFonts w:ascii="Times New Roman" w:hAnsi="Times New Roman" w:cs="Times New Roman"/>
          <w:sz w:val="24"/>
          <w:szCs w:val="24"/>
        </w:rPr>
        <w:t xml:space="preserve"> картины: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- Как влияет погода на изменения в природе (насекомые, птицы, животные) - Что происходит в природе летом, осенью, зимой и весной? (ответы детей) - Как в природе изменяются деревья в разное время года? Вспомните и опишите словом. (ответы детей) Дети высказываются о весне воспитатель спрашивает: «Деревья тянутся к жизни. Какое настроение- мажорное или минорное (Мажорное.) Дети высказываются о лете воспитатель спрашивает: «Какое настроение- мажорное или минорное (Мажорное.) Дети высказываются об осени воспитатель спрашивает: «Какое настроение- минорное или мажорное (Минорное.) Дети высказываются о зиме воспитатель спрашивает: «Какое настроение- минорное или мажорное? (Минорное.) - Назовите и определите, какие краски преобладают в природе весной (летом, осенью, зимой) - холодные или тёплые? –Влияет ли погода и времена года на настроение </w:t>
      </w:r>
      <w:r>
        <w:rPr>
          <w:rFonts w:ascii="Times New Roman" w:hAnsi="Times New Roman" w:cs="Times New Roman"/>
          <w:sz w:val="24"/>
          <w:szCs w:val="24"/>
        </w:rPr>
        <w:t>людей и почему? (Ответы детей.)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>Образно- тематический этюд «Деревья</w:t>
      </w:r>
      <w:r>
        <w:rPr>
          <w:rFonts w:ascii="Times New Roman" w:hAnsi="Times New Roman" w:cs="Times New Roman"/>
          <w:sz w:val="24"/>
          <w:szCs w:val="24"/>
        </w:rPr>
        <w:t xml:space="preserve"> весной, летом, осенью, зимой».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A0DFF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B86">
        <w:rPr>
          <w:rFonts w:ascii="Times New Roman" w:hAnsi="Times New Roman" w:cs="Times New Roman"/>
          <w:sz w:val="24"/>
          <w:szCs w:val="24"/>
        </w:rPr>
        <w:t xml:space="preserve">Художник тоже находится под влиянием природы, и это отражается в его творчестве. Мы слушали с вами на музыке П. И. Чайковского «Октябрь» </w:t>
      </w:r>
      <w:r>
        <w:rPr>
          <w:rFonts w:ascii="Times New Roman" w:hAnsi="Times New Roman" w:cs="Times New Roman"/>
          <w:sz w:val="24"/>
          <w:szCs w:val="24"/>
        </w:rPr>
        <w:t>и определяли настроение музыки.</w:t>
      </w:r>
    </w:p>
    <w:p w:rsid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 xml:space="preserve">В музыке состояние природы передаёт музыкальная интонация. Слово может также ярко чётко раскрыть настроение через описание предмета или явления. 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Слово поэта тоже может обобщить многообразие мнений людей об определённой картине природы, увиденной в жизни. Послушайте фрагмент стихотворения А. С. Пушкина в исполнении Стёпы.</w:t>
      </w:r>
    </w:p>
    <w:p w:rsidR="00A00B86" w:rsidRPr="00A00B86" w:rsidRDefault="00A00B86" w:rsidP="00A00B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-О каком времени года это стих-</w:t>
      </w:r>
      <w:proofErr w:type="spellStart"/>
      <w:r w:rsidRPr="002A0DFF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2A0DFF">
        <w:rPr>
          <w:rFonts w:ascii="Times New Roman" w:hAnsi="Times New Roman" w:cs="Times New Roman"/>
          <w:b/>
          <w:sz w:val="24"/>
          <w:szCs w:val="24"/>
        </w:rPr>
        <w:t>? Какой месяц осени: сентябрь, октябрь или ноябрь- описан в стих-</w:t>
      </w:r>
      <w:proofErr w:type="spellStart"/>
      <w:r w:rsidRPr="002A0DFF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2A0DFF">
        <w:rPr>
          <w:rFonts w:ascii="Times New Roman" w:hAnsi="Times New Roman" w:cs="Times New Roman"/>
          <w:b/>
          <w:sz w:val="24"/>
          <w:szCs w:val="24"/>
        </w:rPr>
        <w:t>? Почему?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lastRenderedPageBreak/>
        <w:t>-Поэт сказал «багрец и золото». Какие это цвета (Багряный, т. е. тёмно- красный, бордовый и золотой, т. е. жёлтый.)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-Что может быть багряным (Заря, закат, листья, солнце.)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-Какое настроение передаёт поэт в своём стих-</w:t>
      </w:r>
      <w:proofErr w:type="spellStart"/>
      <w:r w:rsidRPr="002A0DFF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2A0DFF">
        <w:rPr>
          <w:rFonts w:ascii="Times New Roman" w:hAnsi="Times New Roman" w:cs="Times New Roman"/>
          <w:b/>
          <w:sz w:val="24"/>
          <w:szCs w:val="24"/>
        </w:rPr>
        <w:t>: восторг или печаль?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-Какое настроение мы чувствуем, испытываем, слушая это стих-</w:t>
      </w:r>
      <w:proofErr w:type="spellStart"/>
      <w:r w:rsidRPr="002A0DFF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2A0DFF">
        <w:rPr>
          <w:rFonts w:ascii="Times New Roman" w:hAnsi="Times New Roman" w:cs="Times New Roman"/>
          <w:b/>
          <w:sz w:val="24"/>
          <w:szCs w:val="24"/>
        </w:rPr>
        <w:t>?</w:t>
      </w:r>
    </w:p>
    <w:p w:rsidR="00A00B86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 xml:space="preserve">В изобразительном искусстве художники могут прекрасно передать любое настроение и состояние природы. Как вы думаете, чем? (Красками.) Сегодня мы увидим с вами сочетания холодных и тёплых тонов на </w:t>
      </w:r>
      <w:r w:rsidR="002A0DFF" w:rsidRPr="002A0D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4995386"/>
            <wp:effectExtent l="0" t="0" r="6985" b="0"/>
            <wp:docPr id="3" name="Рисунок 3" descr="C:\Users\Екатерина\Desktop\занятия\осень\0019-019-I.I.Levitan-Zolotaja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занятия\осень\0019-019-I.I.Levitan-Zolotaja-os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DFF">
        <w:rPr>
          <w:rFonts w:ascii="Times New Roman" w:hAnsi="Times New Roman" w:cs="Times New Roman"/>
          <w:b/>
          <w:sz w:val="24"/>
          <w:szCs w:val="24"/>
        </w:rPr>
        <w:t>картине художника И. Левитана «Золотая осень».</w:t>
      </w:r>
    </w:p>
    <w:p w:rsidR="002A0DFF" w:rsidRPr="002A0DFF" w:rsidRDefault="002A0DFF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-Что изображено на картине? (Пейзаж.)</w:t>
      </w:r>
    </w:p>
    <w:p w:rsidR="002A0DFF" w:rsidRDefault="002A0DFF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 xml:space="preserve"> - Каких красок больше, холодных или тёплых? Почему?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 xml:space="preserve"> - Какое настроение вызывает эта картина у каждого из вас? Почему?</w:t>
      </w:r>
    </w:p>
    <w:p w:rsidR="00A00B86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Каждый человек воспринимает эту картину в зависимости от того, какое у него самого настроение, радостное или грустное. Художник в картине передаёт всё многообразие природы и показывает различное настроение красками холодного и тёплого колорита. Почему художник назвал эту картину «Золотая осень»? (Ответы детей.) Но осень – грустная пора, в природе всё увядает. Посмотрите, какого же колорита больше? (Холодного.)</w:t>
      </w:r>
    </w:p>
    <w:p w:rsidR="003A7BBD" w:rsidRPr="002A0DFF" w:rsidRDefault="00A00B86" w:rsidP="00A00B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FF">
        <w:rPr>
          <w:rFonts w:ascii="Times New Roman" w:hAnsi="Times New Roman" w:cs="Times New Roman"/>
          <w:b/>
          <w:sz w:val="24"/>
          <w:szCs w:val="24"/>
        </w:rPr>
        <w:t>Итог:</w:t>
      </w:r>
      <w:r w:rsidR="002A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DFF">
        <w:rPr>
          <w:rFonts w:ascii="Times New Roman" w:hAnsi="Times New Roman" w:cs="Times New Roman"/>
          <w:b/>
          <w:sz w:val="24"/>
          <w:szCs w:val="24"/>
        </w:rPr>
        <w:t>Настроение и состояние природы передаётся в произведениях различных видов искусства через средства художественной выразительности: слово в литературе, музыку, разнообразное сочетание красок в живописи.</w:t>
      </w:r>
    </w:p>
    <w:sectPr w:rsidR="003A7BBD" w:rsidRPr="002A0DFF" w:rsidSect="00A00B86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86"/>
    <w:rsid w:val="002A0DFF"/>
    <w:rsid w:val="003401B8"/>
    <w:rsid w:val="0048429D"/>
    <w:rsid w:val="00A00B86"/>
    <w:rsid w:val="00E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F45DC-DA00-482B-90E0-C018D0C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Жигунова</dc:creator>
  <cp:keywords/>
  <dc:description/>
  <cp:lastModifiedBy>Екатерина Жигунова</cp:lastModifiedBy>
  <cp:revision>3</cp:revision>
  <dcterms:created xsi:type="dcterms:W3CDTF">2015-10-19T17:52:00Z</dcterms:created>
  <dcterms:modified xsi:type="dcterms:W3CDTF">2015-10-25T17:48:00Z</dcterms:modified>
</cp:coreProperties>
</file>