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C1" w:rsidRPr="00A646C1" w:rsidRDefault="00A646C1" w:rsidP="00A646C1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</w:rPr>
      </w:pPr>
      <w:r w:rsidRPr="00A646C1">
        <w:rPr>
          <w:rFonts w:ascii="Helvetica" w:eastAsia="Times New Roman" w:hAnsi="Helvetica" w:cs="Helvetica"/>
          <w:bCs/>
          <w:color w:val="199043"/>
          <w:kern w:val="36"/>
          <w:sz w:val="24"/>
          <w:szCs w:val="24"/>
        </w:rPr>
        <w:t>Родительское собрание в начальной школе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</w:rPr>
        <w:t xml:space="preserve"> </w:t>
      </w:r>
      <w:r w:rsidRPr="00A646C1">
        <w:rPr>
          <w:rFonts w:ascii="Helvetica" w:eastAsia="Times New Roman" w:hAnsi="Helvetica" w:cs="Helvetica"/>
          <w:bCs/>
          <w:color w:val="199043"/>
          <w:kern w:val="36"/>
          <w:sz w:val="24"/>
          <w:szCs w:val="24"/>
          <w:u w:val="single"/>
        </w:rPr>
        <w:t>«</w:t>
      </w:r>
      <w:r w:rsidRPr="00A646C1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Как помочь детям стать внимательнее»</w:t>
      </w:r>
      <w:r w:rsidRPr="00A646C1">
        <w:rPr>
          <w:rFonts w:ascii="Helvetica" w:eastAsia="Times New Roman" w:hAnsi="Helvetica" w:cs="Helvetica"/>
          <w:bCs/>
          <w:color w:val="199043"/>
          <w:kern w:val="36"/>
          <w:sz w:val="24"/>
          <w:szCs w:val="24"/>
        </w:rPr>
        <w:t>. 1-й класс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A16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Объект исследования:</w:t>
      </w:r>
      <w:r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ученический коллектив.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Предмет исследования: “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Как помочь детям стать внимательнее”.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Цель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: доказать, что ребёнок будет более внимательным, если:</w:t>
      </w:r>
    </w:p>
    <w:p w:rsidR="00A646C1" w:rsidRPr="00A646C1" w:rsidRDefault="00A646C1" w:rsidP="00A646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выяснить причины неадекватного поведения;</w:t>
      </w:r>
    </w:p>
    <w:p w:rsidR="00A646C1" w:rsidRPr="00A646C1" w:rsidRDefault="00A646C1" w:rsidP="00A646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проводить системные занятия по её корректировке и формированию привычки.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Задача: показать родителям важность и значимость проблемы развития детского внимания, познакомить их с методами и приёмами развития внимания первоклассников. Для этого:</w:t>
      </w:r>
    </w:p>
    <w:p w:rsidR="00A646C1" w:rsidRPr="00A646C1" w:rsidRDefault="00A646C1" w:rsidP="00A64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провести опрос по теме родительского собрания: “Выбор пути”.</w:t>
      </w:r>
    </w:p>
    <w:p w:rsidR="00A646C1" w:rsidRPr="00A646C1" w:rsidRDefault="00A646C1" w:rsidP="00A64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изучить соответствующую научную литературу.</w:t>
      </w:r>
    </w:p>
    <w:p w:rsidR="00A646C1" w:rsidRPr="00A646C1" w:rsidRDefault="00A646C1" w:rsidP="00A64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познакомить родителей с понятием “внимание” и его основными свойствами.</w:t>
      </w:r>
    </w:p>
    <w:p w:rsidR="00A646C1" w:rsidRPr="00A646C1" w:rsidRDefault="00A646C1" w:rsidP="00A64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подобрать методики и провести исследования, диагностики.</w:t>
      </w:r>
    </w:p>
    <w:p w:rsidR="00A646C1" w:rsidRPr="00A646C1" w:rsidRDefault="00A646C1" w:rsidP="00A64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изучить в ходе собрания упражнения и игры по развитию внимания.</w:t>
      </w:r>
    </w:p>
    <w:p w:rsidR="00A646C1" w:rsidRPr="00A646C1" w:rsidRDefault="00A646C1" w:rsidP="00A64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выбрать форму проведения собрания: “творческая лаборатория за круглым столом”, выработать рекомендации для родителей с целью корректировки и оказания ими помощи своему ребёнку.</w:t>
      </w:r>
    </w:p>
    <w:p w:rsidR="00A646C1" w:rsidRPr="00A646C1" w:rsidRDefault="00A646C1" w:rsidP="00A646C1">
      <w:pPr>
        <w:spacing w:after="129" w:line="259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A646C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shd w:val="clear" w:color="auto" w:fill="FFFFFF"/>
        </w:rPr>
        <w:t>Участники:</w:t>
      </w:r>
      <w:r w:rsidRPr="008A16B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</w:rPr>
        <w:t> 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классный руководитель, родители учащихся 1 “</w:t>
      </w:r>
      <w:r w:rsidR="00A76B2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б</w:t>
      </w:r>
      <w:proofErr w:type="gramStart"/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”к</w:t>
      </w:r>
      <w:proofErr w:type="gramEnd"/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ласса, школьный психолог.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Форма проведения: “Творческая лаборатория родителей за круглым столом”.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План.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Подготовка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А). Запуск анкеты для родителей “Выбор пути”.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Б). Обдумывание цели данного родительского собрания, его воспитательной ценности, прогнозирование результатов, комплексного значения, возможностей.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В). Составление конкретного плана проведения собрания и обсуждение его с инициативной группой родителей, родительским комитетом, психологом, где каждый высказывает своё мнение, предложение.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Г). Непосредственная подготовка к собранию:</w:t>
      </w:r>
    </w:p>
    <w:p w:rsidR="00A646C1" w:rsidRPr="00A646C1" w:rsidRDefault="00A646C1" w:rsidP="00A646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диагностика произвольности, школьной мотивации, обработка материалов,</w:t>
      </w:r>
    </w:p>
    <w:p w:rsidR="00A646C1" w:rsidRPr="00A646C1" w:rsidRDefault="00A646C1" w:rsidP="00A646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анализ результатов,</w:t>
      </w:r>
    </w:p>
    <w:p w:rsidR="00A646C1" w:rsidRPr="00A646C1" w:rsidRDefault="00A646C1" w:rsidP="00A646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наблюдения,</w:t>
      </w:r>
    </w:p>
    <w:p w:rsidR="00A646C1" w:rsidRPr="00A646C1" w:rsidRDefault="00A646C1" w:rsidP="00A646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видеофильм: “Наши дети” (фрагмент урока),</w:t>
      </w:r>
    </w:p>
    <w:p w:rsidR="00A646C1" w:rsidRPr="00A646C1" w:rsidRDefault="00A646C1" w:rsidP="00A646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творческие встречи с родителями,</w:t>
      </w:r>
    </w:p>
    <w:p w:rsidR="00A646C1" w:rsidRPr="00A646C1" w:rsidRDefault="00A646C1" w:rsidP="00A646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подбор практических заданий,</w:t>
      </w:r>
    </w:p>
    <w:p w:rsidR="00A646C1" w:rsidRPr="00A646C1" w:rsidRDefault="00A646C1" w:rsidP="00A646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музыкальное сопровождение,</w:t>
      </w:r>
    </w:p>
    <w:p w:rsidR="00A646C1" w:rsidRPr="00A646C1" w:rsidRDefault="00A646C1" w:rsidP="00A646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памятки и др.,</w:t>
      </w:r>
    </w:p>
    <w:p w:rsidR="00A646C1" w:rsidRPr="00A646C1" w:rsidRDefault="00A646C1" w:rsidP="00A646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подготовка выставки книг, статей о внимании,</w:t>
      </w:r>
    </w:p>
    <w:p w:rsidR="00A646C1" w:rsidRPr="00A646C1" w:rsidRDefault="00A646C1" w:rsidP="00A646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приглашения их форма и оформление,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Подготовка класса, его оформление, реквизит.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2. Центральное событие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: встреча родителей, непосредственное проведение “КРУГЛОГО СТОЛА”.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A16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3. Рефлексия: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- Выпуск стенной газеты “По горячим следам”.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- Зачитывание решения собрания.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- Самоанализ и ответы на вопросы:</w:t>
      </w:r>
    </w:p>
    <w:p w:rsidR="00A646C1" w:rsidRPr="00A646C1" w:rsidRDefault="00A646C1" w:rsidP="00A646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Что было ценного на мероприятии?</w:t>
      </w:r>
    </w:p>
    <w:p w:rsidR="00A646C1" w:rsidRPr="00A646C1" w:rsidRDefault="00A646C1" w:rsidP="00A646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Что не удалось? Почему?</w:t>
      </w:r>
    </w:p>
    <w:p w:rsidR="00A646C1" w:rsidRPr="00A646C1" w:rsidRDefault="00A646C1" w:rsidP="00A646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Что бы Вам хотелось послушать, на практическом материале отработать для оказания действенной помощи вашим детям?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A16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lastRenderedPageBreak/>
        <w:t>Ход проведения собрания.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На доске плакаты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: а) “Гений – это внимание. Не важно, кто это сказал, важно, что это так”. б) “Самое трудное в воспитании – научить человеколюбию”. в) “Самому ребёнку развить произвольные процессы трудно. И главные помощники в этом могут стать мама и папа”.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г) Тема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: КАК ПОМОЧЬ ДЕТЯМ СТАТЬ ВНИМАТЕЛЬНЫМИ.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Звучит музыка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Родители занимают места,</w:t>
      </w:r>
      <w:r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согласно взятому жетону по цвету</w:t>
      </w:r>
      <w:r w:rsidRPr="008A16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(красный, синий, зелёный, жёлтый, ёлочка),</w:t>
      </w:r>
      <w:r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 результате чего образуется пять рабочих групп участников собрания.</w:t>
      </w:r>
    </w:p>
    <w:p w:rsidR="00A646C1" w:rsidRPr="00A646C1" w:rsidRDefault="00A646C1" w:rsidP="00A646C1">
      <w:pPr>
        <w:spacing w:after="129" w:line="259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</w:rPr>
        <w:t>1. Открывает родительское собрание классный руководитель.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Учитель: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Добрый вечер, уважаемые родители! Сегодня мы собрались вместе, чтобы обсудить проблемы, связанные с успешностью учебной деятельности наших детей. Во многом результаты учения напрямую связаны с познавательными процессами, которые формируют у школьников способность к интеллектуальной деятельности. И сегодня мы постараемся решить проблему, связанную с одним из этих процессов. Предлагаем вашему вниманию отгадать кроссворд (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кроссворд на доске) (</w:t>
      </w:r>
      <w:hyperlink r:id="rId6" w:history="1">
        <w:r w:rsidRPr="008A16B8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</w:rPr>
          <w:t>см</w:t>
        </w:r>
        <w:proofErr w:type="gramStart"/>
        <w:r w:rsidRPr="008A16B8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</w:rPr>
          <w:t>.П</w:t>
        </w:r>
        <w:proofErr w:type="gramEnd"/>
        <w:r w:rsidRPr="008A16B8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</w:rPr>
          <w:t>риложение 1</w:t>
        </w:r>
      </w:hyperlink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) .</w:t>
      </w:r>
    </w:p>
    <w:p w:rsidR="00A76B2B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Читаю цитату “Гений – это внимание. Не важно, кто это сказал. Важно, что это так”</w:t>
      </w:r>
      <w:proofErr w:type="gramStart"/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Т</w:t>
      </w:r>
      <w:proofErr w:type="gram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ема нашего разговора “ВНИМАНИЕ - как помочь ребёнку стать более внимательным” 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9219F">
        <w:rPr>
          <w:rFonts w:ascii="Helvetica" w:eastAsia="Times New Roman" w:hAnsi="Helvetica" w:cs="Helvetica"/>
          <w:b/>
          <w:color w:val="333333"/>
          <w:sz w:val="20"/>
          <w:szCs w:val="20"/>
        </w:rPr>
        <w:t>2.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До проведения собрания мы запустили анкету, чтобы узнать, насколько актуальна, затронутая нами тема?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Анализ анкет показал, что в классе из 27</w:t>
      </w:r>
      <w:r w:rsidR="00A76B2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человек на вопросы анкеты ответили 25 родителей</w:t>
      </w:r>
      <w:r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(просмотр слайдов, презентации “Внимание”,</w:t>
      </w:r>
      <w:r w:rsidRPr="008A16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hyperlink r:id="rId7" w:history="1">
        <w:r w:rsidRPr="008A16B8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</w:rPr>
          <w:t>см</w:t>
        </w:r>
        <w:proofErr w:type="gramStart"/>
        <w:r w:rsidRPr="008A16B8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</w:rPr>
          <w:t>.П</w:t>
        </w:r>
        <w:proofErr w:type="gramEnd"/>
        <w:r w:rsidRPr="008A16B8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</w:rPr>
          <w:t>риложение 3).</w:t>
        </w:r>
      </w:hyperlink>
    </w:p>
    <w:p w:rsidR="00A646C1" w:rsidRPr="00A646C1" w:rsidRDefault="00A646C1" w:rsidP="00A76B2B">
      <w:pPr>
        <w:shd w:val="clear" w:color="auto" w:fill="FFFFFF"/>
        <w:spacing w:after="129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А) 1. Часто ли ваш ребёнок отвлекается во время выполнения заданий?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5"/>
        <w:gridCol w:w="1043"/>
      </w:tblGrid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– 17 чел.</w:t>
            </w:r>
          </w:p>
        </w:tc>
      </w:tr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Трудно ответить.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- 2 чел.</w:t>
            </w:r>
          </w:p>
        </w:tc>
      </w:tr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Нет.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– 6 чел.</w:t>
            </w:r>
          </w:p>
        </w:tc>
      </w:tr>
    </w:tbl>
    <w:p w:rsidR="00A646C1" w:rsidRPr="00A646C1" w:rsidRDefault="00A646C1" w:rsidP="00A76B2B">
      <w:pPr>
        <w:shd w:val="clear" w:color="auto" w:fill="FFFFFF"/>
        <w:spacing w:after="129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2. Можно ли назвать вашего ребёнка сосредоточенным, усидчивым?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79"/>
        <w:gridCol w:w="433"/>
      </w:tblGrid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</w:tr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Трудно ответить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</w:t>
            </w:r>
          </w:p>
        </w:tc>
      </w:tr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11</w:t>
            </w:r>
          </w:p>
        </w:tc>
      </w:tr>
    </w:tbl>
    <w:p w:rsidR="00A646C1" w:rsidRPr="00A646C1" w:rsidRDefault="00A646C1" w:rsidP="00A76B2B">
      <w:pPr>
        <w:shd w:val="clear" w:color="auto" w:fill="FFFFFF"/>
        <w:spacing w:after="129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3. Хотелось бы вам, чтобы ваш ребёнок был внимательным?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3"/>
        <w:gridCol w:w="433"/>
      </w:tblGrid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24</w:t>
            </w:r>
          </w:p>
        </w:tc>
      </w:tr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Трудно сказать.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</w:t>
            </w:r>
          </w:p>
        </w:tc>
      </w:tr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Нет.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</w:t>
            </w:r>
          </w:p>
        </w:tc>
      </w:tr>
    </w:tbl>
    <w:p w:rsidR="00A646C1" w:rsidRPr="00A646C1" w:rsidRDefault="00A646C1" w:rsidP="00A76B2B">
      <w:pPr>
        <w:shd w:val="clear" w:color="auto" w:fill="FFFFFF"/>
        <w:spacing w:after="129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4.Что Вы делаете для того, чтобы у вашего ребёнка развивалось внимание?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91"/>
        <w:gridCol w:w="433"/>
      </w:tblGrid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Занимаемся.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17</w:t>
            </w:r>
          </w:p>
        </w:tc>
      </w:tr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Затрудняемся ответить.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</w:tr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Не знаем.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</w:tbl>
    <w:p w:rsidR="00A646C1" w:rsidRPr="00A646C1" w:rsidRDefault="00A646C1" w:rsidP="00A76B2B">
      <w:pPr>
        <w:shd w:val="clear" w:color="auto" w:fill="FFFFFF"/>
        <w:spacing w:after="129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5.Считаете ли Вы, что такие собрания необходимо посещать всей семьёй?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2"/>
        <w:gridCol w:w="433"/>
      </w:tblGrid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21</w:t>
            </w:r>
          </w:p>
        </w:tc>
      </w:tr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Да, но не всегда получается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Необязательно.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A646C1" w:rsidRPr="00A646C1" w:rsidTr="00A646C1"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Не знаем.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6C1" w:rsidRPr="00A646C1" w:rsidRDefault="00A646C1" w:rsidP="00A76B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46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</w:tbl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Итак: по результатам анализа анкет мы сделали вывод, что 8 человек из ответивших на вопросы анкеты не знают своих детей, готовя ребёнка в школу, не развивали у них произвольность или занимались с ребёнком от случая к случаю, поэтому, затронутая тема сегодня, очень актуальна, и к вам мы обращаем первый вопрос:</w:t>
      </w:r>
      <w:r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Сколько времени вы уделяете своему ребёнку? (в быстром темпе)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“Спасибо!”</w:t>
      </w:r>
      <w:r w:rsidR="005921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59219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 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Прошу Вас продолжить фразу –</w:t>
      </w:r>
      <w:r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Внимательный ребёнок – это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… (время</w:t>
      </w:r>
      <w:r w:rsidRPr="008A16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для выполнения этого задания 2 минуты, работа в группах).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Проверка задания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. (После проверки задания)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(на слайдах)</w:t>
      </w:r>
      <w:r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- Внимание может быть</w:t>
      </w:r>
      <w:r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непроизвольным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, т.е. не имеющим цели и волевого усилия,</w:t>
      </w:r>
      <w:r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произвольным</w:t>
      </w:r>
      <w:r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– т.е. наличие цели и активное её поддержание, </w:t>
      </w:r>
      <w:proofErr w:type="spell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и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послепроизвольным</w:t>
      </w:r>
      <w:proofErr w:type="spell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, т.е. – наличие цели, но без волевого усилия.</w:t>
      </w:r>
      <w:proofErr w:type="gramEnd"/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Учитель:</w:t>
      </w:r>
      <w:r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Внимание как познавательный процесс входит обязательным компонентом в структуру любого психического процесса.</w:t>
      </w:r>
      <w:r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Если внимание хорошо развивается, то соответственно развиваются и его такие важные свойства, как концентрация, устойчивость, распределение, переключение, увеличение объёма усвоенной информации, а также возникает привычка быть внимательным, даже если при этом складываются неблагоприятные условия.</w:t>
      </w:r>
    </w:p>
    <w:p w:rsidR="00A646C1" w:rsidRPr="00A646C1" w:rsidRDefault="00A646C1" w:rsidP="00A646C1">
      <w:pPr>
        <w:spacing w:after="129" w:line="259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</w:rPr>
        <w:t>Прошу вас обсудить в группах такие вопросы:</w:t>
      </w:r>
    </w:p>
    <w:p w:rsidR="00A646C1" w:rsidRPr="00A646C1" w:rsidRDefault="00A646C1" w:rsidP="00A646C1">
      <w:pPr>
        <w:spacing w:after="129" w:line="259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Как вы понимаете </w:t>
      </w:r>
      <w:r w:rsidR="00A76B2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выражения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:</w:t>
      </w:r>
    </w:p>
    <w:p w:rsidR="00A646C1" w:rsidRPr="00A646C1" w:rsidRDefault="00A646C1" w:rsidP="00A646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концентрировать внимание – это…..</w:t>
      </w:r>
    </w:p>
    <w:p w:rsidR="00A646C1" w:rsidRPr="00A646C1" w:rsidRDefault="00A646C1" w:rsidP="00A646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переключать внимание - это …</w:t>
      </w:r>
    </w:p>
    <w:p w:rsidR="00A646C1" w:rsidRPr="00A646C1" w:rsidRDefault="00A646C1" w:rsidP="00A646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распределять внимание – это…</w:t>
      </w:r>
    </w:p>
    <w:p w:rsidR="00A646C1" w:rsidRPr="00A646C1" w:rsidRDefault="00A646C1" w:rsidP="00A646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устойчивость внимания – это…</w:t>
      </w:r>
    </w:p>
    <w:p w:rsidR="00A646C1" w:rsidRPr="00A646C1" w:rsidRDefault="00A646C1" w:rsidP="00A646C1">
      <w:pPr>
        <w:spacing w:after="129" w:line="259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(Показ слайдов во время каждого выступления).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Таким образом, важно, чтобы ученик мог сосредоточить своё внимание и удерживать его на изучаемом объекте.</w:t>
      </w:r>
      <w:r w:rsidRPr="008A16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При необходимости быстро переключать своё внимание с одного объекта на другой. Важно и умение распределять внимание на разные виды деятельности, один из которых должен быть автоматизированным. Этими автоматизированными видами деятельности должны быть навыки учебной деятельности.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Одной из главных проблем начальной школы является недостаточное развитие у школьников процессов произвольного внимания. В семье этому тоже уделяется недостаточно внимания. А ведь произвольное внимание – это привычка, воспитание которой начинается в семье. Умение переключать внимание помогает переключаться на различные виды деятельности, которые предлагает учитель на уроке. И, если ребёнок не умеет длительное время заниматься одним и тем же делом, не умеет играть с игрушками, не имеет интересов и увлечений, всё это может привести к </w:t>
      </w:r>
      <w:proofErr w:type="spell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несформированности</w:t>
      </w:r>
      <w:proofErr w:type="spell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произвольного внимания и впоследствии к проблемам в учебной деятельности.</w:t>
      </w:r>
    </w:p>
    <w:p w:rsidR="00A646C1" w:rsidRPr="00A646C1" w:rsidRDefault="00A76B2B" w:rsidP="00A646C1">
      <w:pPr>
        <w:spacing w:after="129" w:line="259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A646C1"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(предлагается “Веер ситуаций</w:t>
      </w:r>
      <w:proofErr w:type="gramStart"/>
      <w:r w:rsidR="00A646C1"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”п</w:t>
      </w:r>
      <w:proofErr w:type="gramEnd"/>
      <w:r w:rsidR="00A646C1"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о номерам : ситуации-карточки, </w:t>
      </w:r>
      <w:proofErr w:type="spellStart"/>
      <w:r w:rsidR="00A646C1"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видеоситуации</w:t>
      </w:r>
      <w:proofErr w:type="spellEnd"/>
      <w:r w:rsidR="00A646C1"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) (по 3 ситуации)</w:t>
      </w:r>
    </w:p>
    <w:p w:rsidR="00A646C1" w:rsidRPr="00A646C1" w:rsidRDefault="0059219F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="00A646C1"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="00A646C1" w:rsidRPr="00A646C1">
        <w:rPr>
          <w:rFonts w:ascii="Helvetica" w:eastAsia="Times New Roman" w:hAnsi="Helvetica" w:cs="Helvetica"/>
          <w:color w:val="333333"/>
          <w:sz w:val="20"/>
          <w:szCs w:val="20"/>
        </w:rPr>
        <w:t>Как видите, проблемы у нас существуют. И чтобы сформировать навыки учебной деятельности, надо направить сознание наших детей на смысл, содержание самой этой деятельности, т.е. научить своего ребёнка вслушиваться в поток звучащей речи, понимать её принимать решения, получая результаты, формировать привычку быть внимательным.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Итак, давайте рассмотрим индивидуальные особенности внимания младших школьников, которые необходимы им в учебной деятельности.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(показ слайдов)</w:t>
      </w:r>
    </w:p>
    <w:p w:rsidR="00A646C1" w:rsidRPr="00A646C1" w:rsidRDefault="00A646C1" w:rsidP="00A646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Устойчивое, но слабо переключаемое внимание: дети могут долго и старательно решать одну задачу, но с трудом переходят к </w:t>
      </w:r>
      <w:proofErr w:type="gram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следующей</w:t>
      </w:r>
      <w:proofErr w:type="gram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A646C1" w:rsidRPr="00A646C1" w:rsidRDefault="00A646C1" w:rsidP="00A646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Легко переключаемое внимание в процессе работы, но </w:t>
      </w:r>
      <w:proofErr w:type="gram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так</w:t>
      </w:r>
      <w:proofErr w:type="gram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же и легко отвлекаемое на посторонние моменты.</w:t>
      </w:r>
    </w:p>
    <w:p w:rsidR="00A646C1" w:rsidRPr="00A646C1" w:rsidRDefault="00A646C1" w:rsidP="00A646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Хорошо организованное внимание сочетается с малым объёмом работы.</w:t>
      </w:r>
    </w:p>
    <w:p w:rsidR="00A646C1" w:rsidRPr="00A646C1" w:rsidRDefault="00A646C1" w:rsidP="00A646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Легко отвлекаемое внимание.</w:t>
      </w:r>
    </w:p>
    <w:p w:rsidR="00A646C1" w:rsidRPr="00A646C1" w:rsidRDefault="00A646C1" w:rsidP="00A646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Устойчивое непроизвольное внимание: дети сосредоточивают внимание на интересных особенностях изучаемого материала.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Наша главная задача помочь нашим детишкам. Поэтому мы предлагаем Вам сейчас поработать в группах с тем, чтобы познакомиться с наиболее эффективными средствами развития внимания.</w:t>
      </w:r>
    </w:p>
    <w:p w:rsidR="00A646C1" w:rsidRPr="00A646C1" w:rsidRDefault="00A646C1" w:rsidP="0059219F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lastRenderedPageBreak/>
        <w:t>Практическая работа.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В каждую группу раздаются карточки с описанием упражнений и игр для развития внимания. В течение 10–15 минут каждая группа готовится, знакомится с их содержанием. Затем 1-2 игры или задания проигрывают – перед другими группами родителей. Определить родителям, к какому свойству внимания можно отнести данные игры, какие игры больше всего понравились и почему (обосновать), и можно ли самим вместе с детьми придумывать разные, интересные игры, которые будут направлены на развитие внимания?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(игры и задания печатаются в приложении).</w:t>
      </w:r>
    </w:p>
    <w:p w:rsidR="00EB2472" w:rsidRDefault="00A646C1" w:rsidP="00EB2472">
      <w:pPr>
        <w:pStyle w:val="a5"/>
        <w:shd w:val="clear" w:color="auto" w:fill="FFFFFF"/>
        <w:spacing w:before="0" w:beforeAutospacing="0" w:after="129" w:afterAutospacing="0" w:line="259" w:lineRule="atLeast"/>
        <w:rPr>
          <w:rFonts w:ascii="Helvetica" w:hAnsi="Helvetica" w:cs="Helvetica"/>
          <w:color w:val="333333"/>
          <w:sz w:val="20"/>
          <w:szCs w:val="20"/>
        </w:rPr>
      </w:pPr>
      <w:r w:rsidRPr="00A646C1">
        <w:rPr>
          <w:rFonts w:ascii="Helvetica" w:hAnsi="Helvetica" w:cs="Helvetica"/>
          <w:color w:val="333333"/>
          <w:sz w:val="20"/>
          <w:szCs w:val="20"/>
        </w:rPr>
        <w:t>Например</w:t>
      </w:r>
      <w:r w:rsidR="00EB2472">
        <w:rPr>
          <w:rFonts w:ascii="Helvetica" w:hAnsi="Helvetica" w:cs="Helvetica"/>
          <w:color w:val="333333"/>
          <w:sz w:val="20"/>
          <w:szCs w:val="20"/>
        </w:rPr>
        <w:t xml:space="preserve">, </w:t>
      </w:r>
    </w:p>
    <w:p w:rsidR="00EB2472" w:rsidRPr="00EB2472" w:rsidRDefault="00EB2472" w:rsidP="00EB2472">
      <w:pPr>
        <w:pStyle w:val="a5"/>
        <w:shd w:val="clear" w:color="auto" w:fill="FFFFFF"/>
        <w:spacing w:before="0" w:beforeAutospacing="0" w:after="129" w:afterAutospacing="0" w:line="259" w:lineRule="atLeast"/>
        <w:rPr>
          <w:rFonts w:ascii="Helvetica" w:hAnsi="Helvetica" w:cs="Helvetica"/>
          <w:color w:val="333333"/>
          <w:sz w:val="20"/>
          <w:szCs w:val="20"/>
        </w:rPr>
      </w:pPr>
      <w:r w:rsidRPr="00EB2472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Упражнение 1.</w:t>
      </w:r>
      <w:r w:rsidRPr="00EB2472"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proofErr w:type="spellStart"/>
      <w:r w:rsidRPr="00EB2472">
        <w:rPr>
          <w:rFonts w:ascii="Helvetica" w:hAnsi="Helvetica" w:cs="Helvetica"/>
          <w:color w:val="333333"/>
          <w:sz w:val="20"/>
          <w:szCs w:val="20"/>
        </w:rPr>
        <w:t>акабос</w:t>
      </w:r>
      <w:proofErr w:type="spellEnd"/>
      <w:r w:rsidRPr="00EB2472"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 w:rsidRPr="00EB2472">
        <w:rPr>
          <w:rFonts w:ascii="Helvetica" w:hAnsi="Helvetica" w:cs="Helvetica"/>
          <w:color w:val="333333"/>
          <w:sz w:val="20"/>
          <w:szCs w:val="20"/>
        </w:rPr>
        <w:t>ацисил</w:t>
      </w:r>
      <w:proofErr w:type="spellEnd"/>
      <w:r w:rsidRPr="00EB2472"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 w:rsidRPr="00EB2472">
        <w:rPr>
          <w:rFonts w:ascii="Helvetica" w:hAnsi="Helvetica" w:cs="Helvetica"/>
          <w:color w:val="333333"/>
          <w:sz w:val="20"/>
          <w:szCs w:val="20"/>
        </w:rPr>
        <w:t>тёломас</w:t>
      </w:r>
      <w:proofErr w:type="spellEnd"/>
      <w:r w:rsidRPr="00EB2472"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 w:rsidRPr="00EB2472">
        <w:rPr>
          <w:rFonts w:ascii="Helvetica" w:hAnsi="Helvetica" w:cs="Helvetica"/>
          <w:color w:val="333333"/>
          <w:sz w:val="20"/>
          <w:szCs w:val="20"/>
        </w:rPr>
        <w:t>агород</w:t>
      </w:r>
      <w:proofErr w:type="spellEnd"/>
      <w:r w:rsidRPr="00EB2472"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 w:rsidRPr="00EB2472">
        <w:rPr>
          <w:rFonts w:ascii="Helvetica" w:hAnsi="Helvetica" w:cs="Helvetica"/>
          <w:color w:val="333333"/>
          <w:sz w:val="20"/>
          <w:szCs w:val="20"/>
        </w:rPr>
        <w:t>цяаз</w:t>
      </w:r>
      <w:proofErr w:type="spellEnd"/>
      <w:r w:rsidRPr="00EB2472"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 w:rsidRPr="00EB2472">
        <w:rPr>
          <w:rFonts w:ascii="Helvetica" w:hAnsi="Helvetica" w:cs="Helvetica"/>
          <w:color w:val="333333"/>
          <w:sz w:val="20"/>
          <w:szCs w:val="20"/>
        </w:rPr>
        <w:t>алокш</w:t>
      </w:r>
      <w:proofErr w:type="spellEnd"/>
      <w:r w:rsidRPr="00EB2472"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 w:rsidRPr="00EB2472">
        <w:rPr>
          <w:rFonts w:ascii="Helvetica" w:hAnsi="Helvetica" w:cs="Helvetica"/>
          <w:color w:val="333333"/>
          <w:sz w:val="20"/>
          <w:szCs w:val="20"/>
        </w:rPr>
        <w:t>ланеп</w:t>
      </w:r>
      <w:proofErr w:type="spellEnd"/>
      <w:r w:rsidRPr="00EB2472">
        <w:rPr>
          <w:rFonts w:ascii="Helvetica" w:hAnsi="Helvetica" w:cs="Helvetica"/>
          <w:color w:val="333333"/>
          <w:sz w:val="20"/>
          <w:szCs w:val="20"/>
        </w:rPr>
        <w:t xml:space="preserve"> и др.</w:t>
      </w:r>
    </w:p>
    <w:p w:rsidR="00EB2472" w:rsidRPr="00EB2472" w:rsidRDefault="00EB2472" w:rsidP="00EB2472">
      <w:pPr>
        <w:pStyle w:val="a5"/>
        <w:shd w:val="clear" w:color="auto" w:fill="FFFFFF"/>
        <w:spacing w:before="0" w:beforeAutospacing="0" w:after="129" w:afterAutospacing="0" w:line="259" w:lineRule="atLeast"/>
        <w:rPr>
          <w:rFonts w:ascii="Helvetica" w:hAnsi="Helvetica" w:cs="Helvetica"/>
          <w:color w:val="333333"/>
          <w:sz w:val="20"/>
          <w:szCs w:val="20"/>
        </w:rPr>
      </w:pPr>
      <w:r w:rsidRPr="00EB2472">
        <w:rPr>
          <w:rFonts w:ascii="Helvetica" w:hAnsi="Helvetica" w:cs="Helvetica"/>
          <w:b/>
          <w:bCs/>
          <w:color w:val="333333"/>
          <w:sz w:val="20"/>
          <w:szCs w:val="20"/>
        </w:rPr>
        <w:t>Упражнение 2.</w:t>
      </w:r>
      <w:r w:rsidRPr="00EB2472"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Pr="00EB2472">
        <w:rPr>
          <w:rFonts w:ascii="Helvetica" w:hAnsi="Helvetica" w:cs="Helvetica"/>
          <w:color w:val="333333"/>
          <w:sz w:val="20"/>
          <w:szCs w:val="20"/>
        </w:rPr>
        <w:t>Нарисуй точки так, как показано на листочке.</w:t>
      </w:r>
    </w:p>
    <w:p w:rsidR="00EB2472" w:rsidRPr="00EB2472" w:rsidRDefault="00EB2472" w:rsidP="00EB2472">
      <w:pPr>
        <w:pStyle w:val="a5"/>
        <w:shd w:val="clear" w:color="auto" w:fill="FFFFFF"/>
        <w:spacing w:before="0" w:beforeAutospacing="0" w:after="129" w:afterAutospacing="0" w:line="259" w:lineRule="atLeast"/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</w:pPr>
      <w:r w:rsidRPr="00EB2472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Упражнение 3. </w:t>
      </w:r>
      <w:proofErr w:type="gramStart"/>
      <w:r w:rsidRPr="00EB2472">
        <w:rPr>
          <w:rFonts w:ascii="Helvetica" w:hAnsi="Helvetica" w:cs="Helvetica"/>
          <w:bCs/>
          <w:color w:val="333333"/>
          <w:sz w:val="20"/>
          <w:szCs w:val="20"/>
        </w:rPr>
        <w:t>Даны слова</w:t>
      </w:r>
      <w:r w:rsidRPr="00EB2472">
        <w:rPr>
          <w:rFonts w:ascii="Helvetica" w:hAnsi="Helvetica" w:cs="Helvetica"/>
          <w:b/>
          <w:bCs/>
          <w:color w:val="333333"/>
          <w:sz w:val="20"/>
          <w:szCs w:val="20"/>
        </w:rPr>
        <w:t>:</w:t>
      </w:r>
      <w:r w:rsidRPr="00EB2472"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 w:rsidRPr="00EB2472">
        <w:rPr>
          <w:rFonts w:ascii="Helvetica" w:hAnsi="Helvetica" w:cs="Helvetica"/>
          <w:i/>
          <w:iCs/>
          <w:color w:val="333333"/>
          <w:sz w:val="20"/>
          <w:szCs w:val="20"/>
        </w:rPr>
        <w:t>крот, дзот, год, фронт, оплот, пилот, флот, оплот, поворот.</w:t>
      </w:r>
      <w:r w:rsidRPr="00EB2472"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proofErr w:type="gramEnd"/>
    </w:p>
    <w:p w:rsidR="00EB2472" w:rsidRPr="00EB2472" w:rsidRDefault="00EB2472" w:rsidP="00EB2472">
      <w:pPr>
        <w:pStyle w:val="a5"/>
        <w:shd w:val="clear" w:color="auto" w:fill="FFFFFF"/>
        <w:spacing w:before="0" w:beforeAutospacing="0" w:after="129" w:afterAutospacing="0" w:line="259" w:lineRule="atLeast"/>
        <w:rPr>
          <w:rFonts w:ascii="Helvetica" w:hAnsi="Helvetica" w:cs="Helvetica"/>
          <w:color w:val="333333"/>
          <w:sz w:val="20"/>
          <w:szCs w:val="20"/>
        </w:rPr>
      </w:pPr>
      <w:r w:rsidRPr="00EB2472">
        <w:rPr>
          <w:rFonts w:ascii="Helvetica" w:hAnsi="Helvetica" w:cs="Helvetica"/>
          <w:bCs/>
          <w:i/>
          <w:iCs/>
          <w:color w:val="333333"/>
          <w:sz w:val="20"/>
          <w:szCs w:val="20"/>
        </w:rPr>
        <w:t>Каким по счёту будет</w:t>
      </w:r>
      <w:r w:rsidRPr="00EB2472"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 w:rsidRPr="00EB2472">
        <w:rPr>
          <w:rFonts w:ascii="Helvetica" w:hAnsi="Helvetica" w:cs="Helvetica"/>
          <w:i/>
          <w:iCs/>
          <w:color w:val="333333"/>
          <w:sz w:val="20"/>
          <w:szCs w:val="20"/>
        </w:rPr>
        <w:t>слово</w:t>
      </w:r>
      <w:r w:rsidRPr="00EB2472"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 w:rsidRPr="00EB2472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оплот?</w:t>
      </w:r>
    </w:p>
    <w:p w:rsidR="00EB2472" w:rsidRPr="00EB2472" w:rsidRDefault="00EB2472" w:rsidP="00EB2472">
      <w:pPr>
        <w:pStyle w:val="a5"/>
        <w:shd w:val="clear" w:color="auto" w:fill="FFFFFF"/>
        <w:spacing w:before="0" w:beforeAutospacing="0" w:after="129" w:afterAutospacing="0" w:line="259" w:lineRule="atLeast"/>
        <w:rPr>
          <w:rFonts w:ascii="Helvetica" w:hAnsi="Helvetica" w:cs="Helvetica"/>
          <w:color w:val="333333"/>
          <w:sz w:val="20"/>
          <w:szCs w:val="20"/>
        </w:rPr>
      </w:pPr>
      <w:r w:rsidRPr="00EB2472">
        <w:rPr>
          <w:rFonts w:ascii="Helvetica" w:hAnsi="Helvetica" w:cs="Helvetica"/>
          <w:b/>
          <w:bCs/>
          <w:color w:val="333333"/>
          <w:sz w:val="20"/>
          <w:szCs w:val="20"/>
        </w:rPr>
        <w:t>Упражнение 4.</w:t>
      </w:r>
      <w:r w:rsidRPr="00EB2472"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Pr="00EB2472">
        <w:rPr>
          <w:rFonts w:ascii="Helvetica" w:hAnsi="Helvetica" w:cs="Helvetica"/>
          <w:color w:val="333333"/>
          <w:sz w:val="20"/>
          <w:szCs w:val="20"/>
        </w:rPr>
        <w:t>Корректурная проба.</w:t>
      </w:r>
      <w:r w:rsidRPr="00EB2472">
        <w:rPr>
          <w:sz w:val="20"/>
          <w:szCs w:val="20"/>
        </w:rPr>
        <w:t xml:space="preserve"> </w:t>
      </w:r>
      <w:hyperlink r:id="rId8" w:history="1">
        <w:r w:rsidRPr="00EB2472">
          <w:rPr>
            <w:rStyle w:val="a3"/>
            <w:rFonts w:ascii="Arial" w:hAnsi="Arial" w:cs="Arial"/>
            <w:b/>
            <w:bCs/>
            <w:color w:val="D78807"/>
            <w:sz w:val="20"/>
            <w:szCs w:val="20"/>
            <w:shd w:val="clear" w:color="auto" w:fill="FFFFFF"/>
          </w:rPr>
          <w:t>(Оценка устойчивости внимания)</w:t>
        </w:r>
      </w:hyperlink>
    </w:p>
    <w:p w:rsidR="00EB2472" w:rsidRPr="00EB2472" w:rsidRDefault="00EB2472" w:rsidP="00EB2472">
      <w:pPr>
        <w:pStyle w:val="a5"/>
        <w:shd w:val="clear" w:color="auto" w:fill="FFFFFF"/>
        <w:spacing w:before="0" w:beforeAutospacing="0" w:after="129" w:afterAutospacing="0" w:line="259" w:lineRule="atLeast"/>
        <w:rPr>
          <w:rFonts w:ascii="Helvetica" w:hAnsi="Helvetica" w:cs="Helvetica"/>
          <w:color w:val="333333"/>
          <w:sz w:val="20"/>
          <w:szCs w:val="20"/>
        </w:rPr>
      </w:pPr>
      <w:r w:rsidRPr="00EB2472">
        <w:rPr>
          <w:rFonts w:ascii="Helvetica" w:hAnsi="Helvetica" w:cs="Helvetica"/>
          <w:b/>
          <w:bCs/>
          <w:color w:val="333333"/>
          <w:sz w:val="20"/>
          <w:szCs w:val="20"/>
        </w:rPr>
        <w:t>Упражнение 5.</w:t>
      </w:r>
      <w:r w:rsidRPr="00EB2472"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 w:rsidRPr="00EB2472">
        <w:rPr>
          <w:rFonts w:ascii="Helvetica" w:hAnsi="Helvetica" w:cs="Helvetica"/>
          <w:color w:val="333333"/>
          <w:sz w:val="20"/>
          <w:szCs w:val="20"/>
        </w:rPr>
        <w:t>Самый внимательный.</w:t>
      </w:r>
    </w:p>
    <w:p w:rsidR="00EB2472" w:rsidRPr="00EB2472" w:rsidRDefault="00EB2472" w:rsidP="00EB2472">
      <w:pPr>
        <w:pStyle w:val="a5"/>
        <w:shd w:val="clear" w:color="auto" w:fill="FFFFFF"/>
        <w:spacing w:before="0" w:beforeAutospacing="0" w:after="129" w:afterAutospacing="0" w:line="259" w:lineRule="atLeast"/>
        <w:rPr>
          <w:rFonts w:ascii="Helvetica" w:hAnsi="Helvetica" w:cs="Helvetica"/>
          <w:color w:val="333333"/>
          <w:sz w:val="20"/>
          <w:szCs w:val="20"/>
        </w:rPr>
      </w:pPr>
      <w:r w:rsidRPr="00EB2472">
        <w:rPr>
          <w:rFonts w:ascii="Helvetica" w:hAnsi="Helvetica" w:cs="Helvetica"/>
          <w:color w:val="333333"/>
          <w:sz w:val="20"/>
          <w:szCs w:val="20"/>
        </w:rPr>
        <w:t>Внимательно послушать текст и посчитать в нём количество слов со звуком “П”.</w:t>
      </w:r>
    </w:p>
    <w:p w:rsidR="00EB2472" w:rsidRPr="00EB2472" w:rsidRDefault="00EB2472" w:rsidP="00EB2472">
      <w:pPr>
        <w:pStyle w:val="a5"/>
        <w:spacing w:before="0" w:beforeAutospacing="0" w:after="129" w:afterAutospacing="0" w:line="259" w:lineRule="atLeast"/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</w:pPr>
      <w:r w:rsidRPr="00EB2472"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Белый снег пушистый кружится, порхает, и под ноги тихо - тихо оседает. Протяни ладошку – подержи пушинки, как красивы эти белые снежинки!</w:t>
      </w:r>
    </w:p>
    <w:p w:rsidR="00EB2472" w:rsidRPr="00EB2472" w:rsidRDefault="00EB2472" w:rsidP="00EB2472">
      <w:pPr>
        <w:pStyle w:val="a5"/>
        <w:shd w:val="clear" w:color="auto" w:fill="FFFFFF"/>
        <w:spacing w:before="0" w:beforeAutospacing="0" w:after="129" w:afterAutospacing="0" w:line="259" w:lineRule="atLeast"/>
        <w:rPr>
          <w:rFonts w:ascii="Helvetica" w:hAnsi="Helvetica" w:cs="Helvetica"/>
          <w:color w:val="333333"/>
          <w:sz w:val="20"/>
          <w:szCs w:val="20"/>
        </w:rPr>
      </w:pPr>
      <w:r w:rsidRPr="00EB2472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Игра</w:t>
      </w:r>
      <w:r w:rsidRPr="00EB2472">
        <w:rPr>
          <w:rFonts w:ascii="Helvetica" w:hAnsi="Helvetica" w:cs="Helvetica"/>
          <w:b/>
          <w:bCs/>
          <w:color w:val="333333"/>
          <w:sz w:val="20"/>
          <w:szCs w:val="20"/>
        </w:rPr>
        <w:t>. Исправь ошибки.</w:t>
      </w:r>
      <w:r w:rsidRPr="00EB2472"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 w:rsidRPr="00EB2472">
        <w:rPr>
          <w:rFonts w:ascii="Helvetica" w:hAnsi="Helvetica" w:cs="Helvetica"/>
          <w:i/>
          <w:iCs/>
          <w:color w:val="333333"/>
          <w:sz w:val="20"/>
          <w:szCs w:val="20"/>
        </w:rPr>
        <w:t>Цель игры научить следовать инструкции, сосредоточивать и удерживать внимание на учебном объекте.</w:t>
      </w:r>
    </w:p>
    <w:p w:rsidR="00EB2472" w:rsidRPr="00EB2472" w:rsidRDefault="00EB2472" w:rsidP="00EB2472">
      <w:pPr>
        <w:pStyle w:val="a5"/>
        <w:shd w:val="clear" w:color="auto" w:fill="FFFFFF"/>
        <w:spacing w:before="0" w:beforeAutospacing="0" w:after="129" w:afterAutospacing="0" w:line="259" w:lineRule="atLeast"/>
        <w:rPr>
          <w:rFonts w:ascii="Helvetica" w:hAnsi="Helvetica" w:cs="Helvetica"/>
          <w:color w:val="333333"/>
          <w:sz w:val="20"/>
          <w:szCs w:val="20"/>
        </w:rPr>
      </w:pPr>
      <w:r w:rsidRPr="00EB2472">
        <w:rPr>
          <w:rFonts w:ascii="Helvetica" w:hAnsi="Helvetica" w:cs="Helvetica"/>
          <w:color w:val="333333"/>
          <w:sz w:val="20"/>
          <w:szCs w:val="20"/>
        </w:rPr>
        <w:t>Инструкция: предупредить сначала о возможных ошибках, которые не заметил сказочный герой в своей работе, и просит следить за его работой на доске.</w:t>
      </w:r>
    </w:p>
    <w:p w:rsidR="00EB2472" w:rsidRPr="00EB2472" w:rsidRDefault="00EB2472" w:rsidP="00EB2472">
      <w:pPr>
        <w:pStyle w:val="a5"/>
        <w:shd w:val="clear" w:color="auto" w:fill="FFFFFF"/>
        <w:spacing w:before="0" w:beforeAutospacing="0" w:after="129" w:afterAutospacing="0" w:line="259" w:lineRule="atLeast"/>
        <w:rPr>
          <w:rFonts w:ascii="Helvetica" w:hAnsi="Helvetica" w:cs="Helvetica"/>
          <w:color w:val="333333"/>
          <w:sz w:val="20"/>
          <w:szCs w:val="20"/>
        </w:rPr>
      </w:pPr>
      <w:r w:rsidRPr="00EB2472">
        <w:rPr>
          <w:rFonts w:ascii="Helvetica" w:hAnsi="Helvetica" w:cs="Helvetica"/>
          <w:color w:val="333333"/>
          <w:sz w:val="20"/>
          <w:szCs w:val="20"/>
        </w:rPr>
        <w:t>В процессе работы сознательно допускаются сначала грубые. Потом всё более мелкие ошибки.</w:t>
      </w:r>
    </w:p>
    <w:p w:rsidR="00EB2472" w:rsidRPr="00EB2472" w:rsidRDefault="00EB2472" w:rsidP="00EB2472">
      <w:pPr>
        <w:pStyle w:val="a5"/>
        <w:shd w:val="clear" w:color="auto" w:fill="FFFFFF"/>
        <w:spacing w:before="0" w:beforeAutospacing="0" w:after="129" w:afterAutospacing="0" w:line="259" w:lineRule="atLeast"/>
        <w:rPr>
          <w:rFonts w:ascii="Helvetica" w:hAnsi="Helvetica" w:cs="Helvetica"/>
          <w:color w:val="333333"/>
          <w:sz w:val="20"/>
          <w:szCs w:val="20"/>
        </w:rPr>
      </w:pPr>
      <w:r w:rsidRPr="00EB2472">
        <w:rPr>
          <w:rFonts w:ascii="Helvetica" w:hAnsi="Helvetica" w:cs="Helvetica"/>
          <w:b/>
          <w:color w:val="333333"/>
          <w:sz w:val="20"/>
          <w:szCs w:val="20"/>
        </w:rPr>
        <w:t>Найди спрятавшиеся слова</w:t>
      </w:r>
      <w:r w:rsidRPr="00EB2472">
        <w:rPr>
          <w:rFonts w:ascii="Helvetica" w:hAnsi="Helvetica" w:cs="Helvetica"/>
          <w:color w:val="333333"/>
          <w:sz w:val="20"/>
          <w:szCs w:val="20"/>
        </w:rPr>
        <w:t xml:space="preserve">: </w:t>
      </w:r>
      <w:proofErr w:type="spellStart"/>
      <w:r w:rsidRPr="00EB2472">
        <w:rPr>
          <w:rFonts w:ascii="Helvetica" w:hAnsi="Helvetica" w:cs="Helvetica"/>
          <w:color w:val="333333"/>
          <w:sz w:val="20"/>
          <w:szCs w:val="20"/>
        </w:rPr>
        <w:t>долпраптекамтрьдроздалжекарандаштмопр</w:t>
      </w:r>
      <w:proofErr w:type="spellEnd"/>
      <w:r w:rsidRPr="00EB2472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Pr="00EB2472">
        <w:rPr>
          <w:rFonts w:ascii="Helvetica" w:hAnsi="Helvetica" w:cs="Helvetica"/>
          <w:color w:val="333333"/>
          <w:sz w:val="20"/>
          <w:szCs w:val="20"/>
        </w:rPr>
        <w:t>дятеллевшаноликлитма</w:t>
      </w:r>
      <w:proofErr w:type="spellEnd"/>
    </w:p>
    <w:p w:rsidR="00EB2472" w:rsidRPr="00EB2472" w:rsidRDefault="00EB2472" w:rsidP="00EB2472">
      <w:pPr>
        <w:pStyle w:val="a5"/>
        <w:spacing w:before="0" w:beforeAutospacing="0" w:after="129" w:afterAutospacing="0" w:line="259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EB247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Игра “Зеркало”</w:t>
      </w:r>
    </w:p>
    <w:p w:rsidR="00EB2472" w:rsidRPr="00EB2472" w:rsidRDefault="00EB2472" w:rsidP="00EB2472">
      <w:pPr>
        <w:pStyle w:val="a5"/>
        <w:shd w:val="clear" w:color="auto" w:fill="FFFFFF"/>
        <w:spacing w:before="0" w:beforeAutospacing="0" w:after="129" w:afterAutospacing="0" w:line="259" w:lineRule="atLeast"/>
        <w:rPr>
          <w:rFonts w:ascii="Helvetica" w:hAnsi="Helvetica" w:cs="Helvetica"/>
          <w:color w:val="333333"/>
          <w:sz w:val="20"/>
          <w:szCs w:val="20"/>
        </w:rPr>
      </w:pPr>
      <w:r w:rsidRPr="00EB2472">
        <w:rPr>
          <w:rFonts w:ascii="Helvetica" w:hAnsi="Helvetica" w:cs="Helvetica"/>
          <w:b/>
          <w:bCs/>
          <w:color w:val="333333"/>
          <w:sz w:val="20"/>
          <w:szCs w:val="20"/>
        </w:rPr>
        <w:t>Игра “Летает – не летает”</w:t>
      </w:r>
    </w:p>
    <w:p w:rsidR="00A646C1" w:rsidRPr="00A646C1" w:rsidRDefault="00A646C1" w:rsidP="0059219F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Проверка заданий.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Для развития произвольного внимания, надо устранить лишние раздражители (радио, телевизор, отключить компьютер, др.) Учить ребёнка преодолевать трудности, связанные с использованием внимания. Большую роль играет отношение к деятельности, которой должен заниматься ребёнок, развивать интерес к ней. Через каждые полчаса надо делать перерывы и переключаться на другие виды деятельности.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Сознательно заботясь о развитии внимания, вы, уважаемые родители, сами должны быть внимательны к своему ребёнку, его занятиям, его жизни. Внимание – это не раз и навсегда данное качество. Внимание можно и нужно развивать! Ведь развитию внимания способствует вовлечение его в любую целенаправленную деятельность; сбор камушков, грибов, мозаики, ракушек или конструктора – всё это развивает внимание. Для развития объёма внимания и кратковременной памяти. Могут вам пригодиться следующие упражнения.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9219F">
        <w:rPr>
          <w:rFonts w:ascii="Helvetica" w:eastAsia="Times New Roman" w:hAnsi="Helvetica" w:cs="Helvetica"/>
          <w:b/>
          <w:color w:val="333333"/>
          <w:sz w:val="20"/>
          <w:szCs w:val="20"/>
        </w:rPr>
        <w:t>1</w:t>
      </w:r>
      <w:r w:rsidR="0059219F" w:rsidRPr="0059219F">
        <w:rPr>
          <w:rFonts w:ascii="Helvetica" w:eastAsia="Times New Roman" w:hAnsi="Helvetica" w:cs="Helvetica"/>
          <w:b/>
          <w:color w:val="333333"/>
          <w:sz w:val="20"/>
          <w:szCs w:val="20"/>
        </w:rPr>
        <w:t>)</w:t>
      </w:r>
      <w:r w:rsidRPr="0059219F">
        <w:rPr>
          <w:rFonts w:ascii="Helvetica" w:eastAsia="Times New Roman" w:hAnsi="Helvetica" w:cs="Helvetica"/>
          <w:b/>
          <w:color w:val="333333"/>
          <w:sz w:val="20"/>
          <w:szCs w:val="20"/>
        </w:rPr>
        <w:t>.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Развитие концентрации внимания.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Находить и вычерчивать определённые буквы в печатном тексте; “переплетенные нити”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2</w:t>
      </w:r>
      <w:r w:rsidR="0059219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)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 Увеличение объёма внимания и кратковременной памяти.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Это работать с таблицами </w:t>
      </w:r>
      <w:proofErr w:type="spell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Шульте</w:t>
      </w:r>
      <w:proofErr w:type="spell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(с цифрами и с буквами, от 1 до 25, черного и красного цвета), увидеть боковым зрением как можно больше предметов –</w:t>
      </w:r>
      <w:r w:rsidR="005921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справа, слева, зрительные диктанты</w:t>
      </w:r>
      <w:proofErr w:type="gram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,</w:t>
      </w:r>
      <w:proofErr w:type="gram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запоминание порядка расположения ряда предметов, предъявляемых для разглядывания на несколько секунд (число предметов можно увеличивать)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3</w:t>
      </w:r>
      <w:r w:rsidR="0059219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)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.Тренировка распределения внимания: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Выполнение двух разноплановых заданий</w:t>
      </w:r>
      <w:r w:rsidR="0059219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="0059219F">
        <w:rPr>
          <w:rFonts w:ascii="Helvetica" w:eastAsia="Times New Roman" w:hAnsi="Helvetica" w:cs="Helvetica"/>
          <w:color w:val="333333"/>
          <w:sz w:val="20"/>
          <w:szCs w:val="20"/>
        </w:rPr>
        <w:t>(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чтение текста и подсчет ударов карандаша по столу).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4</w:t>
      </w:r>
      <w:r w:rsidR="0059219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)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.Развитие навыка переключения внимания:</w:t>
      </w:r>
    </w:p>
    <w:p w:rsid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Работы с печатным текстом. Чередование правил подчеркивания и вычеркивания определенных букв.</w:t>
      </w:r>
    </w:p>
    <w:p w:rsidR="0059219F" w:rsidRPr="00A646C1" w:rsidRDefault="0059219F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Проект решения собрания</w:t>
      </w:r>
      <w:r w:rsidRPr="008A16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(он заносится в журнал протоколов родительского собрания)</w:t>
      </w:r>
    </w:p>
    <w:p w:rsidR="0059219F" w:rsidRDefault="0059219F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3. Рефлексия</w:t>
      </w:r>
      <w:r w:rsidRPr="008A16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(бланки для проведения рефлексии</w:t>
      </w:r>
      <w:r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hyperlink r:id="rId9" w:history="1">
        <w:proofErr w:type="gramStart"/>
        <w:r w:rsidRPr="008A16B8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</w:rPr>
          <w:t>см</w:t>
        </w:r>
        <w:proofErr w:type="gramEnd"/>
        <w:r w:rsidRPr="008A16B8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</w:rPr>
          <w:t>. Приложение 5</w:t>
        </w:r>
      </w:hyperlink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)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Представители каждой рабочей группы по очереди продолжают фразу: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“Сегодня на родительском собрании мы поняли, что внимание…”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В качестве решения родительского собрания родители получают</w:t>
      </w:r>
      <w:r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рекомендации: (</w:t>
      </w:r>
      <w:hyperlink r:id="rId10" w:history="1">
        <w:proofErr w:type="gramStart"/>
        <w:r w:rsidRPr="008A16B8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</w:rPr>
          <w:t>см</w:t>
        </w:r>
        <w:proofErr w:type="gramEnd"/>
        <w:r w:rsidRPr="008A16B8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</w:rPr>
          <w:t>. Приложение 2</w:t>
        </w:r>
      </w:hyperlink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)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4. Минута благодарности.</w:t>
      </w:r>
    </w:p>
    <w:p w:rsid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Учитель, психолог и РК благодарят родителей за активное участие в собрании и желают успехов в воспитании детей.</w:t>
      </w:r>
    </w:p>
    <w:p w:rsidR="0059219F" w:rsidRPr="00A646C1" w:rsidRDefault="0059219F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646C1" w:rsidRPr="00A646C1" w:rsidRDefault="0059219F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П</w:t>
      </w:r>
      <w:r w:rsidR="00A646C1" w:rsidRPr="00A646C1">
        <w:rPr>
          <w:rFonts w:ascii="Helvetica" w:eastAsia="Times New Roman" w:hAnsi="Helvetica" w:cs="Helvetica"/>
          <w:color w:val="333333"/>
          <w:sz w:val="20"/>
          <w:szCs w:val="20"/>
        </w:rPr>
        <w:t>оведени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е</w:t>
      </w:r>
      <w:r w:rsidR="00A646C1"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детей с </w:t>
      </w:r>
      <w:proofErr w:type="spellStart"/>
      <w:r w:rsidR="00A646C1" w:rsidRPr="00A646C1">
        <w:rPr>
          <w:rFonts w:ascii="Helvetica" w:eastAsia="Times New Roman" w:hAnsi="Helvetica" w:cs="Helvetica"/>
          <w:color w:val="333333"/>
          <w:sz w:val="20"/>
          <w:szCs w:val="20"/>
        </w:rPr>
        <w:t>гиперкеническим</w:t>
      </w:r>
      <w:proofErr w:type="spellEnd"/>
      <w:r w:rsidR="00A646C1"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и </w:t>
      </w:r>
      <w:proofErr w:type="spellStart"/>
      <w:r w:rsidR="00A646C1" w:rsidRPr="00A646C1">
        <w:rPr>
          <w:rFonts w:ascii="Helvetica" w:eastAsia="Times New Roman" w:hAnsi="Helvetica" w:cs="Helvetica"/>
          <w:color w:val="333333"/>
          <w:sz w:val="20"/>
          <w:szCs w:val="20"/>
        </w:rPr>
        <w:t>гиперактивным</w:t>
      </w:r>
      <w:proofErr w:type="spellEnd"/>
      <w:r w:rsidR="00A646C1"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синдромом. Одним из его специфичных черт является чрезмерная активность ребёнка, излишняя подвижность, суетливость, невозможность длительного сосредоточения внимания на чём – либо. В последнее время специалистами доказано, что </w:t>
      </w:r>
      <w:proofErr w:type="spellStart"/>
      <w:r w:rsidR="00A646C1" w:rsidRPr="00A646C1">
        <w:rPr>
          <w:rFonts w:ascii="Helvetica" w:eastAsia="Times New Roman" w:hAnsi="Helvetica" w:cs="Helvetica"/>
          <w:color w:val="333333"/>
          <w:sz w:val="20"/>
          <w:szCs w:val="20"/>
        </w:rPr>
        <w:t>гиперактивность</w:t>
      </w:r>
      <w:proofErr w:type="spellEnd"/>
      <w:r w:rsidR="00A646C1"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выступает как одно из проявлений целого комплекса нарушений, отмеченных у таких детей. Основной дефект связан с недостаточностью механизма внимания и тормозящего контроля. Поэтому эти синдромы более точно классифицируются как синдромы дефицита внимания. Синдром дефицита внимания считается одной из наиболее распространенных форм нарушений поведения среди детей младшего школьного возраста, причём у мальчиков такие нарушения фиксируются чаще, чем у девочек.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Поступление в школу создаёт серьёзные трудности для детей с недостатками внимания, так как учебная деятельность предъявляет повышенные требования и развитию этой функции. Выделяют следующие проявления дефицита внимания у детей.</w:t>
      </w:r>
      <w:r w:rsidRPr="008A16B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Попрошу Вас отметить, какие из этих проявлений имеют место у вашего ребёнка, чтобы потом Вы могли более целенаправленно помочь ему в домашних условиях</w:t>
      </w:r>
      <w:r w:rsidR="0059219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(показать на слайдах)</w:t>
      </w:r>
    </w:p>
    <w:p w:rsidR="00A646C1" w:rsidRPr="00A646C1" w:rsidRDefault="00A646C1" w:rsidP="00A646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Часто наблюдаются беспокойные движения в кистях и стопах. Сидя на стуле, ребёнок корчится, извивается.</w:t>
      </w:r>
    </w:p>
    <w:p w:rsidR="00A646C1" w:rsidRPr="00A646C1" w:rsidRDefault="00A646C1" w:rsidP="00A646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Не может сидеть спокойно на месте. Когда требуется это.</w:t>
      </w:r>
    </w:p>
    <w:p w:rsidR="00A646C1" w:rsidRPr="00A646C1" w:rsidRDefault="00A646C1" w:rsidP="00A646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Легко отвлекается на посторонние стимулы.</w:t>
      </w:r>
    </w:p>
    <w:p w:rsidR="00A646C1" w:rsidRPr="00A646C1" w:rsidRDefault="00A646C1" w:rsidP="00A646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С трудом дожидается своей очереди во время игры и в различных других ситуациях в коллективе (занятия в школе, экскурсии)</w:t>
      </w:r>
    </w:p>
    <w:p w:rsidR="00A646C1" w:rsidRPr="00A646C1" w:rsidRDefault="00A646C1" w:rsidP="00A646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На вопросы часто </w:t>
      </w:r>
      <w:proofErr w:type="gram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отвечает не задумываясь</w:t>
      </w:r>
      <w:proofErr w:type="gram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, не выслушав до конца.</w:t>
      </w:r>
    </w:p>
    <w:p w:rsidR="00A646C1" w:rsidRPr="00A646C1" w:rsidRDefault="00A646C1" w:rsidP="00A646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При выполнении предложенных заданий испытывает сложности (не связанные с негативным поведением или недостаточностью понимания).</w:t>
      </w:r>
    </w:p>
    <w:p w:rsidR="00A646C1" w:rsidRPr="00A646C1" w:rsidRDefault="00A646C1" w:rsidP="00A646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С трудом сохраняет внимание при выполнении заданий или во время игр.</w:t>
      </w:r>
    </w:p>
    <w:p w:rsidR="00A646C1" w:rsidRPr="00A646C1" w:rsidRDefault="00A646C1" w:rsidP="00A646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Часто переходит с одного незавершенного действия к другому.</w:t>
      </w:r>
    </w:p>
    <w:p w:rsidR="00A646C1" w:rsidRPr="00A646C1" w:rsidRDefault="00A646C1" w:rsidP="00A646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Не может играть тихо, спокойно.</w:t>
      </w:r>
    </w:p>
    <w:p w:rsidR="00A646C1" w:rsidRPr="00A646C1" w:rsidRDefault="00A646C1" w:rsidP="00A646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Болтливый.</w:t>
      </w:r>
    </w:p>
    <w:p w:rsidR="00A646C1" w:rsidRPr="00A646C1" w:rsidRDefault="00A646C1" w:rsidP="00A646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Мешает другим, пристает к окружающим (например, вмешивается в игры других детей).</w:t>
      </w:r>
    </w:p>
    <w:p w:rsidR="00A646C1" w:rsidRPr="00A646C1" w:rsidRDefault="00A646C1" w:rsidP="00A646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Часто складывается впечатление, что ребёнок не слушает обращённую к нему речь.</w:t>
      </w:r>
    </w:p>
    <w:p w:rsidR="00A646C1" w:rsidRPr="00A646C1" w:rsidRDefault="00A646C1" w:rsidP="00A646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Теряет вещи, необходимые в школе и дома (например, игрушки, карандаши, книги т.д.)</w:t>
      </w:r>
    </w:p>
    <w:p w:rsidR="00A646C1" w:rsidRPr="00A646C1" w:rsidRDefault="00A646C1" w:rsidP="00A646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Часто совершает опасные действия. Не задумываясь о последствиях (например, выбегает на улицу, не оглядываясь по сторонам). При этом не ищет приключений или острых ощущений.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Наличие у детей в</w:t>
      </w:r>
      <w:r w:rsidR="0059219F">
        <w:rPr>
          <w:rFonts w:ascii="Helvetica" w:eastAsia="Times New Roman" w:hAnsi="Helvetica" w:cs="Helvetica"/>
          <w:color w:val="333333"/>
          <w:sz w:val="20"/>
          <w:szCs w:val="20"/>
        </w:rPr>
        <w:t>осьми из перечисленных 14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–</w:t>
      </w:r>
      <w:proofErr w:type="spell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ти</w:t>
      </w:r>
      <w:proofErr w:type="spell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симптомов, является основанием для утверждения того, что у ребёнка проявляется синдром дефицита внимания. Все проявления дефицита внимания можно поделить на три группы:</w:t>
      </w:r>
    </w:p>
    <w:p w:rsidR="00A646C1" w:rsidRPr="00A646C1" w:rsidRDefault="00A646C1" w:rsidP="00A646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Признаки </w:t>
      </w:r>
      <w:proofErr w:type="spell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гиперактивности</w:t>
      </w:r>
      <w:proofErr w:type="spell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(1,2,9,10)</w:t>
      </w:r>
    </w:p>
    <w:p w:rsidR="00A646C1" w:rsidRPr="00A646C1" w:rsidRDefault="00A646C1" w:rsidP="00A646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Невнимательности и отвлекаемости (3,6,12,13)</w:t>
      </w:r>
    </w:p>
    <w:p w:rsidR="00A646C1" w:rsidRPr="00A646C1" w:rsidRDefault="00A646C1" w:rsidP="00A646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Импульсивности (4,5,11,14)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Эти нарушения поведения сопровождаются серьёзными вторичными нарушениями, к числу которых, прежде всего, относятся слабая успеваемость и затруднения в общении с другими детьми. В учебной деятельности </w:t>
      </w:r>
      <w:proofErr w:type="spell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гиперактивные</w:t>
      </w:r>
      <w:proofErr w:type="spell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дети не могут достичь результатов, соответствующих их способностям. При этом данные об интеллектуальном развитии таких детей противоречивы. Согласно одним исследованиям, большинство детей с 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 xml:space="preserve">синдромом дефицита внимания имеют хорошие интеллектуальные способности. По другим источникам поведенческие нарушения таких детей нередко сопровождаются заметным отставанием в развитии по сравнению с другими детьми. Однако в любом случае </w:t>
      </w:r>
      <w:proofErr w:type="spell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гиперактивные</w:t>
      </w:r>
      <w:proofErr w:type="spell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дети, в силу нарушения внимания и поведения, показывают результаты ниже своих возможностей, как в учёбе, так и при специальном психологическом тестировании.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Нарушения поведения таких детей не только влияют на успеваемость, но и во многом определяют характер их взаимоотношений с окружающими. В большинстве случаев ребята испытывают трудности в общении: не могут долго играть со сверстниками, устанавливать и поддерживать дружеские отношения. Среди детей они являются источником постоянных конфликтов и быстро становятся отверженными.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В семье эти дети часто страдают от сравнения их с теми, у кого поведение и учёба на более высоком уровне. </w:t>
      </w:r>
      <w:proofErr w:type="gram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Из</w:t>
      </w:r>
      <w:proofErr w:type="gram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– </w:t>
      </w:r>
      <w:proofErr w:type="gram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за</w:t>
      </w:r>
      <w:proofErr w:type="gram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недисциплинированности, непослушания, из – за того, </w:t>
      </w:r>
      <w:r w:rsidR="003E0908">
        <w:rPr>
          <w:rFonts w:ascii="Helvetica" w:eastAsia="Times New Roman" w:hAnsi="Helvetica" w:cs="Helvetica"/>
          <w:color w:val="333333"/>
          <w:sz w:val="20"/>
          <w:szCs w:val="20"/>
        </w:rPr>
        <w:t xml:space="preserve">что </w:t>
      </w: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они не реагируют на замечания, родители раздражаются, а это часто приводит к наказаниям, которые зачастую не приносят желаемых результатов. А дети, видя агрессивность родителей, чаще сами прибегают к ассоциативным действиям.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В работе как с </w:t>
      </w:r>
      <w:proofErr w:type="spell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гиперактивными</w:t>
      </w:r>
      <w:proofErr w:type="spell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, так и </w:t>
      </w:r>
      <w:proofErr w:type="spell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гиперкеническими</w:t>
      </w:r>
      <w:proofErr w:type="spell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детьми большое значение имеет знание причин наблюдаемых нарушений поведения.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(слайды).</w:t>
      </w:r>
      <w:r w:rsidRPr="008A16B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Причины:</w:t>
      </w:r>
    </w:p>
    <w:p w:rsidR="00A646C1" w:rsidRPr="00A646C1" w:rsidRDefault="00A646C1" w:rsidP="00A646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Органическое поражение мозга (черепно-мозговая травма, </w:t>
      </w:r>
      <w:proofErr w:type="spell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нейроинфекция</w:t>
      </w:r>
      <w:proofErr w:type="spell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),</w:t>
      </w:r>
    </w:p>
    <w:p w:rsidR="00A646C1" w:rsidRPr="00A646C1" w:rsidRDefault="00A646C1" w:rsidP="00A646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Асфиксия новорождённого.</w:t>
      </w:r>
    </w:p>
    <w:p w:rsidR="00A646C1" w:rsidRPr="00A646C1" w:rsidRDefault="00A646C1" w:rsidP="00A646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Генетический фактор, когда синдром дефицита внимания может носить семейный характер.</w:t>
      </w:r>
    </w:p>
    <w:p w:rsidR="00A646C1" w:rsidRPr="00A646C1" w:rsidRDefault="00A646C1" w:rsidP="00A646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Особенности центральной нервной системы.</w:t>
      </w:r>
    </w:p>
    <w:p w:rsidR="00A646C1" w:rsidRPr="00A646C1" w:rsidRDefault="00A646C1" w:rsidP="00A646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Пищевые факторы (высокое содержание углеводов в пище приводит к ухудшению показателей внимания).</w:t>
      </w:r>
    </w:p>
    <w:p w:rsidR="00A646C1" w:rsidRPr="00A646C1" w:rsidRDefault="00A646C1" w:rsidP="00A646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Социальные факторы (непоследовательность и несистематичность воспитательных </w:t>
      </w:r>
      <w:proofErr w:type="gramStart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воздействий</w:t>
      </w:r>
      <w:proofErr w:type="gramEnd"/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 xml:space="preserve"> и прочие факторы).</w:t>
      </w:r>
    </w:p>
    <w:p w:rsidR="00A646C1" w:rsidRPr="00A646C1" w:rsidRDefault="00A646C1" w:rsidP="00A646C1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Уважаемые родители, прослушав эту информацию, я думаю, что Вы для себя отметили причины отклонений у своего ребёнка. Выяснив причины, перейдем к практическим действиям.</w:t>
      </w:r>
    </w:p>
    <w:p w:rsidR="00A646C1" w:rsidRPr="00A646C1" w:rsidRDefault="00A646C1" w:rsidP="00A646C1">
      <w:pPr>
        <w:spacing w:after="129" w:line="259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A646C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Совет:</w:t>
      </w:r>
    </w:p>
    <w:p w:rsidR="00A646C1" w:rsidRPr="00A646C1" w:rsidRDefault="00A646C1" w:rsidP="00A646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9" w:lineRule="atLeast"/>
        <w:ind w:left="404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46C1">
        <w:rPr>
          <w:rFonts w:ascii="Helvetica" w:eastAsia="Times New Roman" w:hAnsi="Helvetica" w:cs="Helvetica"/>
          <w:color w:val="333333"/>
          <w:sz w:val="20"/>
          <w:szCs w:val="20"/>
        </w:rPr>
        <w:t>В воспитании детей с дефицитом внимания необходимо избегать двух крайностей:</w:t>
      </w:r>
    </w:p>
    <w:p w:rsidR="00A646C1" w:rsidRDefault="003E0908" w:rsidP="003E0908">
      <w:pPr>
        <w:shd w:val="clear" w:color="auto" w:fill="FFFFFF"/>
        <w:spacing w:before="100" w:beforeAutospacing="1" w:after="100" w:afterAutospacing="1" w:line="259" w:lineRule="atLeast"/>
        <w:ind w:left="360"/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А) </w:t>
      </w:r>
      <w:r w:rsidR="00A646C1" w:rsidRPr="00A646C1">
        <w:rPr>
          <w:rFonts w:ascii="Helvetica" w:eastAsia="Times New Roman" w:hAnsi="Helvetica" w:cs="Helvetica"/>
          <w:color w:val="333333"/>
          <w:sz w:val="20"/>
          <w:szCs w:val="20"/>
        </w:rPr>
        <w:t>Проявления чрезмерной жалости и вседозволенности;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                                                                                                  Б) </w:t>
      </w:r>
      <w:r w:rsidR="00A646C1" w:rsidRPr="00EB2472">
        <w:rPr>
          <w:rFonts w:ascii="Helvetica" w:eastAsia="Times New Roman" w:hAnsi="Helvetica" w:cs="Helvetica"/>
          <w:color w:val="333333"/>
          <w:sz w:val="20"/>
          <w:szCs w:val="20"/>
        </w:rPr>
        <w:t>Постановки перед ним повышенных требований, которые он не в состоянии выполнять.</w:t>
      </w:r>
    </w:p>
    <w:p w:rsidR="00A646C1" w:rsidRDefault="00A646C1" w:rsidP="00A646C1"/>
    <w:p w:rsidR="00A646C1" w:rsidRDefault="00A646C1" w:rsidP="00A646C1"/>
    <w:sectPr w:rsidR="00A646C1" w:rsidSect="008A16B8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666D"/>
    <w:multiLevelType w:val="multilevel"/>
    <w:tmpl w:val="50A2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76F22"/>
    <w:multiLevelType w:val="multilevel"/>
    <w:tmpl w:val="51E2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C29D6"/>
    <w:multiLevelType w:val="multilevel"/>
    <w:tmpl w:val="662C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66A59"/>
    <w:multiLevelType w:val="multilevel"/>
    <w:tmpl w:val="452E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83CDE"/>
    <w:multiLevelType w:val="multilevel"/>
    <w:tmpl w:val="BCB4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9175A"/>
    <w:multiLevelType w:val="multilevel"/>
    <w:tmpl w:val="0190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13CFF"/>
    <w:multiLevelType w:val="multilevel"/>
    <w:tmpl w:val="AB18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26987"/>
    <w:multiLevelType w:val="multilevel"/>
    <w:tmpl w:val="7A2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41821"/>
    <w:multiLevelType w:val="multilevel"/>
    <w:tmpl w:val="E4B4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54708"/>
    <w:multiLevelType w:val="multilevel"/>
    <w:tmpl w:val="9F3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D2E5C"/>
    <w:multiLevelType w:val="multilevel"/>
    <w:tmpl w:val="5EF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732708"/>
    <w:multiLevelType w:val="multilevel"/>
    <w:tmpl w:val="1422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25153"/>
    <w:multiLevelType w:val="multilevel"/>
    <w:tmpl w:val="7D18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51BF9"/>
    <w:multiLevelType w:val="multilevel"/>
    <w:tmpl w:val="95AC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3203D"/>
    <w:multiLevelType w:val="multilevel"/>
    <w:tmpl w:val="189E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646C1"/>
    <w:rsid w:val="00113A66"/>
    <w:rsid w:val="003E0908"/>
    <w:rsid w:val="0049275D"/>
    <w:rsid w:val="0059219F"/>
    <w:rsid w:val="008A16B8"/>
    <w:rsid w:val="00A646C1"/>
    <w:rsid w:val="00A76B2B"/>
    <w:rsid w:val="00D31CFF"/>
    <w:rsid w:val="00EB2472"/>
    <w:rsid w:val="00F3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73"/>
  </w:style>
  <w:style w:type="paragraph" w:styleId="1">
    <w:name w:val="heading 1"/>
    <w:basedOn w:val="a"/>
    <w:link w:val="10"/>
    <w:uiPriority w:val="9"/>
    <w:qFormat/>
    <w:rsid w:val="00A64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6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646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46C1"/>
  </w:style>
  <w:style w:type="character" w:styleId="a4">
    <w:name w:val="Emphasis"/>
    <w:basedOn w:val="a0"/>
    <w:uiPriority w:val="20"/>
    <w:qFormat/>
    <w:rsid w:val="00A646C1"/>
    <w:rPr>
      <w:i/>
      <w:iCs/>
    </w:rPr>
  </w:style>
  <w:style w:type="paragraph" w:styleId="a5">
    <w:name w:val="Normal (Web)"/>
    <w:basedOn w:val="a"/>
    <w:uiPriority w:val="99"/>
    <w:semiHidden/>
    <w:unhideWhenUsed/>
    <w:rsid w:val="00A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4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psychodiagnostic-school-psychologist/61-diagnosis-of-intellectual-development/478-test-proofreading-test-score-sustainability-focus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414390/pril3.pp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414390/pril1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414390/pril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14390/pril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18DF-A20A-4BE6-BACB-91DE42AE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cp:lastPrinted>2015-04-22T19:54:00Z</cp:lastPrinted>
  <dcterms:created xsi:type="dcterms:W3CDTF">2015-04-21T15:08:00Z</dcterms:created>
  <dcterms:modified xsi:type="dcterms:W3CDTF">2015-04-22T19:55:00Z</dcterms:modified>
</cp:coreProperties>
</file>