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54" w:rsidRPr="00AF1E54" w:rsidRDefault="00AF1E54" w:rsidP="00AF1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9"/>
      </w:tblGrid>
      <w:tr w:rsidR="00AF1E54" w:rsidRPr="00AF1E54" w:rsidTr="00E91815">
        <w:trPr>
          <w:tblCellSpacing w:w="15" w:type="dxa"/>
        </w:trPr>
        <w:tc>
          <w:tcPr>
            <w:tcW w:w="0" w:type="auto"/>
            <w:hideMark/>
          </w:tcPr>
          <w:p w:rsidR="00AF1E54" w:rsidRPr="00AF1E54" w:rsidRDefault="00E91815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E54" w:rsidRPr="00AF1E54" w:rsidTr="00E91815">
        <w:trPr>
          <w:tblCellSpacing w:w="15" w:type="dxa"/>
        </w:trPr>
        <w:tc>
          <w:tcPr>
            <w:tcW w:w="0" w:type="auto"/>
            <w:hideMark/>
          </w:tcPr>
          <w:p w:rsidR="00BD430A" w:rsidRDefault="00963506" w:rsidP="00BD430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  <w:bookmarkStart w:id="0" w:name="_GoBack"/>
            <w:bookmarkEnd w:id="0"/>
          </w:p>
          <w:p w:rsidR="00E91815" w:rsidRPr="00E91815" w:rsidRDefault="00E91815" w:rsidP="00E9181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D430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E91815" w:rsidRPr="00E91815" w:rsidRDefault="00B94AAE" w:rsidP="009179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№5 «Золотая рыбка»</w:t>
            </w:r>
          </w:p>
          <w:p w:rsidR="00E91815" w:rsidRPr="00E91815" w:rsidRDefault="00E91815" w:rsidP="00E91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15" w:rsidRPr="00E91815" w:rsidRDefault="00E91815" w:rsidP="00E918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918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Утверждено»   </w:t>
            </w:r>
            <w:proofErr w:type="gramEnd"/>
            <w:r w:rsidRPr="00E91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«Утверждаю»</w:t>
            </w:r>
          </w:p>
          <w:p w:rsidR="00E91815" w:rsidRPr="00E91815" w:rsidRDefault="00E91815" w:rsidP="00E918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д/с №5                 </w:t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Заведующий д/ с № 5</w:t>
            </w:r>
          </w:p>
          <w:p w:rsidR="00E91815" w:rsidRPr="00E91815" w:rsidRDefault="00E91815" w:rsidP="00E918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E91815">
              <w:rPr>
                <w:rFonts w:ascii="Times New Roman" w:hAnsi="Times New Roman" w:cs="Times New Roman"/>
                <w:sz w:val="24"/>
                <w:szCs w:val="24"/>
              </w:rPr>
              <w:t>Тюмина</w:t>
            </w:r>
            <w:proofErr w:type="spellEnd"/>
            <w:r w:rsidRPr="00E91815">
              <w:rPr>
                <w:rFonts w:ascii="Times New Roman" w:hAnsi="Times New Roman" w:cs="Times New Roman"/>
                <w:sz w:val="24"/>
                <w:szCs w:val="24"/>
              </w:rPr>
              <w:t xml:space="preserve"> И.А/     </w:t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___________Павлычева Е.А.</w:t>
            </w:r>
          </w:p>
          <w:p w:rsidR="00E91815" w:rsidRPr="00E91815" w:rsidRDefault="00E91815" w:rsidP="00E918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                    </w:t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Приказ № ______</w:t>
            </w:r>
          </w:p>
          <w:p w:rsidR="00E91815" w:rsidRPr="00E91815" w:rsidRDefault="00E91815" w:rsidP="00E918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 xml:space="preserve">«___»  _________  2014 г.                     </w:t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18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«___» ___________2014 г.</w:t>
            </w:r>
          </w:p>
          <w:p w:rsidR="00AF1E54" w:rsidRPr="00E91815" w:rsidRDefault="00AF1E54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E54" w:rsidRPr="00AF1E54" w:rsidTr="00E9181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10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5"/>
              <w:gridCol w:w="4360"/>
            </w:tblGrid>
            <w:tr w:rsidR="00AF1E54" w:rsidRPr="00AF1E54">
              <w:trPr>
                <w:tblCellSpacing w:w="0" w:type="dxa"/>
              </w:trPr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1E54" w:rsidRPr="00AF1E54" w:rsidRDefault="00E91815" w:rsidP="00E91815">
                  <w:pPr>
                    <w:spacing w:before="74" w:after="74" w:line="240" w:lineRule="auto"/>
                    <w:ind w:left="108" w:right="108" w:firstLine="4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F1E54" w:rsidRPr="00AF1E54" w:rsidRDefault="00E91815" w:rsidP="00E91815">
                  <w:pPr>
                    <w:spacing w:before="74" w:after="119" w:line="240" w:lineRule="auto"/>
                    <w:ind w:left="108" w:right="108" w:firstLine="4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1E54" w:rsidRPr="00AF1E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F1E54" w:rsidRPr="00AF1E54" w:rsidRDefault="00AF1E54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54" w:rsidRPr="00AF1E54" w:rsidRDefault="00BD430A" w:rsidP="00AF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положения</w:t>
            </w:r>
          </w:p>
          <w:p w:rsidR="00AF1E54" w:rsidRDefault="00B94AAE" w:rsidP="00AF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7E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E54"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группе</w:t>
            </w:r>
          </w:p>
          <w:p w:rsidR="00E91815" w:rsidRDefault="00E91815" w:rsidP="00AF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1815" w:rsidRPr="00AF1E54" w:rsidRDefault="00E91815" w:rsidP="00AF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54" w:rsidRPr="008012CE" w:rsidRDefault="00AF1E54" w:rsidP="00E91815">
            <w:pPr>
              <w:spacing w:after="0" w:line="240" w:lineRule="auto"/>
              <w:ind w:left="42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8012C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801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  <w:p w:rsidR="00E91815" w:rsidRPr="00AF1E54" w:rsidRDefault="00E91815" w:rsidP="00E91815">
            <w:pPr>
              <w:spacing w:after="0" w:line="240" w:lineRule="auto"/>
              <w:ind w:left="420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54" w:rsidRDefault="00E91815" w:rsidP="007E5451">
            <w:pPr>
              <w:spacing w:after="0" w:line="240" w:lineRule="auto"/>
              <w:ind w:left="426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положение разработано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№ 5»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законом «Об Образовании в Российской Федерации» № 273-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ФЗ от 29.12.2012, Федеральными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образовательными стандартами дошкольного образования (ФГОС ДО) приказ № 1155 от 17.10.2013.</w:t>
            </w:r>
          </w:p>
          <w:p w:rsidR="00E91815" w:rsidRDefault="007E5451" w:rsidP="007E5451">
            <w:pPr>
              <w:spacing w:after="0" w:line="240" w:lineRule="auto"/>
              <w:ind w:left="426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Творческая</w:t>
            </w:r>
            <w:r w:rsidR="00E9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E9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основным структурным подразделением научно-методической службы образовательного учреждения, осуществляющим приведение учебно-воспитательной, методической, опытно-экспериментальной работы.</w:t>
            </w:r>
          </w:p>
          <w:p w:rsidR="00AF1E54" w:rsidRDefault="00E91815" w:rsidP="007E5451">
            <w:pPr>
              <w:spacing w:after="0" w:line="240" w:lineRule="auto"/>
              <w:ind w:left="426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является самостоятельным звеном методической работы под руководством старшего воспитателя (заместителя заведующего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создается из числа педагогов-новаторов ДОУ, имеющих обобщенный опыт работы</w:t>
            </w:r>
            <w:r w:rsidR="0039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квалификационную категорию 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защитивших образовательные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ДОУ.</w:t>
            </w:r>
          </w:p>
          <w:p w:rsidR="00E91815" w:rsidRDefault="007E5451" w:rsidP="007E5451">
            <w:pPr>
              <w:spacing w:after="0" w:line="240" w:lineRule="auto"/>
              <w:ind w:left="426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Творческая </w:t>
            </w:r>
            <w:r w:rsidR="00E9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согласовывает свою деятельность с заведующим детского сада, отчитывается о результатах своей деятельности перед педагогическим коллективом.</w:t>
            </w:r>
          </w:p>
          <w:p w:rsidR="008012CE" w:rsidRDefault="00E91815" w:rsidP="007E5451">
            <w:pPr>
              <w:spacing w:after="0" w:line="240" w:lineRule="auto"/>
              <w:ind w:left="426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r w:rsidR="0080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своей деятельности </w:t>
            </w:r>
            <w:r w:rsidR="0080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Конвенцию о правах ребёнка, руководствуется конституцией и законами Российской Федерации, указами президента РФ, решениями Правительства РФ, органами управления образования всех уровней по вопросам образования и воспитания детей дошкольного возраста, а также Уставом и локальными правовыми актами учреждения, приказами и распоряжениями заведующего.</w:t>
            </w:r>
          </w:p>
          <w:p w:rsidR="00AF1E54" w:rsidRDefault="008012CE" w:rsidP="007E5451">
            <w:pPr>
              <w:spacing w:after="0" w:line="240" w:lineRule="auto"/>
              <w:ind w:left="426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разработке принципиально новых форм педагогической дея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творческая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вправе опираться на современные инновационные методики и передовой педаго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гический </w:t>
            </w:r>
            <w:r w:rsidR="00AF1E54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разных уровней.</w:t>
            </w:r>
          </w:p>
          <w:p w:rsidR="008012CE" w:rsidRPr="008012CE" w:rsidRDefault="008012CE" w:rsidP="008012CE">
            <w:pPr>
              <w:spacing w:after="0" w:line="240" w:lineRule="auto"/>
              <w:ind w:left="426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E54" w:rsidRDefault="00AF1E54" w:rsidP="008012CE">
            <w:pPr>
              <w:spacing w:after="0" w:line="240" w:lineRule="auto"/>
              <w:ind w:left="42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14"/>
                <w:lang w:eastAsia="ru-RU"/>
              </w:rPr>
              <w:t xml:space="preserve">     </w:t>
            </w:r>
            <w:r w:rsidR="00801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адачи </w:t>
            </w:r>
            <w:r w:rsidR="00801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направления деятельности </w:t>
            </w:r>
            <w:r w:rsidR="008F6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творческой</w:t>
            </w: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8012CE" w:rsidRPr="00AF1E54" w:rsidRDefault="008012CE" w:rsidP="008012CE">
            <w:pPr>
              <w:spacing w:after="0" w:line="240" w:lineRule="auto"/>
              <w:ind w:left="420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54" w:rsidRDefault="008012CE" w:rsidP="00014A50">
            <w:pPr>
              <w:spacing w:after="0" w:line="240" w:lineRule="auto"/>
              <w:ind w:left="9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создается для решения определённой части задач, возложенных на воспитательно-образовательное учреждение:</w:t>
            </w:r>
          </w:p>
          <w:p w:rsidR="008012CE" w:rsidRDefault="008012CE" w:rsidP="008012CE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>
              <w:t>удовлетворение потребностей воспитанников в интеллектуальном, культурном и нравственном развитии</w:t>
            </w:r>
            <w:r w:rsidRPr="008012CE">
              <w:t>;</w:t>
            </w:r>
          </w:p>
          <w:p w:rsidR="009367CA" w:rsidRDefault="009367CA" w:rsidP="008012CE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>
              <w:t>организация и проведение на высоком профессиональном уровне воспитательно-образовательной и опытно-экспериментальной работы по одному или нескольким направлениям</w:t>
            </w:r>
            <w:r w:rsidR="008012CE" w:rsidRPr="008012CE">
              <w:t>;</w:t>
            </w:r>
          </w:p>
          <w:p w:rsidR="009367CA" w:rsidRDefault="009367CA" w:rsidP="008012CE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>
              <w:lastRenderedPageBreak/>
              <w:t xml:space="preserve">совершенствования методики проведения различных видов </w:t>
            </w:r>
            <w:proofErr w:type="gramStart"/>
            <w:r w:rsidR="00B94AAE">
              <w:t>О</w:t>
            </w:r>
            <w:r w:rsidR="00397043">
              <w:t xml:space="preserve">ОД </w:t>
            </w:r>
            <w:r>
              <w:t xml:space="preserve"> и</w:t>
            </w:r>
            <w:proofErr w:type="gramEnd"/>
            <w:r>
              <w:t xml:space="preserve"> их методического и материально-технического обеспечения</w:t>
            </w:r>
            <w:r w:rsidR="008012CE" w:rsidRPr="008012CE">
              <w:t>;</w:t>
            </w:r>
          </w:p>
          <w:p w:rsidR="009367CA" w:rsidRDefault="009367CA" w:rsidP="008012CE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>
              <w:t>повышения педагогической квалификации педагогов</w:t>
            </w:r>
            <w:r w:rsidR="008012CE" w:rsidRPr="008012CE">
              <w:t>;</w:t>
            </w:r>
          </w:p>
          <w:p w:rsidR="009367CA" w:rsidRPr="009367CA" w:rsidRDefault="009367CA" w:rsidP="009367CA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>
              <w:rPr>
                <w:color w:val="000000"/>
              </w:rPr>
              <w:t>р</w:t>
            </w:r>
            <w:r w:rsidR="00AF1E54" w:rsidRPr="009367CA">
              <w:rPr>
                <w:color w:val="000000"/>
              </w:rPr>
              <w:t>азработка перспективного плана деятельности ДОУ, образовательной программы, программы развития ДОУ с учетом современных тенденций развития системы дошкольного воспитания, образования и развития, регионального компонента; с опорой на передовой педагогический опыт</w:t>
            </w:r>
            <w:r w:rsidRPr="009367CA">
              <w:rPr>
                <w:color w:val="000000"/>
              </w:rPr>
              <w:t>;</w:t>
            </w:r>
          </w:p>
          <w:p w:rsidR="00AF1E54" w:rsidRPr="009367CA" w:rsidRDefault="009367CA" w:rsidP="00AF1E54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>
              <w:rPr>
                <w:color w:val="000000"/>
              </w:rPr>
              <w:t>р</w:t>
            </w:r>
            <w:r w:rsidR="00AF1E54" w:rsidRPr="009367CA">
              <w:rPr>
                <w:color w:val="000000"/>
              </w:rPr>
              <w:t>азработка рабочих программ и методических рекомендаций для организации качественной педагогической работы по воспитанию, образованию и развитию дошкольников.</w:t>
            </w:r>
          </w:p>
          <w:p w:rsidR="009367CA" w:rsidRDefault="009367CA" w:rsidP="009367CA">
            <w:pPr>
              <w:pStyle w:val="a5"/>
              <w:spacing w:after="0"/>
              <w:ind w:left="1140"/>
              <w:contextualSpacing/>
              <w:rPr>
                <w:color w:val="000000"/>
              </w:rPr>
            </w:pPr>
          </w:p>
          <w:p w:rsidR="009367CA" w:rsidRDefault="009367CA" w:rsidP="009367CA">
            <w:pPr>
              <w:pStyle w:val="a5"/>
              <w:spacing w:after="0"/>
              <w:ind w:left="1140"/>
              <w:contextualSpacing/>
              <w:jc w:val="center"/>
              <w:rPr>
                <w:b/>
                <w:color w:val="000000"/>
              </w:rPr>
            </w:pPr>
            <w:r w:rsidRPr="009367CA">
              <w:rPr>
                <w:b/>
                <w:color w:val="000000"/>
              </w:rPr>
              <w:t>3. Основные формы работы в творческой группе</w:t>
            </w:r>
          </w:p>
          <w:p w:rsidR="009367CA" w:rsidRDefault="009367CA" w:rsidP="009367CA">
            <w:pPr>
              <w:pStyle w:val="a5"/>
              <w:spacing w:after="0"/>
              <w:ind w:left="1140"/>
              <w:contextualSpacing/>
              <w:rPr>
                <w:b/>
                <w:color w:val="000000"/>
              </w:rPr>
            </w:pPr>
          </w:p>
          <w:p w:rsidR="009367CA" w:rsidRDefault="009367CA" w:rsidP="00014A50">
            <w:pPr>
              <w:pStyle w:val="a5"/>
              <w:spacing w:after="0"/>
              <w:contextualSpacing/>
              <w:rPr>
                <w:color w:val="000000"/>
              </w:rPr>
            </w:pPr>
            <w:r w:rsidRPr="009367CA">
              <w:rPr>
                <w:color w:val="000000"/>
              </w:rPr>
              <w:t xml:space="preserve">1. </w:t>
            </w:r>
            <w:r w:rsidR="00C50703">
              <w:rPr>
                <w:color w:val="000000"/>
              </w:rPr>
              <w:t>П</w:t>
            </w:r>
            <w:r>
              <w:rPr>
                <w:color w:val="000000"/>
              </w:rPr>
              <w:t>роведение педагогических экспериментов по проблемам методики воспитания детей и внедрение их результатов в воспитательно-образовательный процесс.</w:t>
            </w:r>
          </w:p>
          <w:p w:rsidR="009367CA" w:rsidRDefault="009367CA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2. Круглые столы, совещания и семинары по методическим вопросам, творческие отчёты педагогов и др.</w:t>
            </w:r>
          </w:p>
          <w:p w:rsidR="009367CA" w:rsidRDefault="009367CA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Открытые </w:t>
            </w:r>
            <w:r w:rsidR="00397043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и другие формы работы с детьми.</w:t>
            </w:r>
          </w:p>
          <w:p w:rsidR="009367CA" w:rsidRDefault="009367CA" w:rsidP="00014A50">
            <w:pPr>
              <w:pStyle w:val="a5"/>
              <w:spacing w:after="0"/>
              <w:contextualSpacing/>
            </w:pPr>
            <w:r>
              <w:t>4. Лекции, доклады, сообщения и дискуссии по методике воспитания и образования, вопросам дошкольной педагогики и психологии.</w:t>
            </w:r>
          </w:p>
          <w:p w:rsidR="009367CA" w:rsidRDefault="009367CA" w:rsidP="00014A50">
            <w:pPr>
              <w:pStyle w:val="a5"/>
              <w:spacing w:after="0"/>
              <w:contextualSpacing/>
            </w:pPr>
            <w:r>
              <w:t>5. Изучение и реализация в воспитательно-образовательном процессе требований руководящих документов, передового педагогического опыта.</w:t>
            </w:r>
          </w:p>
          <w:p w:rsidR="009367CA" w:rsidRDefault="009367CA" w:rsidP="00014A50">
            <w:pPr>
              <w:pStyle w:val="a5"/>
              <w:spacing w:after="0"/>
              <w:contextualSpacing/>
            </w:pPr>
            <w:r>
              <w:t xml:space="preserve">6. </w:t>
            </w:r>
            <w:proofErr w:type="spellStart"/>
            <w:r>
              <w:t>Взаимопосещение</w:t>
            </w:r>
            <w:proofErr w:type="spellEnd"/>
            <w:r>
              <w:t xml:space="preserve"> </w:t>
            </w:r>
            <w:r w:rsidR="00B94AAE">
              <w:t>О</w:t>
            </w:r>
            <w:r w:rsidR="00397043">
              <w:t>ОД</w:t>
            </w:r>
            <w:r>
              <w:t>.</w:t>
            </w:r>
          </w:p>
          <w:p w:rsidR="00C50703" w:rsidRDefault="00C50703" w:rsidP="00C50703">
            <w:pPr>
              <w:pStyle w:val="a5"/>
              <w:spacing w:after="0"/>
              <w:ind w:left="522"/>
              <w:contextualSpacing/>
              <w:jc w:val="center"/>
            </w:pPr>
          </w:p>
          <w:p w:rsidR="00C50703" w:rsidRDefault="00C50703" w:rsidP="00C50703">
            <w:pPr>
              <w:pStyle w:val="a5"/>
              <w:spacing w:after="0"/>
              <w:ind w:left="1140"/>
              <w:contextualSpacing/>
              <w:jc w:val="center"/>
              <w:rPr>
                <w:b/>
                <w:color w:val="000000"/>
              </w:rPr>
            </w:pPr>
            <w:r w:rsidRPr="00C50703">
              <w:rPr>
                <w:b/>
              </w:rPr>
              <w:t>4. Основные направления деятельности</w:t>
            </w:r>
            <w:r w:rsidRPr="00C50703">
              <w:rPr>
                <w:b/>
                <w:color w:val="000000"/>
              </w:rPr>
              <w:t xml:space="preserve"> творческой</w:t>
            </w:r>
            <w:r>
              <w:rPr>
                <w:b/>
                <w:color w:val="000000"/>
              </w:rPr>
              <w:t xml:space="preserve"> группы</w:t>
            </w:r>
          </w:p>
          <w:p w:rsidR="00C50703" w:rsidRDefault="00C50703" w:rsidP="00C50703">
            <w:pPr>
              <w:pStyle w:val="a5"/>
              <w:spacing w:after="0"/>
              <w:ind w:left="1140"/>
              <w:contextualSpacing/>
              <w:rPr>
                <w:b/>
                <w:color w:val="000000"/>
              </w:rPr>
            </w:pPr>
          </w:p>
          <w:p w:rsidR="00C50703" w:rsidRDefault="00C50703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1. Анализ результатов воспитательно-образовательной деятельности по направлениям</w:t>
            </w:r>
            <w:r w:rsidR="00397043">
              <w:rPr>
                <w:color w:val="000000"/>
              </w:rPr>
              <w:t xml:space="preserve"> развития</w:t>
            </w:r>
            <w:r>
              <w:rPr>
                <w:color w:val="000000"/>
              </w:rPr>
              <w:t>.</w:t>
            </w:r>
          </w:p>
          <w:p w:rsidR="00C50703" w:rsidRDefault="00C50703" w:rsidP="00014A50">
            <w:pPr>
              <w:pStyle w:val="a5"/>
              <w:spacing w:after="0"/>
              <w:contextualSpacing/>
            </w:pPr>
            <w:r>
              <w:rPr>
                <w:color w:val="000000"/>
              </w:rPr>
              <w:t xml:space="preserve">2. </w:t>
            </w:r>
            <w:r>
              <w:t>Разработка перспективного плана деятельности ДОУ, образовательной программы, программы развития ДОУ с учётом современных тенденций развития системы дошкольного воспитания, образования и развития.</w:t>
            </w:r>
          </w:p>
          <w:p w:rsidR="00C50703" w:rsidRDefault="00C50703" w:rsidP="00014A50">
            <w:pPr>
              <w:pStyle w:val="a5"/>
              <w:spacing w:after="0"/>
              <w:contextualSpacing/>
            </w:pPr>
            <w:r>
              <w:t>3. Разработка рабочих программ и методических рекомендаций для организации качественной педагогической работы по воспитанию, образованию и развитию дошкольников</w:t>
            </w:r>
            <w:r w:rsidR="00397043">
              <w:t xml:space="preserve"> в образовательной деятельности и ДОД</w:t>
            </w:r>
            <w:r>
              <w:t>.</w:t>
            </w:r>
          </w:p>
          <w:p w:rsidR="00C50703" w:rsidRDefault="00C50703" w:rsidP="00014A50">
            <w:pPr>
              <w:pStyle w:val="a5"/>
              <w:spacing w:after="0"/>
              <w:contextualSpacing/>
            </w:pPr>
            <w:r>
              <w:t>4. Подготовка и обсуждение разработок методических пособий и дидактических материалов по воспитанию и обучению детей дошкольного возраста.</w:t>
            </w:r>
          </w:p>
          <w:p w:rsidR="00C50703" w:rsidRDefault="00C50703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5. Рассматривания вопросов организации, руководства и контроля за исследовательской работой педагогов.</w:t>
            </w:r>
          </w:p>
          <w:p w:rsidR="00C50703" w:rsidRDefault="00C50703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6. Организация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      </w:r>
          </w:p>
          <w:p w:rsidR="00735FA8" w:rsidRDefault="00C50703" w:rsidP="00B94AAE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="00735FA8">
              <w:rPr>
                <w:color w:val="000000"/>
              </w:rPr>
              <w:t>Выбор и организация работы наставников с молодыми специалистами и малоопытными педагогами.</w:t>
            </w:r>
          </w:p>
          <w:p w:rsidR="00B94AAE" w:rsidRDefault="00B94AAE" w:rsidP="00B94AAE">
            <w:pPr>
              <w:pStyle w:val="a5"/>
              <w:spacing w:after="0"/>
              <w:contextualSpacing/>
              <w:rPr>
                <w:color w:val="000000"/>
              </w:rPr>
            </w:pPr>
          </w:p>
          <w:p w:rsidR="00B94AAE" w:rsidRPr="00B94AAE" w:rsidRDefault="00B94AAE" w:rsidP="00B94AAE">
            <w:pPr>
              <w:pStyle w:val="a5"/>
              <w:spacing w:after="0"/>
              <w:contextualSpacing/>
              <w:rPr>
                <w:color w:val="000000"/>
              </w:rPr>
            </w:pPr>
          </w:p>
          <w:p w:rsidR="00014A50" w:rsidRDefault="00735FA8" w:rsidP="00014A50">
            <w:pPr>
              <w:pStyle w:val="a5"/>
              <w:spacing w:after="0"/>
              <w:ind w:left="522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r w:rsidR="00AF1E54" w:rsidRPr="00AF1E54">
              <w:rPr>
                <w:b/>
                <w:color w:val="000000"/>
              </w:rPr>
              <w:t>Порядок создания и организ</w:t>
            </w:r>
            <w:r w:rsidR="007E5451">
              <w:rPr>
                <w:b/>
                <w:color w:val="000000"/>
              </w:rPr>
              <w:t>ация работы творческой</w:t>
            </w:r>
            <w:r w:rsidR="00B94AAE">
              <w:rPr>
                <w:b/>
                <w:color w:val="000000"/>
              </w:rPr>
              <w:t xml:space="preserve"> </w:t>
            </w:r>
            <w:r w:rsidR="00AF1E54" w:rsidRPr="00AF1E54">
              <w:rPr>
                <w:b/>
                <w:color w:val="000000"/>
              </w:rPr>
              <w:t>группы</w:t>
            </w:r>
          </w:p>
          <w:p w:rsidR="00014A50" w:rsidRDefault="00014A50" w:rsidP="00014A50">
            <w:pPr>
              <w:pStyle w:val="a5"/>
              <w:spacing w:after="0"/>
              <w:ind w:left="522"/>
              <w:contextualSpacing/>
              <w:rPr>
                <w:b/>
                <w:color w:val="000000"/>
              </w:rPr>
            </w:pPr>
          </w:p>
          <w:p w:rsidR="00014A50" w:rsidRDefault="007E5451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1. Творческая </w:t>
            </w:r>
            <w:r w:rsidR="00AF1E54" w:rsidRPr="00AF1E54">
              <w:rPr>
                <w:color w:val="000000"/>
              </w:rPr>
              <w:t>группа создается приказом заведующего ДОУ;</w:t>
            </w:r>
          </w:p>
          <w:p w:rsidR="00014A50" w:rsidRDefault="007E5451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2. Состав творческой</w:t>
            </w:r>
            <w:r w:rsidR="00B94AAE">
              <w:rPr>
                <w:color w:val="000000"/>
              </w:rPr>
              <w:t xml:space="preserve"> </w:t>
            </w:r>
            <w:r w:rsidR="00AF1E54" w:rsidRPr="00AF1E54">
              <w:rPr>
                <w:color w:val="000000"/>
              </w:rPr>
              <w:t>группы может меняться в зави</w:t>
            </w:r>
            <w:r w:rsidR="00B94AAE">
              <w:rPr>
                <w:color w:val="000000"/>
              </w:rPr>
              <w:t xml:space="preserve">симости от поставленных задач и </w:t>
            </w:r>
            <w:r w:rsidR="00AF1E54" w:rsidRPr="00AF1E54">
              <w:rPr>
                <w:color w:val="000000"/>
              </w:rPr>
              <w:t>индивидуальных воз</w:t>
            </w:r>
            <w:r w:rsidR="00B94AAE">
              <w:rPr>
                <w:color w:val="000000"/>
              </w:rPr>
              <w:t>можностей,</w:t>
            </w:r>
            <w:r w:rsidR="00014A50">
              <w:rPr>
                <w:color w:val="000000"/>
              </w:rPr>
              <w:t xml:space="preserve"> интересов педагогов.</w:t>
            </w:r>
          </w:p>
          <w:p w:rsidR="00014A50" w:rsidRDefault="007E5451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Творческую </w:t>
            </w:r>
            <w:r w:rsidR="00AF1E54" w:rsidRPr="00AF1E54">
              <w:rPr>
                <w:color w:val="000000"/>
              </w:rPr>
              <w:t>группу возглавляет старший воспитатель или заместитель заведующего</w:t>
            </w:r>
            <w:r w:rsidR="00735FA8">
              <w:rPr>
                <w:color w:val="000000"/>
              </w:rPr>
              <w:t xml:space="preserve"> по УВР</w:t>
            </w:r>
            <w:r w:rsidR="00AF1E54" w:rsidRPr="00AF1E54">
              <w:rPr>
                <w:color w:val="000000"/>
              </w:rPr>
              <w:t>;</w:t>
            </w:r>
          </w:p>
          <w:p w:rsidR="00014A50" w:rsidRDefault="00AF1E54" w:rsidP="00014A50">
            <w:pPr>
              <w:pStyle w:val="a5"/>
              <w:spacing w:after="0"/>
              <w:contextualSpacing/>
              <w:rPr>
                <w:color w:val="000000"/>
              </w:rPr>
            </w:pPr>
            <w:r w:rsidRPr="00AF1E54">
              <w:rPr>
                <w:color w:val="000000"/>
              </w:rPr>
              <w:t xml:space="preserve"> 4. Заведующий ДОУ может курировать отдельные</w:t>
            </w:r>
            <w:r w:rsidR="00B94AAE">
              <w:rPr>
                <w:color w:val="000000"/>
              </w:rPr>
              <w:t xml:space="preserve"> направления работы творческой </w:t>
            </w:r>
            <w:r w:rsidR="00014A50">
              <w:rPr>
                <w:color w:val="000000"/>
              </w:rPr>
              <w:t>группы.</w:t>
            </w:r>
          </w:p>
          <w:p w:rsidR="00014A50" w:rsidRDefault="00735FA8" w:rsidP="00014A50">
            <w:pPr>
              <w:pStyle w:val="a5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5. Работа </w:t>
            </w:r>
            <w:r w:rsidR="007E5451">
              <w:rPr>
                <w:color w:val="000000"/>
              </w:rPr>
              <w:t xml:space="preserve">творческой </w:t>
            </w:r>
            <w:r w:rsidR="00014A50" w:rsidRPr="00AF1E54">
              <w:rPr>
                <w:color w:val="000000"/>
              </w:rPr>
              <w:t>группы</w:t>
            </w:r>
            <w:r w:rsidR="00014A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проводится в соответствии с планом работы на текущий год. </w:t>
            </w:r>
            <w:r w:rsidR="00014A50">
              <w:rPr>
                <w:color w:val="000000"/>
              </w:rPr>
              <w:t xml:space="preserve">План составляется руководителем </w:t>
            </w:r>
            <w:r w:rsidR="007E5451">
              <w:rPr>
                <w:color w:val="000000"/>
              </w:rPr>
              <w:t xml:space="preserve">творческой </w:t>
            </w:r>
            <w:r w:rsidR="00014A50" w:rsidRPr="00AF1E54">
              <w:rPr>
                <w:color w:val="000000"/>
              </w:rPr>
              <w:t>группы</w:t>
            </w:r>
            <w:r w:rsidR="00014A50">
              <w:rPr>
                <w:color w:val="000000"/>
              </w:rPr>
              <w:t>, рассматривается на заседании и утверждается заведующим детского сада.</w:t>
            </w:r>
          </w:p>
          <w:p w:rsidR="00B94AAE" w:rsidRDefault="00B94AAE" w:rsidP="00014A50">
            <w:pPr>
              <w:pStyle w:val="a5"/>
              <w:spacing w:after="0"/>
              <w:contextualSpacing/>
              <w:rPr>
                <w:color w:val="000000"/>
              </w:rPr>
            </w:pPr>
          </w:p>
          <w:p w:rsidR="00014A50" w:rsidRPr="00014A50" w:rsidRDefault="00014A50" w:rsidP="00014A50">
            <w:pPr>
              <w:pStyle w:val="a5"/>
              <w:spacing w:after="0"/>
              <w:contextualSpacing/>
              <w:rPr>
                <w:b/>
                <w:color w:val="000000"/>
              </w:rPr>
            </w:pPr>
            <w:r>
              <w:rPr>
                <w:color w:val="000000"/>
              </w:rPr>
              <w:t>6. Заседания</w:t>
            </w:r>
            <w:r w:rsidRPr="00AF1E54">
              <w:rPr>
                <w:color w:val="000000"/>
              </w:rPr>
              <w:t xml:space="preserve"> </w:t>
            </w:r>
            <w:r w:rsidR="00B94AAE">
              <w:rPr>
                <w:color w:val="000000"/>
              </w:rPr>
              <w:t xml:space="preserve">творческой </w:t>
            </w:r>
            <w:r w:rsidRPr="00AF1E54">
              <w:rPr>
                <w:color w:val="000000"/>
              </w:rPr>
              <w:t>группы</w:t>
            </w:r>
            <w:r>
              <w:rPr>
                <w:color w:val="000000"/>
              </w:rPr>
              <w:t xml:space="preserve"> проводи</w:t>
            </w:r>
            <w:r w:rsidR="00B94AAE">
              <w:rPr>
                <w:color w:val="000000"/>
              </w:rPr>
              <w:t>тся не реже одного раза в месяц</w:t>
            </w:r>
            <w:r>
              <w:rPr>
                <w:color w:val="000000"/>
              </w:rPr>
              <w:t>. По каждому из обсуждаемых на заседании вопросов принимаются рекомендации, которые фиксируются в журнале протоколов.</w:t>
            </w:r>
          </w:p>
          <w:p w:rsidR="00735FA8" w:rsidRDefault="00735FA8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5FA8" w:rsidRDefault="00735FA8" w:rsidP="0073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Прав</w:t>
            </w:r>
            <w:r w:rsidR="008F6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творческой</w:t>
            </w:r>
            <w:r w:rsidRPr="00735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группы</w:t>
            </w: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5FA8" w:rsidRDefault="00735FA8" w:rsidP="0073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5FA8" w:rsidRDefault="00735FA8" w:rsidP="0073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5FA8" w:rsidRDefault="00735FA8" w:rsidP="0073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имеет право</w:t>
            </w:r>
            <w:r w:rsidRPr="0073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35FA8" w:rsidRDefault="00735FA8" w:rsidP="0073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Выдвигать предложения об улучшении воспитательно-образовательного процесса в детском саду.</w:t>
            </w:r>
          </w:p>
          <w:p w:rsidR="00735FA8" w:rsidRDefault="00735FA8" w:rsidP="0073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Ставить вопрос о публикации материалов о передовом педагогическом опыте, накопленном в творческой группе.</w:t>
            </w:r>
          </w:p>
          <w:p w:rsidR="00735FA8" w:rsidRDefault="00735FA8" w:rsidP="0073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Ставить вопрос перед администрацией детского сада о поощрен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педагогов творческой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активное участие в экспериментальной деятельности.</w:t>
            </w:r>
          </w:p>
          <w:p w:rsidR="00735FA8" w:rsidRDefault="00735FA8" w:rsidP="0073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Выдвигать педагогов для участия в конкурсах "Воспитатель года".</w:t>
            </w:r>
          </w:p>
          <w:p w:rsidR="00735FA8" w:rsidRDefault="00735FA8" w:rsidP="0073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5FA8" w:rsidRPr="00735FA8" w:rsidRDefault="00735FA8" w:rsidP="0073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014A50"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Документация и о</w:t>
            </w:r>
            <w:r w:rsidR="007E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тчетность творческой</w:t>
            </w:r>
            <w:r w:rsidR="00B94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A50"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735FA8" w:rsidRDefault="00735FA8" w:rsidP="0073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4A50" w:rsidRPr="00AF1E54" w:rsidRDefault="007E5451" w:rsidP="00014A5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Творческая </w:t>
            </w:r>
            <w:r w:rsidR="00014A50"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группа имеет документацию, отражающую основное содержание, организацию и методику ее работы (план деятельности, протоколы заседаний);</w:t>
            </w:r>
          </w:p>
          <w:p w:rsidR="00014A50" w:rsidRPr="00AF1E54" w:rsidRDefault="00014A50" w:rsidP="0001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творческой 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представляются в виде прогнозов, аналитических материалов, методических рекомендаций, планов, конспектов и т.д.</w:t>
            </w:r>
          </w:p>
          <w:p w:rsidR="00014A50" w:rsidRPr="00AF1E54" w:rsidRDefault="00014A50" w:rsidP="0001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Каждое заседание педагогического совета предполагает заслушиван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отчета творческой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о проделанной работе в той или иной форме.</w:t>
            </w:r>
          </w:p>
          <w:p w:rsidR="00014A50" w:rsidRPr="00AF1E54" w:rsidRDefault="00014A50" w:rsidP="0001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Итоговый педагогический совет заслушивает отчет рук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оводителя творческой 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о результатах ее работы за истекший учебный год и перспективах дальнейшей деятельности.</w:t>
            </w:r>
          </w:p>
          <w:p w:rsidR="00014A50" w:rsidRDefault="00014A50" w:rsidP="0001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Решения и ре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комендации творческой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в пределах ее полномочий служат основанием для приказов и распоряжений администрации ДОУ.</w:t>
            </w:r>
          </w:p>
          <w:p w:rsidR="009179F4" w:rsidRDefault="009179F4" w:rsidP="0001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9F4" w:rsidRPr="009179F4" w:rsidRDefault="009179F4" w:rsidP="0091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Отве</w:t>
            </w:r>
            <w:r w:rsidR="007E5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тственность творческой</w:t>
            </w:r>
            <w:r w:rsidR="00B94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014A50" w:rsidRDefault="00014A50" w:rsidP="0001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179F4" w:rsidRPr="00AF1E54" w:rsidRDefault="009179F4" w:rsidP="0091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несет ответственность перед педагогическим советом ДОУ:</w:t>
            </w:r>
          </w:p>
          <w:p w:rsidR="009179F4" w:rsidRPr="00AF1E54" w:rsidRDefault="009179F4" w:rsidP="009179F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- 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 в полном объеме закрепленных за ней задач и функций;</w:t>
            </w:r>
          </w:p>
          <w:p w:rsidR="009179F4" w:rsidRDefault="009179F4" w:rsidP="009179F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-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доступность и качество разрабатыв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аемых методических рекомендаций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пособий, конспектов, планов и т.д.</w:t>
            </w:r>
          </w:p>
          <w:p w:rsidR="009179F4" w:rsidRDefault="009179F4" w:rsidP="009179F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5FA8" w:rsidRDefault="009179F4" w:rsidP="0073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AF1E54"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действия</w:t>
            </w:r>
          </w:p>
          <w:p w:rsidR="00AF1E54" w:rsidRPr="00AF1E54" w:rsidRDefault="00AF1E54" w:rsidP="0073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1E54" w:rsidRPr="00AF1E54" w:rsidRDefault="00AF1E54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Срок данного положения не ограничен. Положение действует до принятия нового.</w:t>
            </w:r>
          </w:p>
          <w:p w:rsidR="00AF1E54" w:rsidRPr="00AF1E54" w:rsidRDefault="00AF1E54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Настоящее положение, также изменения и дополнения в п</w:t>
            </w:r>
            <w:r w:rsidR="007E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оложения о творческой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 могут вноситься на организационно-методических совещани</w:t>
            </w:r>
            <w:r w:rsidR="00B9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 и вступают в силу с момента </w:t>
            </w: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утверждения заведующим ДОУ.</w:t>
            </w:r>
          </w:p>
          <w:p w:rsidR="00AF1E54" w:rsidRPr="00AF1E54" w:rsidRDefault="00AF1E54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F1E54" w:rsidRPr="00AF1E54" w:rsidRDefault="00AF1E54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1E54" w:rsidRPr="00AF1E54" w:rsidRDefault="00AF1E54" w:rsidP="00AF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79F4" w:rsidRDefault="009179F4" w:rsidP="009179F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AF1E54" w:rsidRPr="00A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ринято на педагогическом совете </w:t>
            </w:r>
          </w:p>
          <w:p w:rsidR="00AF1E54" w:rsidRPr="00AF1E54" w:rsidRDefault="009179F4" w:rsidP="0039704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="00397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E54" w:rsidRPr="00A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  <w:r w:rsidR="00397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  <w:r w:rsidR="00AF1E54" w:rsidRPr="00AF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5150AA" w:rsidRDefault="005150AA"/>
    <w:sectPr w:rsidR="005150AA" w:rsidSect="009179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7298F"/>
    <w:multiLevelType w:val="hybridMultilevel"/>
    <w:tmpl w:val="1096C5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E54"/>
    <w:rsid w:val="00014A50"/>
    <w:rsid w:val="0002255C"/>
    <w:rsid w:val="00397043"/>
    <w:rsid w:val="005150AA"/>
    <w:rsid w:val="00735FA8"/>
    <w:rsid w:val="007E5451"/>
    <w:rsid w:val="008012CE"/>
    <w:rsid w:val="008F6CB9"/>
    <w:rsid w:val="009179F4"/>
    <w:rsid w:val="009367CA"/>
    <w:rsid w:val="00963506"/>
    <w:rsid w:val="00A71CF5"/>
    <w:rsid w:val="00AF1E54"/>
    <w:rsid w:val="00B94AAE"/>
    <w:rsid w:val="00BD430A"/>
    <w:rsid w:val="00C50703"/>
    <w:rsid w:val="00E91815"/>
    <w:rsid w:val="00F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09298-278D-4D1D-9096-DFA04A43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AF1E54"/>
  </w:style>
  <w:style w:type="character" w:styleId="a3">
    <w:name w:val="Strong"/>
    <w:basedOn w:val="a0"/>
    <w:uiPriority w:val="22"/>
    <w:qFormat/>
    <w:rsid w:val="00AF1E54"/>
    <w:rPr>
      <w:b/>
      <w:bCs/>
    </w:rPr>
  </w:style>
  <w:style w:type="character" w:styleId="a4">
    <w:name w:val="Emphasis"/>
    <w:basedOn w:val="a0"/>
    <w:uiPriority w:val="20"/>
    <w:qFormat/>
    <w:rsid w:val="00AF1E54"/>
    <w:rPr>
      <w:i/>
      <w:iCs/>
    </w:rPr>
  </w:style>
  <w:style w:type="paragraph" w:styleId="a5">
    <w:name w:val="List Paragraph"/>
    <w:basedOn w:val="a"/>
    <w:uiPriority w:val="34"/>
    <w:qFormat/>
    <w:rsid w:val="00AF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F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E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1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4436-9679-462A-B3E5-6C11B5A8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11</cp:revision>
  <cp:lastPrinted>2015-03-26T11:40:00Z</cp:lastPrinted>
  <dcterms:created xsi:type="dcterms:W3CDTF">2014-10-16T12:50:00Z</dcterms:created>
  <dcterms:modified xsi:type="dcterms:W3CDTF">2015-10-21T12:38:00Z</dcterms:modified>
</cp:coreProperties>
</file>