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ascii="Helvetica" w:eastAsia="Times New Roman" w:hAnsi="Helvetica" w:cs="Helvetica"/>
          <w:color w:val="373737"/>
        </w:rPr>
        <w:t> 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spacing w:line="312" w:lineRule="atLeast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C00000"/>
          <w:sz w:val="28"/>
          <w:szCs w:val="28"/>
          <w:bdr w:val="none" w:sz="0" w:space="0" w:color="auto" w:frame="1"/>
        </w:rPr>
        <w:t>Критерии оценивания в начальной школе Нормы оценок в начальной школе.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Русский язык.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Диктант.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«5» – ставится</w:t>
      </w:r>
      <w:proofErr w:type="gramStart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е</w:t>
      </w:r>
      <w:proofErr w:type="gramEnd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сли 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«4» – ставится, если не более двух орфографических ошибок; работа выполнена чисто, но есть небольшие отклонения от каллиграфических норм.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«3» – ставится, если допущено 3 – 5 ошибок, работа написана небрежно.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«2» – ставится, если допущено более 5 орфографических ошибок, работа написана неряшливо.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«1» – ставится, если допущено 8 орфографических ошибок.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Ошибкой в диктанте следует считать: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¨     нарушение правил орфографии при написании слов;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¨     пропуск и искажение бу</w:t>
      </w:r>
      <w:proofErr w:type="gramStart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кв в сл</w:t>
      </w:r>
      <w:proofErr w:type="gramEnd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овах;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¨     замену слов;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¨     отсутствие знаков препинания в пределах программы данного класса;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¨     неправильное написание слов, которые не проверяются правилом (списки таких слов даны в программе каждого класса).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За ошибку не считаются: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ошибки </w:t>
      </w:r>
      <w:proofErr w:type="gramStart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на те</w:t>
      </w:r>
      <w:proofErr w:type="gramEnd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разделы орфографии и пунктуации, которые ни в данном классе, ни в предшествующих классах не изучались;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единичный пропуск точки в конце предложения, если первое слово следующего предложения написано с заглавной буквы;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единичный случай замены одного слова без искажения смысла.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За одну ошибку в диктанте считаются: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ind w:left="770" w:hanging="360"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ascii="Symbol" w:eastAsia="Times New Roman" w:hAnsi="Symbol" w:cs="Helvetica"/>
          <w:color w:val="000000"/>
          <w:sz w:val="24"/>
          <w:szCs w:val="24"/>
          <w:bdr w:val="none" w:sz="0" w:space="0" w:color="auto" w:frame="1"/>
        </w:rPr>
        <w:t></w:t>
      </w:r>
      <w:r w:rsidRPr="00A00CD8">
        <w:rPr>
          <w:rFonts w:eastAsia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два исправления;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ind w:left="770" w:hanging="360"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ascii="Symbol" w:eastAsia="Times New Roman" w:hAnsi="Symbol" w:cs="Helvetica"/>
          <w:color w:val="000000"/>
          <w:sz w:val="24"/>
          <w:szCs w:val="24"/>
          <w:bdr w:val="none" w:sz="0" w:space="0" w:color="auto" w:frame="1"/>
        </w:rPr>
        <w:t></w:t>
      </w:r>
      <w:r w:rsidRPr="00A00CD8">
        <w:rPr>
          <w:rFonts w:eastAsia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две пунктуационные ошибки;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ind w:left="770" w:hanging="360"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ascii="Symbol" w:eastAsia="Times New Roman" w:hAnsi="Symbol" w:cs="Helvetica"/>
          <w:color w:val="000000"/>
          <w:sz w:val="24"/>
          <w:szCs w:val="24"/>
          <w:bdr w:val="none" w:sz="0" w:space="0" w:color="auto" w:frame="1"/>
        </w:rPr>
        <w:t></w:t>
      </w:r>
      <w:r w:rsidRPr="00A00CD8">
        <w:rPr>
          <w:rFonts w:eastAsia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Негрубыми ошибками считаются </w:t>
      </w:r>
      <w:proofErr w:type="gramStart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следующие</w:t>
      </w:r>
      <w:proofErr w:type="gramEnd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-         повторение одной и той же буквы в слове;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-         недописанное слово;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-         перенос слова, одна часть которого написана на одной строке, а вторая опущена;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-         дважды записанное одно и то же слово в предложении.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Грамматическое задание.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«3» –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«2» – ставится, если ученик обнаруживает плохое знание учебного материала, не справляется с большинством грамматических заданий;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«1» – ставится, если ученик не смог правильно выполнить ни одного задания.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Списывание текста.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«5» - ставится за безошибочное аккуратное выполнение работы;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«4» – ставится, если в работе 1 ошибка и 1-2 </w:t>
      </w:r>
      <w:proofErr w:type="spellStart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исправленя</w:t>
      </w:r>
      <w:proofErr w:type="spellEnd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 (2 и 3 </w:t>
      </w:r>
      <w:proofErr w:type="spellStart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кл</w:t>
      </w:r>
      <w:proofErr w:type="spellEnd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.);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«3» – ставится, если в работе допущены 2 ошибки и 1 исправление (2 и 3 </w:t>
      </w:r>
      <w:proofErr w:type="spellStart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кл</w:t>
      </w:r>
      <w:proofErr w:type="spellEnd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.);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«2» – ставится, если в работе допущены  3 ошибки (2 и 3 </w:t>
      </w:r>
      <w:proofErr w:type="spellStart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кл</w:t>
      </w:r>
      <w:proofErr w:type="spellEnd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.);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«1» – ставится, если в работе допущено более 4 </w:t>
      </w:r>
      <w:proofErr w:type="spellStart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орфогр</w:t>
      </w:r>
      <w:proofErr w:type="spellEnd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. ошибок (1 </w:t>
      </w:r>
      <w:proofErr w:type="spellStart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кл</w:t>
      </w:r>
      <w:proofErr w:type="spellEnd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.); более 3 ошибок (2 и 3 </w:t>
      </w:r>
      <w:proofErr w:type="spellStart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кл</w:t>
      </w:r>
      <w:proofErr w:type="spellEnd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.).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Контрольный диктант.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1.     Объём соответствует количеству слов по нормам чтения (за 1 минуту).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2.     Негрубые ошибки: исключения из правил; повторение одной и той же буквы (букварь);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перенос слов; единичный пропуск буквы на конце слова</w:t>
      </w:r>
      <w:proofErr w:type="gramStart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;.</w:t>
      </w:r>
      <w:proofErr w:type="gramEnd"/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3.     Однотипные ошибки: первые три однотипные ошибки = 1 ошибке, но каждая следующая подобная считается за отдельную ошибку.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4</w:t>
      </w:r>
      <w:proofErr w:type="gramStart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        П</w:t>
      </w:r>
      <w:proofErr w:type="gramEnd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ри трёх поправках оценка снижается на 1 балл.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Оценки за контрольный диктант.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«5» – не ставится при трёх исправлениях, но при одной негрубой ошибке можно ставить;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«4» – 2 </w:t>
      </w:r>
      <w:proofErr w:type="spellStart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орфограф</w:t>
      </w:r>
      <w:proofErr w:type="spellEnd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. и 2 </w:t>
      </w:r>
      <w:proofErr w:type="spellStart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пунктуац</w:t>
      </w:r>
      <w:proofErr w:type="spellEnd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. ошибки или 1 </w:t>
      </w:r>
      <w:proofErr w:type="spellStart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орфограф</w:t>
      </w:r>
      <w:proofErr w:type="spellEnd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. и 3 </w:t>
      </w:r>
      <w:proofErr w:type="spellStart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пунктуац</w:t>
      </w:r>
      <w:proofErr w:type="spellEnd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.;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«3» – 3 – 4 </w:t>
      </w:r>
      <w:proofErr w:type="spellStart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орфограф</w:t>
      </w:r>
      <w:proofErr w:type="spellEnd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. и 4 </w:t>
      </w:r>
      <w:proofErr w:type="spellStart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пунктуац</w:t>
      </w:r>
      <w:proofErr w:type="spellEnd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. ошибки, а также при 5 </w:t>
      </w:r>
      <w:proofErr w:type="spellStart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орфограф</w:t>
      </w:r>
      <w:proofErr w:type="spellEnd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. ошибках;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«2» - более 5 – 8 </w:t>
      </w:r>
      <w:proofErr w:type="spellStart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орфограф</w:t>
      </w:r>
      <w:proofErr w:type="spellEnd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. ошибок;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«1» – более 8 </w:t>
      </w:r>
      <w:proofErr w:type="spellStart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орфограф</w:t>
      </w:r>
      <w:proofErr w:type="spellEnd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. ошибок.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Оценки за грамматические задания.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«5» – всё верно;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«4» – не менее 3/4 верно;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«3» – не менее 1/2 верно;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«2» – не выполнено больше половины общего объёма заданий;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«1» – не выполнено ни одно задание.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Словарный диктант                                                                 Количество слов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(оценивается строже контрольного диктанта)</w:t>
      </w:r>
      <w:proofErr w:type="gramStart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</w:t>
      </w:r>
      <w:proofErr w:type="gramStart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д</w:t>
      </w:r>
      <w:proofErr w:type="gramEnd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ля словарного диктанта.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«5» – нет ошибок;                                                                         1 класс – 7 – 8 слов;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«4» – 1 – 2 ошибки;                                                                       2 класс – 10 – 12 слов;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«3» – 3 – 4 ошибки (если 15 – 20 слов);                                       3 класс – 12 – 15 слов;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«2» – 5 – 7 ошибок;                                                                       4 класс – до 20 слов.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«1» – более 7 ошибок.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Контрольное списывание.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«5» – нет ошибок;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«4» –  1 ошибка или 1 исправление (2 – 4 </w:t>
      </w:r>
      <w:proofErr w:type="spellStart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кл</w:t>
      </w:r>
      <w:proofErr w:type="spellEnd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.);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«3» –  2 ошибки и 1 исправление (2 – 4 </w:t>
      </w:r>
      <w:proofErr w:type="spellStart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кл</w:t>
      </w:r>
      <w:proofErr w:type="spellEnd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.);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«2» – , 3 ошибки (2 – 4 </w:t>
      </w:r>
      <w:proofErr w:type="spellStart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кл</w:t>
      </w:r>
      <w:proofErr w:type="spellEnd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.);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«1» –  более 3 ошибок (2 – 4 </w:t>
      </w:r>
      <w:proofErr w:type="spellStart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кл</w:t>
      </w:r>
      <w:proofErr w:type="spellEnd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.).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Математика.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Контрольная работа.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Примеры.                                               Задачи.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«5» – без ошибок;                          «5» – без ошибок;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«4» – 1 – 2 ошибки;                        «4» – 1 – 2 негрубые ошибки;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«3» – 2 – 3 ошибки;                        «3» – 2 – 3 ошибки (более половины работы </w:t>
      </w:r>
      <w:proofErr w:type="gramStart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сделано</w:t>
      </w:r>
      <w:proofErr w:type="gramEnd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верно).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«2» – 4 и более ошибок.                «2» – 4 и более ошибок.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Комбинированная.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«5» – нет ошибок;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«4» – 1 – 2 ошибки, но не в задаче;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«3» – 2 – 3 ошибки, 3 – 4 негрубые ошибки, но ход решения задачи верен;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«2» – не решена задача или более 4 грубых ошибок.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Грубые ошибки: вычислительные ошибки в примерах и задачах; порядок действий, неправильное решение задачи; не доведение до конца решения задачи, примера; невыполненное задание.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Негрубые ошибки: 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За грамматические ошибки, допущенные в работе по математике, оценка не снижается.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За небрежно оформленную работу, несоблюдение правил и каллиграфии оценка снижается на один балл.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ОСОБЕННОСТИ  КОНТРОЛЯ И ОЦЕНКИ ПО ЧТЕНИЮ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В начальной школе проверяются следующие умения и навыки, связанные с читательской деятельностью: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 навык осознанного чтения в определенном темпе (вслух и "про себя"); умения выразительно читать и пересказывать текст, учить наизусть стихотворение, прозаическое произведение.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 При проверке умения пересказывать те</w:t>
      </w:r>
      <w:proofErr w:type="gramStart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кст пр</w:t>
      </w:r>
      <w:proofErr w:type="gramEnd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 Кроме техники чтения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т.п.).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 Чтение и читательская деятельность в разных классах начальной школы имеет специфические особенности. Если в первом классе чтение выступает объектом усвоения (осваиваются способы чтения, ведется работа над пониманием прочитанных слов, предложений и небольших текстов), то во вторых - четвертых классах чтение постепенно становится обще учебным умением. Одним из показателей этого является изменение соотношения чтения "про себя" и вслух. Кроме этого, в первом классе основное учебное время занимает чтение вслух, тогда как по мере овладения навыками быстрого осознанного чтения увеличивается доля чтения "про себя" (от 10-15% в первом классе и до 80-85% в четвертом классе).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Учитывая особенности уровня сформированности навыка чтения школьников, учитель ставит конкретные задачи контролирующей деятельности: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 в первом  классах проверяется </w:t>
      </w:r>
      <w:proofErr w:type="spellStart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сформированность</w:t>
      </w:r>
      <w:proofErr w:type="spellEnd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слогового способа чтения; осознание общего смысла читаемого текста при темпе чтения не менее 25-30 слов в минуту (на конец года); понимания значения отдельных слов и предложений;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 во втором классе проверяется </w:t>
      </w:r>
      <w:proofErr w:type="spellStart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сформированность</w:t>
      </w:r>
      <w:proofErr w:type="spellEnd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умения читать целыми словами и словосочетаниями; осознание общего смысла и содержания прочитанного текста при темпе чтения вслух не менее 45-50 слов в минуту (на конец года); умение использовать паузы, соответствующие знакам препинания, интонации, передающие характерные особенности героев;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gramStart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в третьем классе наряду с проверкой сформированности умения читать целыми словами основными задачами контроля являются достижение осмысления прочитанного текста при темпе чтения не менее 65-70 слов в минуту (вслух) и 85-90 слов в минуту ("про себя"); проверка выразительности чтения подготовленного текста прозаических произведений и стихотворений, использование основных средств выразительности: пауз, логических</w:t>
      </w:r>
      <w:proofErr w:type="gramEnd"/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Характеристика   цифровой оценки (отметки) по предметам: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 "5" ("отлично") - уровень выполнения требований значительно выше удовлетворительного: отсутствие </w:t>
      </w:r>
      <w:proofErr w:type="gramStart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ошибок</w:t>
      </w:r>
      <w:proofErr w:type="gramEnd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как по текущему, так и по предыдущему учебному материалу; не более одного недочета (два недочета приравниваются к одной ошибке); логичность и полнота изложения.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 "4" ("хорошо") -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</w:t>
      </w:r>
      <w:proofErr w:type="gramStart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</w:r>
      <w:proofErr w:type="gramEnd"/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 "3" ("удовлетворительно") 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вопроса;</w:t>
      </w:r>
    </w:p>
    <w:p w:rsidR="00A00CD8" w:rsidRPr="00A00CD8" w:rsidRDefault="00A00CD8" w:rsidP="00A00CD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Helvetica" w:eastAsia="Times New Roman" w:hAnsi="Helvetica" w:cs="Helvetica"/>
          <w:color w:val="373737"/>
        </w:rPr>
      </w:pPr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 "2" ("плохо") - уровень выполнения требований ниже удовлетворительного: наличие более б ошибок или 10 недочетов по текущему материалу; более 5 ошибок или более 8 недочетов по пройденному материалу; на рушение логики, неполнота, </w:t>
      </w:r>
      <w:proofErr w:type="spellStart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нераскрытость</w:t>
      </w:r>
      <w:proofErr w:type="spellEnd"/>
      <w:r w:rsidRPr="00A00CD8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обсуждаемого вопроса, отсутствие аргументации либо ошибочность ее основных положений</w:t>
      </w:r>
    </w:p>
    <w:p w:rsidR="00AF5D0A" w:rsidRDefault="00AF5D0A">
      <w:bookmarkStart w:id="0" w:name="_GoBack"/>
      <w:bookmarkEnd w:id="0"/>
    </w:p>
    <w:sectPr w:rsidR="00AF5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63"/>
    <w:rsid w:val="00A00CD8"/>
    <w:rsid w:val="00AF5D0A"/>
    <w:rsid w:val="00D10D64"/>
    <w:rsid w:val="00D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1498</Words>
  <Characters>8542</Characters>
  <Application>Microsoft Office Word</Application>
  <DocSecurity>0</DocSecurity>
  <Lines>71</Lines>
  <Paragraphs>20</Paragraphs>
  <ScaleCrop>false</ScaleCrop>
  <Company/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2015-02-18T10:37:00Z</dcterms:created>
  <dcterms:modified xsi:type="dcterms:W3CDTF">2015-02-18T10:37:00Z</dcterms:modified>
</cp:coreProperties>
</file>