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B4" w:rsidRPr="00114C1E" w:rsidRDefault="001D4699" w:rsidP="00114C1E">
      <w:pPr>
        <w:spacing w:line="19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4C1E">
        <w:rPr>
          <w:rFonts w:ascii="Times New Roman" w:hAnsi="Times New Roman" w:cs="Times New Roman"/>
          <w:b/>
          <w:sz w:val="28"/>
          <w:szCs w:val="28"/>
        </w:rPr>
        <w:t xml:space="preserve">Использование современных образовательных технологий и методик – залог высоких  </w:t>
      </w:r>
      <w:r w:rsidR="004F7EB4" w:rsidRPr="00114C1E">
        <w:rPr>
          <w:rFonts w:ascii="Times New Roman" w:hAnsi="Times New Roman" w:cs="Times New Roman"/>
          <w:b/>
          <w:sz w:val="28"/>
          <w:szCs w:val="28"/>
        </w:rPr>
        <w:t>результатов коррекционной работы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533"/>
        <w:gridCol w:w="2135"/>
        <w:gridCol w:w="2063"/>
        <w:gridCol w:w="2744"/>
      </w:tblGrid>
      <w:tr w:rsidR="004F7EB4" w:rsidTr="004F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технологии и методики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технологий и методик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внедрения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 педагогическую деятельность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EB4" w:rsidTr="004F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технологии.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1.Дыхательная гимнастика.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Стимулирует работу мозга, регулирует нервно </w:t>
            </w:r>
            <w:proofErr w:type="gramStart"/>
            <w:r>
              <w:rPr>
                <w:sz w:val="28"/>
                <w:szCs w:val="28"/>
                <w:lang w:eastAsia="en-US"/>
              </w:rPr>
              <w:t>-п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сихические процессы.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Упражнения для дыхания на </w:t>
            </w:r>
            <w:proofErr w:type="gramStart"/>
            <w:r>
              <w:rPr>
                <w:sz w:val="28"/>
                <w:szCs w:val="28"/>
                <w:lang w:eastAsia="en-US"/>
              </w:rPr>
              <w:t>индивидуальной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фронтальной, подгрупповой </w:t>
            </w:r>
            <w:proofErr w:type="spellStart"/>
            <w:r>
              <w:rPr>
                <w:sz w:val="28"/>
                <w:szCs w:val="28"/>
                <w:lang w:eastAsia="en-US"/>
              </w:rPr>
              <w:t>нод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лексическим темам.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br/>
              <w:t xml:space="preserve">Сильный и продолжительный выдох. </w:t>
            </w:r>
            <w:proofErr w:type="spellStart"/>
            <w:r>
              <w:rPr>
                <w:sz w:val="28"/>
                <w:szCs w:val="28"/>
                <w:lang w:eastAsia="en-US"/>
              </w:rPr>
              <w:t>Нижнедиафрагмальное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дыхание, организация речи на выдохе. Дифференциация ротового и носового выдоха. </w:t>
            </w:r>
          </w:p>
        </w:tc>
      </w:tr>
      <w:tr w:rsidR="004F7EB4" w:rsidTr="004F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2.Зрительная гимнастика.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Снимает напряжение с глаз,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способствует тренировке зрительно-моторной координации.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упражнений после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напряженной 10минутной работы.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миопии. </w:t>
            </w:r>
          </w:p>
        </w:tc>
      </w:tr>
      <w:tr w:rsidR="004F7EB4" w:rsidTr="004F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3.Релаксация.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Снимает напряжение, чувство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беспокойства.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Является одним из этапов работы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нод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Развивается умение управлять своим телом,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контролировать свои эмоции, чувства, ощущения. </w:t>
            </w:r>
          </w:p>
        </w:tc>
      </w:tr>
      <w:tr w:rsidR="004F7EB4" w:rsidTr="004F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4.Мимическая гимнастика.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коммуникации,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эмоциональному развитию.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на каждой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перед зеркалом, по подражанию или словесной инструкции.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четкая мимическая картина. </w:t>
            </w:r>
          </w:p>
        </w:tc>
      </w:tr>
      <w:tr w:rsidR="004F7EB4" w:rsidTr="004F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5.Динамические паузы в сочетании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речевым материалом.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общей моторики,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координации движений и речи, снятие мышечного напряжения.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лексическим темам.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Повышенная работоспособность,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профилактика нарушения осанки и плоскостопие. </w:t>
            </w:r>
          </w:p>
        </w:tc>
      </w:tr>
      <w:tr w:rsidR="004F7EB4" w:rsidTr="004F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6.Гимнастика для пальчиков.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и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навыков самообслуживания, манипуляции с предметами, ручной </w:t>
            </w:r>
            <w:proofErr w:type="spellStart"/>
            <w:r>
              <w:rPr>
                <w:sz w:val="28"/>
                <w:szCs w:val="28"/>
                <w:lang w:eastAsia="en-US"/>
              </w:rPr>
              <w:t>умелости</w:t>
            </w:r>
            <w:proofErr w:type="gramStart"/>
            <w:r>
              <w:rPr>
                <w:sz w:val="28"/>
                <w:szCs w:val="28"/>
                <w:lang w:eastAsia="en-US"/>
              </w:rPr>
              <w:t>,с</w:t>
            </w:r>
            <w:proofErr w:type="gramEnd"/>
            <w:r>
              <w:rPr>
                <w:sz w:val="28"/>
                <w:szCs w:val="28"/>
                <w:lang w:eastAsia="en-US"/>
              </w:rPr>
              <w:t>нятие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синкенезий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мышечных зажимов.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су-джоки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мозайка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массажные мячики, игры с </w:t>
            </w:r>
            <w:proofErr w:type="spellStart"/>
            <w:r>
              <w:rPr>
                <w:sz w:val="28"/>
                <w:szCs w:val="28"/>
                <w:lang w:eastAsia="en-US"/>
              </w:rPr>
              <w:t>прщепками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со счетными палочками.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Прямопропорциональная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развития мелкой моторики и речи. </w:t>
            </w:r>
          </w:p>
        </w:tc>
      </w:tr>
      <w:tr w:rsidR="004F7EB4" w:rsidTr="004F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7.Психогимнастика.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движениям, тренировка психомоторных функций, снижение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эмоционального напряжения.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и этюды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эмоциональной сферы,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рефлексии чувств. </w:t>
            </w:r>
          </w:p>
        </w:tc>
      </w:tr>
      <w:tr w:rsidR="004F7EB4" w:rsidTr="004F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8.Сказкотерапия при выполнении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артикуляционной гимнастики.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Нормализация речевой моторики,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эмоциональное развитие.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по лексическим темам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произносительных навыков. </w:t>
            </w:r>
          </w:p>
        </w:tc>
      </w:tr>
      <w:tr w:rsidR="004F7EB4" w:rsidTr="004F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9.Биоэнергопластика.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интеллектуальной деятельности,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развитие координации, мелкой и артикуляционной моторики.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каждого ребенка существует комплект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красных варежек, олицетворяющих язычок, надевая которые дети выполняют гимнастику для язычка.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Улучшается речь. </w:t>
            </w:r>
          </w:p>
        </w:tc>
      </w:tr>
      <w:tr w:rsidR="004F7EB4" w:rsidTr="004F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10.Самомассаж лицевой и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пальцевой мускулатуры.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и активизация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мышечного тонуса.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упражнений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как один из этапов работы.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мимической мускулатуры,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формирование тактильных ощущений, развитие речи. </w:t>
            </w:r>
          </w:p>
        </w:tc>
      </w:tr>
      <w:tr w:rsidR="004F7EB4" w:rsidTr="004F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Технология проблемного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познавательной активности.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Последовательное, целенаправленное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выдвижение перед воспитанникам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и познавательных задач.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Активное усвоение знаний. </w:t>
            </w:r>
          </w:p>
        </w:tc>
      </w:tr>
      <w:tr w:rsidR="004F7EB4" w:rsidTr="004F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Технология концентрированного обучения.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максимально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близкой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естественным психологическим особенностям человеческого восприятия структуры образовательной деятельности.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Углублённое и всестороннее освоение материала. </w:t>
            </w:r>
          </w:p>
        </w:tc>
      </w:tr>
      <w:tr w:rsidR="004F7EB4" w:rsidTr="004F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''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Технология развивающего обучения.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личности и её способностей.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познавательной деятельности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потенциальные возможности ребенка.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всех компонентов языковой системы. </w:t>
            </w:r>
          </w:p>
        </w:tc>
      </w:tr>
      <w:tr w:rsidR="004F7EB4" w:rsidTr="004F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Технология дифференцированного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оптимальных условий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для выявления и коррекции </w:t>
            </w:r>
            <w:proofErr w:type="gramStart"/>
            <w:r>
              <w:rPr>
                <w:sz w:val="28"/>
                <w:szCs w:val="28"/>
                <w:lang w:eastAsia="en-US"/>
              </w:rPr>
              <w:t>речевых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растройств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программы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планируемых </w:t>
            </w:r>
            <w:proofErr w:type="gramStart"/>
            <w:r>
              <w:rPr>
                <w:sz w:val="28"/>
                <w:szCs w:val="28"/>
                <w:lang w:eastAsia="en-US"/>
              </w:rPr>
              <w:t>уровнях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Чистое звукопроизношение,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достаточный словарный запас, грамматически правильно построенные предложения и высказывания. </w:t>
            </w:r>
          </w:p>
        </w:tc>
      </w:tr>
      <w:tr w:rsidR="004F7EB4" w:rsidTr="004F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Технология игрового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воображения, внимания,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памяти,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речи</w:t>
            </w:r>
            <w:proofErr w:type="gramStart"/>
            <w:r>
              <w:rPr>
                <w:sz w:val="28"/>
                <w:szCs w:val="28"/>
                <w:lang w:eastAsia="en-US"/>
              </w:rPr>
              <w:t>,м</w:t>
            </w:r>
            <w:proofErr w:type="gramEnd"/>
            <w:r>
              <w:rPr>
                <w:sz w:val="28"/>
                <w:szCs w:val="28"/>
                <w:lang w:eastAsia="en-US"/>
              </w:rPr>
              <w:t>ышления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умения сравнивать, сопоставлять, находить аналогии.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Дидактические и словесные игры,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игры на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развитие психических процессов, фонематического слуха и звукового анализа, слоговой структуры, по обучению грамоте.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EB4" w:rsidRDefault="004F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познавательной активности, </w:t>
            </w:r>
          </w:p>
          <w:p w:rsidR="004F7EB4" w:rsidRDefault="004F7EB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формирование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мотивации учебной деятельности. </w:t>
            </w:r>
          </w:p>
        </w:tc>
      </w:tr>
    </w:tbl>
    <w:p w:rsidR="004F7EB4" w:rsidRDefault="004F7EB4" w:rsidP="004F7EB4">
      <w:pPr>
        <w:pStyle w:val="a3"/>
        <w:rPr>
          <w:sz w:val="28"/>
          <w:szCs w:val="28"/>
        </w:rPr>
      </w:pPr>
    </w:p>
    <w:p w:rsidR="00BC4D77" w:rsidRDefault="00114C1E">
      <w:bookmarkStart w:id="0" w:name="_GoBack"/>
      <w:bookmarkEnd w:id="0"/>
    </w:p>
    <w:sectPr w:rsidR="00BC4D77" w:rsidSect="0071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6C1C"/>
    <w:rsid w:val="00114C1E"/>
    <w:rsid w:val="001D4699"/>
    <w:rsid w:val="004F7EB4"/>
    <w:rsid w:val="00647CD4"/>
    <w:rsid w:val="0071310F"/>
    <w:rsid w:val="00822E62"/>
    <w:rsid w:val="00C26C1C"/>
    <w:rsid w:val="00C9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EB4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EB4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петушок</dc:creator>
  <cp:keywords/>
  <dc:description/>
  <cp:lastModifiedBy>001</cp:lastModifiedBy>
  <cp:revision>4</cp:revision>
  <dcterms:created xsi:type="dcterms:W3CDTF">2015-10-19T07:12:00Z</dcterms:created>
  <dcterms:modified xsi:type="dcterms:W3CDTF">2015-10-20T08:43:00Z</dcterms:modified>
</cp:coreProperties>
</file>