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1" w:rsidRDefault="002F77C1" w:rsidP="008C7C7E"/>
    <w:p w:rsidR="005420D9" w:rsidRPr="005420D9" w:rsidRDefault="005420D9" w:rsidP="005420D9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0D9">
        <w:rPr>
          <w:rFonts w:ascii="Times New Roman" w:hAnsi="Times New Roman" w:cs="Times New Roman"/>
          <w:b/>
          <w:sz w:val="28"/>
          <w:szCs w:val="28"/>
        </w:rPr>
        <w:t>«ВОЛШЕБНЫЙ ЦВЕТОК»</w:t>
      </w:r>
    </w:p>
    <w:p w:rsidR="005420D9" w:rsidRPr="005420D9" w:rsidRDefault="005420D9" w:rsidP="005420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20D9">
        <w:rPr>
          <w:rFonts w:ascii="Times New Roman" w:hAnsi="Times New Roman" w:cs="Times New Roman"/>
          <w:i/>
          <w:sz w:val="28"/>
          <w:szCs w:val="28"/>
        </w:rPr>
        <w:t>(Конспект НОД, вторая младшая группа)</w:t>
      </w:r>
    </w:p>
    <w:p w:rsidR="005420D9" w:rsidRPr="005420D9" w:rsidRDefault="005420D9" w:rsidP="00542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b/>
          <w:sz w:val="28"/>
          <w:szCs w:val="28"/>
        </w:rPr>
        <w:t>Дорохова И.В.</w:t>
      </w:r>
      <w:r w:rsidRPr="005420D9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5420D9" w:rsidRPr="005420D9" w:rsidRDefault="005420D9" w:rsidP="00542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МАДОУ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>ентр развития ребенка –</w:t>
      </w:r>
    </w:p>
    <w:p w:rsidR="005420D9" w:rsidRPr="005420D9" w:rsidRDefault="005420D9" w:rsidP="00542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детский сад №35 «Родничок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0D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1. Закреплять представления детей о транспорте, умение по описанию (загадке) узнавать предметы;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2.Закреплять знания о значении цветов светофора и правила поведения на улице;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3. Учить устанавливать причинно-следственные связи и отношения;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4. Воспитывать умение самостоятельно пользоваться полученными знаниями в повседневной жизни;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5. Развивать быстроту мышления, смекалку, речевую активность.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0D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0D9">
        <w:rPr>
          <w:rFonts w:ascii="Times New Roman" w:hAnsi="Times New Roman" w:cs="Times New Roman"/>
          <w:sz w:val="28"/>
          <w:szCs w:val="28"/>
        </w:rPr>
        <w:t>магнитная доска, интерактивная доска, проектор, ноутбук, цветок с разноцветными лепестками, карточки с изображением дороги, машинки красного, желтого, зеленого цвета, светофор, круги красного, желтого, зеленого цвета, карточки с наземным и водным видами транспорта, фишки;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картинки для интерактивной доске: вертолет, автобус, велосипед, самолет, экскаватор, подъемный кран, автомобиль, поезд, сигналы светофора (красный, желтый, зеленый), дети играют с мячом во дворе, дети играют на обочине дороги, дети переходят дорогу по пешеходному переходу, дети переходят дорогу в неположенном месте, мальчик катается по дороге на самокате.</w:t>
      </w:r>
      <w:proofErr w:type="gramEnd"/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0D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Воспитатель: Дети, посмотрите, что у меня прикреплено на магнитной доске.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Дети: цветок.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Воспитатель: Это «Волшебный цветок», у него разноцветные лепестки. Он приготовил вам вопросы и задания. Я буду срывать лепесток, а вы будите внимательно слушать задания и выполнять их.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 предлагает детям сесть за столы.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 xml:space="preserve"> Срывается первый лепесток.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 xml:space="preserve">Воспитатель: Ребята, лепесток предлагает поиграть в игру «Дорога». Задание: расположи машины в следующем порядке: 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желтую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впереди красной, зеленую позади красной (</w:t>
      </w:r>
      <w:r w:rsidRPr="005420D9">
        <w:rPr>
          <w:rFonts w:ascii="Times New Roman" w:hAnsi="Times New Roman" w:cs="Times New Roman"/>
          <w:i/>
          <w:sz w:val="28"/>
          <w:szCs w:val="28"/>
        </w:rPr>
        <w:t>дети выполняют задания</w:t>
      </w:r>
      <w:r w:rsidRPr="005420D9">
        <w:rPr>
          <w:rFonts w:ascii="Times New Roman" w:hAnsi="Times New Roman" w:cs="Times New Roman"/>
          <w:sz w:val="28"/>
          <w:szCs w:val="28"/>
        </w:rPr>
        <w:t>).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 срывает второй лепесток.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Игра «Угадай транспорт»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Послушайте правила игры. Я буду загадывать загадки о разных видах транспорта, а вы должны подумать и отгадать их. Если вы угадаете правильно, то этот вид транспорта появится на экране. 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Стрекозу напоминает,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Наш российский …  (</w:t>
      </w:r>
      <w:r w:rsidRPr="005420D9">
        <w:rPr>
          <w:rFonts w:ascii="Times New Roman" w:hAnsi="Times New Roman" w:cs="Times New Roman"/>
          <w:i/>
          <w:sz w:val="28"/>
          <w:szCs w:val="28"/>
        </w:rPr>
        <w:t>вертолет</w:t>
      </w:r>
      <w:r w:rsidRPr="005420D9">
        <w:rPr>
          <w:rFonts w:ascii="Times New Roman" w:hAnsi="Times New Roman" w:cs="Times New Roman"/>
          <w:sz w:val="28"/>
          <w:szCs w:val="28"/>
        </w:rPr>
        <w:t>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 xml:space="preserve">Что за чудо синий дом, 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Окна светлые кругом,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А питается бензином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5420D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втобус)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Только лучше правь рулем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420D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елосипед</w:t>
      </w:r>
      <w:r w:rsidRPr="005420D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Летит птица небылица,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Меж собою говорит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420D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амолет</w:t>
      </w:r>
      <w:r w:rsidRPr="005420D9">
        <w:rPr>
          <w:rFonts w:ascii="Times New Roman" w:hAnsi="Times New Roman" w:cs="Times New Roman"/>
          <w:sz w:val="28"/>
          <w:szCs w:val="28"/>
        </w:rPr>
        <w:t>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Рученька – ручище,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Что в земле ты ищешь?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- Ничего я не ищу,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Землю рою и тащу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Горстью землю рою –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Путь подземный строю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5420D9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кскаватор</w:t>
      </w:r>
      <w:r w:rsidRPr="005420D9">
        <w:rPr>
          <w:rFonts w:ascii="Times New Roman" w:hAnsi="Times New Roman" w:cs="Times New Roman"/>
          <w:sz w:val="28"/>
          <w:szCs w:val="28"/>
        </w:rPr>
        <w:t>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Длинной шеей поверчу,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Груз тяжелый захвачу.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 xml:space="preserve">Где прикажут – положу, 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Человеку я служу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5420D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одъемный кра</w:t>
      </w:r>
      <w:r w:rsidRPr="005420D9">
        <w:rPr>
          <w:rFonts w:ascii="Times New Roman" w:hAnsi="Times New Roman" w:cs="Times New Roman"/>
          <w:sz w:val="28"/>
          <w:szCs w:val="28"/>
        </w:rPr>
        <w:t>н)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 xml:space="preserve">Не летает, не жужжит, 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Два блестящих огонька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5420D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втомобиль</w:t>
      </w:r>
      <w:r w:rsidRPr="005420D9">
        <w:rPr>
          <w:rFonts w:ascii="Times New Roman" w:hAnsi="Times New Roman" w:cs="Times New Roman"/>
          <w:sz w:val="28"/>
          <w:szCs w:val="28"/>
        </w:rPr>
        <w:t>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Друг за друга зацепились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И помчались, в путь далек,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Лишь оставили дымок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5420D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оезд</w:t>
      </w:r>
      <w:r w:rsidRPr="005420D9">
        <w:rPr>
          <w:rFonts w:ascii="Times New Roman" w:hAnsi="Times New Roman" w:cs="Times New Roman"/>
          <w:sz w:val="28"/>
          <w:szCs w:val="28"/>
        </w:rPr>
        <w:t>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D9">
        <w:rPr>
          <w:rFonts w:ascii="Times New Roman" w:hAnsi="Times New Roman" w:cs="Times New Roman"/>
          <w:i/>
          <w:sz w:val="28"/>
          <w:szCs w:val="28"/>
        </w:rPr>
        <w:lastRenderedPageBreak/>
        <w:t>(На интерактивной доске появляются картинки с изображением вертолета, автобуса, велосипеда, самолета, экскаватора, подъемного крана, автомобиля, поезда).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 срывает третий лепесток.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Воспитатель: Игра «Почини светофор». Нужно расставить цвета светофора в правильном порядке, и объяснить какой цвет что обозначает (</w:t>
      </w:r>
      <w:r w:rsidRPr="005420D9">
        <w:rPr>
          <w:rFonts w:ascii="Times New Roman" w:hAnsi="Times New Roman" w:cs="Times New Roman"/>
          <w:i/>
          <w:sz w:val="28"/>
          <w:szCs w:val="28"/>
        </w:rPr>
        <w:t>дети выполняют задание и объясняют свои действия).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 срывает четвертый лепесток.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Физкультминутка. Подвижная игра «светофор». Воспитатель показывает цвета светофора на интерактивной доске по очереди. Дети на «красный» цвет стоят на месте, на желтый начинают топать ногами, на зеленый цвет бегут по кругу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20D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вучит веселая музыка)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 срывает пятый лепесток.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 xml:space="preserve">Воспитатель: Ребята, садитесь за столы, и послушайте, какое задание предлагает вам лепесток. Игра «Угадай-ка». 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Перед вами лежат карточки с наземным и водным видами транспорта.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Нужно закрыть красными фишками наземный транспорт, а синими фишками водный транспорт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20D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ети выполняют задания).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 срывает шестой лепесток.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Воспитатель: Ребята, сейчас на экране появятся картинки. Вы должны ответить правильно или неправильно ведут себя дети на дороге и почему?      (</w:t>
      </w:r>
      <w:r w:rsidRPr="005420D9">
        <w:rPr>
          <w:rFonts w:ascii="Times New Roman" w:hAnsi="Times New Roman" w:cs="Times New Roman"/>
          <w:i/>
          <w:sz w:val="28"/>
          <w:szCs w:val="28"/>
        </w:rPr>
        <w:t>на интерактивной доске появляются слайды: дети играют с мячом во дворе, дети играют на обочине дороги, дети переходят дорогу по пешеходному</w:t>
      </w:r>
      <w:r w:rsidRPr="005420D9">
        <w:rPr>
          <w:rFonts w:ascii="Times New Roman" w:hAnsi="Times New Roman" w:cs="Times New Roman"/>
          <w:sz w:val="28"/>
          <w:szCs w:val="28"/>
        </w:rPr>
        <w:t xml:space="preserve"> </w:t>
      </w:r>
      <w:r w:rsidRPr="005420D9">
        <w:rPr>
          <w:rFonts w:ascii="Times New Roman" w:hAnsi="Times New Roman" w:cs="Times New Roman"/>
          <w:i/>
          <w:sz w:val="28"/>
          <w:szCs w:val="28"/>
        </w:rPr>
        <w:t>переходу, дети переходят дорогу в неположенном месте, мальчик катается по дороге на самокате).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 срывает седьмой лепесток.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 xml:space="preserve">Воспитатель: Ребята, послушайте вопросы и 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5420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 xml:space="preserve">- Кем вы станете, если вас повезут в автобусе, трамвае или автомобиле? </w:t>
      </w:r>
      <w:r w:rsidRPr="005420D9">
        <w:rPr>
          <w:rFonts w:ascii="Times New Roman" w:hAnsi="Times New Roman" w:cs="Times New Roman"/>
          <w:i/>
          <w:sz w:val="28"/>
          <w:szCs w:val="28"/>
        </w:rPr>
        <w:t>(пассажирами)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- Кто управляет транспортным средством? (</w:t>
      </w:r>
      <w:r w:rsidRPr="005420D9">
        <w:rPr>
          <w:rFonts w:ascii="Times New Roman" w:hAnsi="Times New Roman" w:cs="Times New Roman"/>
          <w:i/>
          <w:sz w:val="28"/>
          <w:szCs w:val="28"/>
        </w:rPr>
        <w:t>водитель</w:t>
      </w:r>
      <w:r w:rsidRPr="005420D9">
        <w:rPr>
          <w:rFonts w:ascii="Times New Roman" w:hAnsi="Times New Roman" w:cs="Times New Roman"/>
          <w:sz w:val="28"/>
          <w:szCs w:val="28"/>
        </w:rPr>
        <w:t>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- Кем ты становишься, если идешь пешком по улице? (</w:t>
      </w:r>
      <w:r w:rsidRPr="005420D9">
        <w:rPr>
          <w:rFonts w:ascii="Times New Roman" w:hAnsi="Times New Roman" w:cs="Times New Roman"/>
          <w:i/>
          <w:sz w:val="28"/>
          <w:szCs w:val="28"/>
        </w:rPr>
        <w:t>пешеходом</w:t>
      </w:r>
      <w:r w:rsidRPr="005420D9">
        <w:rPr>
          <w:rFonts w:ascii="Times New Roman" w:hAnsi="Times New Roman" w:cs="Times New Roman"/>
          <w:sz w:val="28"/>
          <w:szCs w:val="28"/>
        </w:rPr>
        <w:t>)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- Что помогает соблюдать ППД пешеходам и транспорту</w:t>
      </w:r>
      <w:proofErr w:type="gramStart"/>
      <w:r w:rsidRPr="005420D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420D9">
        <w:rPr>
          <w:rFonts w:ascii="Times New Roman" w:hAnsi="Times New Roman" w:cs="Times New Roman"/>
          <w:i/>
          <w:sz w:val="28"/>
          <w:szCs w:val="28"/>
        </w:rPr>
        <w:t>светофор, дорожные знаки).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9">
        <w:rPr>
          <w:rFonts w:ascii="Times New Roman" w:hAnsi="Times New Roman" w:cs="Times New Roman"/>
          <w:sz w:val="28"/>
          <w:szCs w:val="28"/>
        </w:rPr>
        <w:t>Воспитатель: Молодцы, ребята, со всеми заданиями справились, которые предлагал «Волшебный цветок». Если вам понравилось выполнять его задания, если вам было интересно, то возьмите себе «волшебный цветок» с улыбающимся личиком.</w:t>
      </w: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9" w:rsidRPr="005420D9" w:rsidRDefault="005420D9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9FA" w:rsidRPr="005420D9" w:rsidRDefault="00E829FA" w:rsidP="0054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29FA" w:rsidRPr="005420D9" w:rsidSect="002F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C7E"/>
    <w:rsid w:val="002F77C1"/>
    <w:rsid w:val="005420D9"/>
    <w:rsid w:val="008C7C7E"/>
    <w:rsid w:val="00E829FA"/>
    <w:rsid w:val="00E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2015-10-20T16:06:00Z</dcterms:created>
  <dcterms:modified xsi:type="dcterms:W3CDTF">2015-10-25T17:47:00Z</dcterms:modified>
</cp:coreProperties>
</file>