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8E" w:rsidRPr="00CE2E8E" w:rsidRDefault="00CE2E8E" w:rsidP="00CE2E8E">
      <w:pPr>
        <w:pStyle w:val="2"/>
        <w:spacing w:before="0" w:after="0"/>
        <w:jc w:val="center"/>
        <w:rPr>
          <w:rFonts w:asciiTheme="majorHAnsi" w:hAnsiTheme="majorHAnsi" w:cs="Times New Roman"/>
          <w:i w:val="0"/>
        </w:rPr>
      </w:pPr>
      <w:bookmarkStart w:id="0" w:name="_Toc405390633"/>
      <w:r w:rsidRPr="00CE2E8E">
        <w:rPr>
          <w:rFonts w:asciiTheme="majorHAnsi" w:hAnsiTheme="majorHAnsi" w:cs="Times New Roman"/>
          <w:i w:val="0"/>
        </w:rPr>
        <w:t>Типы семейных взаимоотношений и воспитания</w:t>
      </w:r>
      <w:bookmarkEnd w:id="0"/>
    </w:p>
    <w:p w:rsidR="00CE2E8E" w:rsidRPr="00CA1692" w:rsidRDefault="00CE2E8E" w:rsidP="00CE2E8E">
      <w:pPr>
        <w:ind w:firstLine="709"/>
        <w:jc w:val="both"/>
        <w:rPr>
          <w:b/>
        </w:rPr>
      </w:pPr>
    </w:p>
    <w:p w:rsidR="00CE2E8E" w:rsidRDefault="00CE2E8E" w:rsidP="00CE2E8E">
      <w:pPr>
        <w:ind w:firstLine="709"/>
        <w:jc w:val="both"/>
      </w:pPr>
      <w:r w:rsidRPr="00CA1692">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w:t>
      </w:r>
    </w:p>
    <w:p w:rsidR="00CE2E8E" w:rsidRPr="00CA1692" w:rsidRDefault="00CE2E8E" w:rsidP="00CE2E8E">
      <w:pPr>
        <w:ind w:firstLine="709"/>
        <w:jc w:val="both"/>
      </w:pPr>
      <w:r w:rsidRPr="00CA1692">
        <w:t xml:space="preserve">Могут быть выделены </w:t>
      </w:r>
      <w:r w:rsidRPr="00CE2E8E">
        <w:rPr>
          <w:b/>
        </w:rPr>
        <w:t>4 тактики воспитания в семье</w:t>
      </w:r>
      <w:r w:rsidRPr="00CA1692">
        <w:t xml:space="preserve"> и отвечающие им </w:t>
      </w:r>
      <w:r w:rsidRPr="00CE2E8E">
        <w:rPr>
          <w:b/>
        </w:rPr>
        <w:t>4 типа семейных взаимоотношений</w:t>
      </w:r>
      <w:r w:rsidRPr="00CA1692">
        <w:t>, являющиеся и предпосылкой и результатом их возникновения: диктат, опека, «невмешательство» и сотрудничество.</w:t>
      </w:r>
    </w:p>
    <w:p w:rsidR="00CE2E8E" w:rsidRPr="00CA1692" w:rsidRDefault="00CE2E8E" w:rsidP="00CE2E8E">
      <w:pPr>
        <w:ind w:firstLine="709"/>
        <w:jc w:val="both"/>
      </w:pPr>
      <w:r w:rsidRPr="00CA1692">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CE2E8E" w:rsidRPr="00CA1692" w:rsidRDefault="00CE2E8E" w:rsidP="00CE2E8E">
      <w:pPr>
        <w:pStyle w:val="21"/>
        <w:spacing w:line="360" w:lineRule="auto"/>
        <w:ind w:firstLine="709"/>
        <w:jc w:val="both"/>
        <w:rPr>
          <w:i w:val="0"/>
          <w:szCs w:val="28"/>
        </w:rPr>
      </w:pPr>
      <w:r w:rsidRPr="00CA1692">
        <w:rPr>
          <w:i w:val="0"/>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CE2E8E" w:rsidRPr="00CA1692" w:rsidRDefault="00CE2E8E" w:rsidP="00CE2E8E">
      <w:pPr>
        <w:ind w:firstLine="709"/>
        <w:jc w:val="both"/>
      </w:pPr>
      <w:r w:rsidRPr="00CA1692">
        <w:t xml:space="preserve">Опека в семье – это система отношений, при которых родители, обеспечивая своим </w:t>
      </w:r>
      <w:proofErr w:type="gramStart"/>
      <w:r w:rsidRPr="00CA1692">
        <w:t>трудом</w:t>
      </w:r>
      <w:proofErr w:type="gramEnd"/>
      <w:r w:rsidRPr="00CA1692">
        <w:t xml:space="preserve"> удовлетворение всех потребностей ребенка, </w:t>
      </w:r>
      <w:r w:rsidRPr="00CA1692">
        <w:lastRenderedPageBreak/>
        <w:t>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w:t>
      </w:r>
      <w:r>
        <w:t xml:space="preserve">остей ребенка и ограждение его </w:t>
      </w:r>
      <w:r w:rsidRPr="00CA1692">
        <w:t>о</w:t>
      </w:r>
      <w:r>
        <w:t>т</w:t>
      </w:r>
      <w:r w:rsidRPr="00CA1692">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CA1692">
        <w:t>более неприспособленными</w:t>
      </w:r>
      <w:proofErr w:type="gramEnd"/>
      <w:r w:rsidRPr="00CA1692">
        <w:t xml:space="preserve"> к жизни в коллективе. По данным психологических наблюде</w:t>
      </w:r>
      <w:r>
        <w:t xml:space="preserve">ний именно эта категория детей </w:t>
      </w:r>
      <w:r w:rsidRPr="00CA1692">
        <w:t>дает наибольшее число срывов в переходном возрасте. Как раз эти дети, которым</w:t>
      </w:r>
      <w:r>
        <w:t>,</w:t>
      </w:r>
      <w:r w:rsidRPr="00CA1692">
        <w:t xml:space="preserve"> казалось бы</w:t>
      </w:r>
      <w:r>
        <w:t>,</w:t>
      </w:r>
      <w:r w:rsidRPr="00CA1692">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CE2E8E" w:rsidRPr="00CA1692" w:rsidRDefault="00CE2E8E" w:rsidP="00CE2E8E">
      <w:pPr>
        <w:ind w:firstLine="709"/>
        <w:jc w:val="both"/>
      </w:pPr>
      <w:r w:rsidRPr="00CA1692">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CE2E8E" w:rsidRDefault="00CE2E8E" w:rsidP="00CE2E8E">
      <w:pPr>
        <w:ind w:firstLine="709"/>
        <w:jc w:val="both"/>
      </w:pPr>
      <w:r w:rsidRPr="00CA1692">
        <w:t xml:space="preserve">Сотрудничество как тип взаимоотношений в семье предполагает </w:t>
      </w:r>
      <w:proofErr w:type="spellStart"/>
      <w:r w:rsidRPr="00CA1692">
        <w:t>опосредствованность</w:t>
      </w:r>
      <w:proofErr w:type="spellEnd"/>
      <w:r w:rsidRPr="00CA1692">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CE2E8E" w:rsidRDefault="00CE2E8E" w:rsidP="00CE2E8E">
      <w:pPr>
        <w:ind w:firstLine="709"/>
        <w:jc w:val="both"/>
      </w:pPr>
      <w:r>
        <w:lastRenderedPageBreak/>
        <w:t>Под стилем семейного воспитания понимают способ отношений родителей к ребенку. Любая дисгармония в семье приводит к неблагоприятным последствиям  в развитии личности ребенка, к проблемам в его поведении.</w:t>
      </w:r>
    </w:p>
    <w:p w:rsidR="00CE2E8E" w:rsidRDefault="00CE2E8E" w:rsidP="00CE2E8E">
      <w:pPr>
        <w:ind w:firstLine="709"/>
        <w:jc w:val="both"/>
      </w:pPr>
      <w:r>
        <w:t>Для выбора наиболее приемлемого стиля семейного воспитания рассмотрим все имеющиеся виды стилей воспитания и последствия их применения.</w:t>
      </w:r>
    </w:p>
    <w:p w:rsidR="00CE2E8E" w:rsidRDefault="00CE2E8E" w:rsidP="00CE2E8E">
      <w:pPr>
        <w:ind w:firstLine="709"/>
        <w:jc w:val="both"/>
      </w:pPr>
      <w:r w:rsidRPr="00CE2E8E">
        <w:rPr>
          <w:rFonts w:asciiTheme="majorHAnsi" w:hAnsiTheme="majorHAnsi"/>
          <w:b/>
        </w:rPr>
        <w:t>1.</w:t>
      </w:r>
      <w:r>
        <w:t xml:space="preserve"> </w:t>
      </w:r>
      <w:r w:rsidRPr="00CE2E8E">
        <w:rPr>
          <w:rFonts w:asciiTheme="majorHAnsi" w:hAnsiTheme="majorHAnsi"/>
          <w:b/>
        </w:rPr>
        <w:t xml:space="preserve">Авторитарный стиль </w:t>
      </w:r>
      <w:r w:rsidRPr="00CE2E8E">
        <w:rPr>
          <w:rFonts w:asciiTheme="majorHAnsi" w:hAnsiTheme="majorHAnsi"/>
        </w:rPr>
        <w:t>семейного воспитания</w:t>
      </w:r>
    </w:p>
    <w:p w:rsidR="00CE2E8E" w:rsidRDefault="00CE2E8E" w:rsidP="00CE2E8E">
      <w:pPr>
        <w:ind w:firstLine="709"/>
        <w:jc w:val="both"/>
      </w:pPr>
      <w:r>
        <w:t xml:space="preserve">При авторитарном стиле воспитания родители подавляют инициативу ребенка, жестко руководят и контролируют его действия и поступки. Воспитывая, используют физические наказания за малейшие проступки, принуждения, окрики, запреты. Дети лишены родительской  любви, ласки, заботы, сочувствия. Таких родителей заботит лишь то, чтобы ребенок вырос послушным и исполнительным. Но дети вырастают либо </w:t>
      </w:r>
      <w:proofErr w:type="gramStart"/>
      <w:r>
        <w:t>неуверенными</w:t>
      </w:r>
      <w:proofErr w:type="gramEnd"/>
      <w:r>
        <w:t xml:space="preserve"> в себе, робкими, </w:t>
      </w:r>
      <w:proofErr w:type="spellStart"/>
      <w:r>
        <w:t>невротизированными</w:t>
      </w:r>
      <w:proofErr w:type="spellEnd"/>
      <w:r>
        <w:t>, неспособными постоять за себя либо, наоборот, агрессивными, авторитарными, конфликтными. Такие дети с трудом адаптируются в социуме, окружающем мире.</w:t>
      </w:r>
    </w:p>
    <w:p w:rsidR="00CE2E8E" w:rsidRDefault="00CE2E8E" w:rsidP="00CE2E8E">
      <w:pPr>
        <w:ind w:firstLine="709"/>
        <w:jc w:val="both"/>
      </w:pPr>
      <w:r>
        <w:t>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rsidR="00CE2E8E" w:rsidRDefault="00CE2E8E" w:rsidP="00CE2E8E">
      <w:pPr>
        <w:ind w:firstLine="709"/>
        <w:jc w:val="both"/>
      </w:pPr>
      <w:r>
        <w:t xml:space="preserve">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По мере взросления ребенок становится все более нетерпимым по отношению к требованиям авторитарных родителей.  В подростковом возрасте частые конфликты могут привести к плачевному исходу. </w:t>
      </w:r>
    </w:p>
    <w:p w:rsidR="00CE2E8E" w:rsidRDefault="00CE2E8E" w:rsidP="00CE2E8E">
      <w:pPr>
        <w:ind w:firstLine="709"/>
        <w:jc w:val="both"/>
      </w:pPr>
      <w:r w:rsidRPr="00CE2E8E">
        <w:rPr>
          <w:rFonts w:asciiTheme="majorHAnsi" w:hAnsiTheme="majorHAnsi"/>
          <w:b/>
        </w:rPr>
        <w:lastRenderedPageBreak/>
        <w:t>2. Либерально-попустительский</w:t>
      </w:r>
      <w:r>
        <w:t xml:space="preserve"> </w:t>
      </w:r>
      <w:r w:rsidRPr="00CE2E8E">
        <w:rPr>
          <w:rFonts w:asciiTheme="majorHAnsi" w:hAnsiTheme="majorHAnsi"/>
          <w:b/>
        </w:rPr>
        <w:t>стиль</w:t>
      </w:r>
      <w:r>
        <w:t xml:space="preserve"> семейного воспитания (</w:t>
      </w:r>
      <w:proofErr w:type="spellStart"/>
      <w:r>
        <w:t>гипоопека</w:t>
      </w:r>
      <w:proofErr w:type="spellEnd"/>
      <w:r>
        <w:t>)</w:t>
      </w:r>
    </w:p>
    <w:p w:rsidR="00CE2E8E" w:rsidRDefault="00CE2E8E" w:rsidP="00CE2E8E">
      <w:pPr>
        <w:ind w:firstLine="709"/>
        <w:jc w:val="both"/>
      </w:pPr>
      <w:r>
        <w:t xml:space="preserve">При либерально-попустительском стиле общение с ребенком строится на принципе вседозволенности. Для самоутверждения ребенок использует капризы, требования «Дай!», «Мне!», «Хочу!», демонстративно обижается. Ребенок не понимает слово «Надо!», указания и требования взрослых не выполняет. Для родителей с либерально-попустительским стилем общения характерна неспособность или нежелание руководить, направлять ребенка. </w:t>
      </w:r>
    </w:p>
    <w:p w:rsidR="00CE2E8E" w:rsidRDefault="00CE2E8E" w:rsidP="00CE2E8E">
      <w:pPr>
        <w:ind w:firstLine="709"/>
        <w:jc w:val="both"/>
      </w:pPr>
      <w:r>
        <w:t xml:space="preserve">Вследствие чего ребенок вырастает эгоистичным, конфликтным, постоянно недовольным окружающими людьми человеком, что не дает ему возможность вступать в нормальные социальные взаимоотношения с людьми.  </w:t>
      </w:r>
    </w:p>
    <w:p w:rsidR="00CE2E8E" w:rsidRDefault="00CE2E8E" w:rsidP="00CE2E8E">
      <w:pPr>
        <w:ind w:firstLine="709"/>
        <w:jc w:val="both"/>
      </w:pPr>
      <w:r>
        <w:t xml:space="preserve">В школе у такого ребенка возможны частые конфликты из-за того, что он не приучен уступать. </w:t>
      </w:r>
    </w:p>
    <w:p w:rsidR="00CE2E8E" w:rsidRDefault="00CE2E8E" w:rsidP="00CE2E8E">
      <w:pPr>
        <w:ind w:firstLine="709"/>
        <w:jc w:val="both"/>
      </w:pPr>
      <w:r w:rsidRPr="00CE2E8E">
        <w:rPr>
          <w:rFonts w:asciiTheme="majorHAnsi" w:hAnsiTheme="majorHAnsi"/>
          <w:b/>
        </w:rPr>
        <w:t xml:space="preserve">3. </w:t>
      </w:r>
      <w:proofErr w:type="spellStart"/>
      <w:r w:rsidRPr="00CE2E8E">
        <w:rPr>
          <w:rFonts w:asciiTheme="majorHAnsi" w:hAnsiTheme="majorHAnsi"/>
          <w:b/>
        </w:rPr>
        <w:t>Гиперопекающий</w:t>
      </w:r>
      <w:proofErr w:type="spellEnd"/>
      <w:r>
        <w:t xml:space="preserve"> </w:t>
      </w:r>
      <w:r w:rsidRPr="00CE2E8E">
        <w:rPr>
          <w:rFonts w:asciiTheme="majorHAnsi" w:hAnsiTheme="majorHAnsi"/>
          <w:b/>
        </w:rPr>
        <w:t xml:space="preserve">стиль </w:t>
      </w:r>
      <w:r w:rsidRPr="00CE2E8E">
        <w:rPr>
          <w:rFonts w:asciiTheme="majorHAnsi" w:hAnsiTheme="majorHAnsi"/>
        </w:rPr>
        <w:t>семейного воспитания</w:t>
      </w:r>
    </w:p>
    <w:p w:rsidR="00CE2E8E" w:rsidRDefault="00CE2E8E" w:rsidP="00CE2E8E">
      <w:pPr>
        <w:ind w:firstLine="709"/>
        <w:jc w:val="both"/>
      </w:pPr>
      <w:r>
        <w:t xml:space="preserve">При </w:t>
      </w:r>
      <w:proofErr w:type="spellStart"/>
      <w:r>
        <w:t>гиперопекающем</w:t>
      </w:r>
      <w:proofErr w:type="spellEnd"/>
      <w:r>
        <w:t xml:space="preserve"> стиле воспитания родители лишают ребенка самостоятельности в физическом, психическом, а так же социальном развитии. Они постоянно находятся рядом с ним, решают за него проблемы. Излишне заботятся и опекают его, боясь и тревожась за его здоровье.</w:t>
      </w:r>
    </w:p>
    <w:p w:rsidR="00CE2E8E" w:rsidRDefault="00CE2E8E" w:rsidP="00CE2E8E">
      <w:pPr>
        <w:ind w:firstLine="709"/>
        <w:jc w:val="both"/>
      </w:pPr>
      <w:proofErr w:type="gramStart"/>
      <w:r>
        <w:t xml:space="preserve">Ребенок растет инфантильным, неуверенным в себе, </w:t>
      </w:r>
      <w:proofErr w:type="spellStart"/>
      <w:r>
        <w:t>невротизированным</w:t>
      </w:r>
      <w:proofErr w:type="spellEnd"/>
      <w:r>
        <w:t>, тревожным.</w:t>
      </w:r>
      <w:proofErr w:type="gramEnd"/>
      <w:r>
        <w:t xml:space="preserve"> </w:t>
      </w:r>
      <w:proofErr w:type="gramStart"/>
      <w:r>
        <w:t>В последствии</w:t>
      </w:r>
      <w:proofErr w:type="gramEnd"/>
      <w:r>
        <w:t xml:space="preserve"> у него возникают трудности в социализации. </w:t>
      </w:r>
    </w:p>
    <w:p w:rsidR="00CE2E8E" w:rsidRPr="00CE2E8E" w:rsidRDefault="00CE2E8E" w:rsidP="00CE2E8E">
      <w:pPr>
        <w:ind w:firstLine="709"/>
        <w:jc w:val="both"/>
        <w:rPr>
          <w:rFonts w:asciiTheme="majorHAnsi" w:hAnsiTheme="majorHAnsi"/>
        </w:rPr>
      </w:pPr>
      <w:r w:rsidRPr="00CE2E8E">
        <w:rPr>
          <w:rFonts w:asciiTheme="majorHAnsi" w:hAnsiTheme="majorHAnsi"/>
          <w:b/>
        </w:rPr>
        <w:t>4. Отчужденный стиль</w:t>
      </w:r>
      <w:r w:rsidRPr="00CE2E8E">
        <w:rPr>
          <w:rFonts w:asciiTheme="majorHAnsi" w:hAnsiTheme="majorHAnsi"/>
        </w:rPr>
        <w:t xml:space="preserve"> семейного воспитания</w:t>
      </w:r>
    </w:p>
    <w:p w:rsidR="00CE2E8E" w:rsidRDefault="00CE2E8E" w:rsidP="00CE2E8E">
      <w:pPr>
        <w:ind w:firstLine="709"/>
        <w:jc w:val="both"/>
      </w:pPr>
      <w:r>
        <w:t>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Такое безразличное отношение родителей делает ребенка одиноким и глубоко несчастным, неуверенным в себе. У него пропадает желание общаться, может сформироваться агрессивность к людям.</w:t>
      </w:r>
    </w:p>
    <w:p w:rsidR="00CE2E8E" w:rsidRPr="00CE2E8E" w:rsidRDefault="00CE2E8E" w:rsidP="00CE2E8E">
      <w:pPr>
        <w:ind w:firstLine="709"/>
        <w:jc w:val="both"/>
        <w:rPr>
          <w:rFonts w:asciiTheme="majorHAnsi" w:hAnsiTheme="majorHAnsi"/>
        </w:rPr>
      </w:pPr>
      <w:r w:rsidRPr="00CE2E8E">
        <w:rPr>
          <w:rFonts w:asciiTheme="majorHAnsi" w:hAnsiTheme="majorHAnsi"/>
          <w:b/>
        </w:rPr>
        <w:lastRenderedPageBreak/>
        <w:t>5. Хаотический стиль</w:t>
      </w:r>
      <w:r w:rsidRPr="00CE2E8E">
        <w:rPr>
          <w:rFonts w:asciiTheme="majorHAnsi" w:hAnsiTheme="majorHAnsi"/>
        </w:rPr>
        <w:t xml:space="preserve"> семейного воспитания</w:t>
      </w:r>
    </w:p>
    <w:p w:rsidR="00CE2E8E" w:rsidRDefault="00CE2E8E" w:rsidP="00CE2E8E">
      <w:pPr>
        <w:ind w:firstLine="709"/>
        <w:jc w:val="both"/>
      </w:pPr>
      <w:r>
        <w:t>Некоторые психологи выделяют хаотический стиль семейного воспитания, характеризующийся отсутствием единого последовательного подхода к воспитанию ребенка. Возникает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 Ребенку необходима стабильность и наличие четких конкретных ориентиров в оценках и поведении. Родители, применяющие разные стили воспитания и общения лишают ребенка такой стабильности, формируют тревожную, неуверенную в себе, импульсивную, в некоторых случаях агрессивную, неуправляемую личность.</w:t>
      </w:r>
    </w:p>
    <w:p w:rsidR="00CE2E8E" w:rsidRPr="00CE2E8E" w:rsidRDefault="00CE2E8E" w:rsidP="00CE2E8E">
      <w:pPr>
        <w:ind w:firstLine="709"/>
        <w:jc w:val="both"/>
        <w:rPr>
          <w:rFonts w:asciiTheme="majorHAnsi" w:hAnsiTheme="majorHAnsi"/>
        </w:rPr>
      </w:pPr>
      <w:r w:rsidRPr="00CE2E8E">
        <w:rPr>
          <w:rFonts w:asciiTheme="majorHAnsi" w:hAnsiTheme="majorHAnsi"/>
          <w:b/>
        </w:rPr>
        <w:t>6. Демократический стиль</w:t>
      </w:r>
      <w:r w:rsidRPr="00CE2E8E">
        <w:rPr>
          <w:rFonts w:asciiTheme="majorHAnsi" w:hAnsiTheme="majorHAnsi"/>
        </w:rPr>
        <w:t xml:space="preserve"> семейного воспитания</w:t>
      </w:r>
    </w:p>
    <w:p w:rsidR="00CE2E8E" w:rsidRDefault="00CE2E8E" w:rsidP="00CE2E8E">
      <w:pPr>
        <w:ind w:firstLine="709"/>
        <w:jc w:val="both"/>
      </w:pPr>
      <w:r>
        <w:t>При демократическом стиле воспитания родители поощряют любую инициативу ребенка, самостоятельность, помогают им, учитывают их нужды и потребности. Выражают ребенку свою любовь, доброжелательность, играют с ним на интересные ему темы. Родители позволяют детям принимать участие в обсуждении семейных проблем и учитывают их мнение при принятии решений. А так же в свою очередь требуют осмысленного поведения от детей, проявляют твердость и последовательность в соблюдении дисциплины.</w:t>
      </w:r>
    </w:p>
    <w:p w:rsidR="00CE2E8E" w:rsidRDefault="00CE2E8E" w:rsidP="00CE2E8E">
      <w:pPr>
        <w:ind w:firstLine="709"/>
        <w:jc w:val="both"/>
      </w:pPr>
      <w:r>
        <w:t>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 Дети растут активными, любознательными, самостоятельными, полноценными личностями с развитым чувством собственного достоинства и ответственностью за близких ему людей.</w:t>
      </w:r>
    </w:p>
    <w:p w:rsidR="00CE2E8E" w:rsidRDefault="00CE2E8E" w:rsidP="00CE2E8E">
      <w:pPr>
        <w:ind w:firstLine="709"/>
        <w:jc w:val="both"/>
      </w:pPr>
      <w:r>
        <w:t>Демократический стиль воспитания, как утверждают многие психологи, является наиболее эффективным стилем семейного воспитания.</w:t>
      </w:r>
    </w:p>
    <w:p w:rsidR="00CE2E8E" w:rsidRPr="001A447E" w:rsidRDefault="00CE2E8E" w:rsidP="00CE2E8E">
      <w:pPr>
        <w:pStyle w:val="a3"/>
        <w:spacing w:line="360" w:lineRule="auto"/>
        <w:ind w:firstLine="709"/>
        <w:jc w:val="both"/>
        <w:rPr>
          <w:szCs w:val="28"/>
        </w:rPr>
      </w:pPr>
      <w:r w:rsidRPr="001A447E">
        <w:rPr>
          <w:szCs w:val="28"/>
        </w:rPr>
        <w:lastRenderedPageBreak/>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CE2E8E" w:rsidRPr="001A447E" w:rsidRDefault="00CE2E8E" w:rsidP="00CE2E8E">
      <w:pPr>
        <w:pStyle w:val="a3"/>
        <w:spacing w:line="360" w:lineRule="auto"/>
        <w:ind w:firstLine="709"/>
        <w:jc w:val="both"/>
        <w:rPr>
          <w:szCs w:val="28"/>
        </w:rPr>
      </w:pPr>
      <w:r w:rsidRPr="001A447E">
        <w:rPr>
          <w:szCs w:val="28"/>
        </w:rPr>
        <w:t xml:space="preserve">М.И. </w:t>
      </w:r>
      <w:proofErr w:type="spellStart"/>
      <w:r w:rsidRPr="001A447E">
        <w:rPr>
          <w:szCs w:val="28"/>
        </w:rPr>
        <w:t>Лисина</w:t>
      </w:r>
      <w:proofErr w:type="spellEnd"/>
      <w:r w:rsidRPr="001A447E">
        <w:rPr>
          <w:szCs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CE2E8E" w:rsidRPr="00CA1692" w:rsidRDefault="00CE2E8E" w:rsidP="00CE2E8E">
      <w:pPr>
        <w:pStyle w:val="a3"/>
        <w:spacing w:line="360" w:lineRule="auto"/>
        <w:ind w:firstLine="709"/>
        <w:jc w:val="both"/>
        <w:rPr>
          <w:szCs w:val="28"/>
        </w:rPr>
      </w:pPr>
      <w:r w:rsidRPr="00CE2E8E">
        <w:rPr>
          <w:i/>
          <w:szCs w:val="28"/>
        </w:rPr>
        <w:t>От условий воспитания в семье зависит адекватное и неадекватное поведение ребенка</w:t>
      </w:r>
      <w:r w:rsidRPr="00CA1692">
        <w:rPr>
          <w:szCs w:val="28"/>
        </w:rPr>
        <w:t>.</w:t>
      </w:r>
    </w:p>
    <w:p w:rsidR="00CE2E8E" w:rsidRPr="00CA1692" w:rsidRDefault="00CE2E8E" w:rsidP="00CE2E8E">
      <w:pPr>
        <w:pStyle w:val="a3"/>
        <w:spacing w:line="360" w:lineRule="auto"/>
        <w:ind w:firstLine="709"/>
        <w:jc w:val="both"/>
        <w:rPr>
          <w:szCs w:val="28"/>
        </w:rPr>
      </w:pPr>
      <w:r w:rsidRPr="00CA1692">
        <w:rPr>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CE2E8E" w:rsidRPr="00CA1692" w:rsidRDefault="00CE2E8E" w:rsidP="00CE2E8E">
      <w:pPr>
        <w:pStyle w:val="a3"/>
        <w:spacing w:line="360" w:lineRule="auto"/>
        <w:ind w:firstLine="709"/>
        <w:jc w:val="both"/>
        <w:rPr>
          <w:szCs w:val="28"/>
        </w:rPr>
      </w:pPr>
      <w:r w:rsidRPr="00CA1692">
        <w:rPr>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CE2E8E" w:rsidRPr="00242F43" w:rsidRDefault="00CE2E8E" w:rsidP="00CE2E8E">
      <w:pPr>
        <w:ind w:firstLine="709"/>
        <w:jc w:val="both"/>
      </w:pPr>
      <w:bookmarkStart w:id="1" w:name="_Toc273976624"/>
      <w:bookmarkStart w:id="2" w:name="_Toc277675864"/>
      <w:bookmarkStart w:id="3" w:name="_Toc338941914"/>
      <w:r w:rsidRPr="00CE2E8E">
        <w:rPr>
          <w:i/>
        </w:rPr>
        <w:t>Адекватное представление</w:t>
      </w:r>
      <w:r w:rsidRPr="00242F43">
        <w:t xml:space="preserve">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bookmarkEnd w:id="1"/>
      <w:bookmarkEnd w:id="2"/>
      <w:bookmarkEnd w:id="3"/>
      <w:r w:rsidRPr="00242F43">
        <w:t xml:space="preserve"> </w:t>
      </w:r>
    </w:p>
    <w:p w:rsidR="00CE2E8E" w:rsidRPr="00CA1692" w:rsidRDefault="00CE2E8E" w:rsidP="00CE2E8E">
      <w:pPr>
        <w:ind w:firstLine="709"/>
        <w:jc w:val="both"/>
      </w:pPr>
      <w:r w:rsidRPr="00CA1692">
        <w:lastRenderedPageBreak/>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CA1692">
        <w:t>унизительным</w:t>
      </w:r>
      <w:proofErr w:type="gramEnd"/>
      <w:r w:rsidRPr="00CA1692">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CE2E8E" w:rsidRPr="00CA1692" w:rsidRDefault="00CE2E8E" w:rsidP="00CE2E8E">
      <w:pPr>
        <w:ind w:firstLine="709"/>
        <w:jc w:val="both"/>
      </w:pPr>
      <w:r w:rsidRPr="00CA1692">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p>
    <w:p w:rsidR="00CE2E8E" w:rsidRPr="00CA1692" w:rsidRDefault="00CE2E8E" w:rsidP="00CE2E8E">
      <w:pPr>
        <w:pStyle w:val="a3"/>
        <w:spacing w:line="360" w:lineRule="auto"/>
        <w:ind w:firstLine="709"/>
        <w:jc w:val="both"/>
        <w:rPr>
          <w:szCs w:val="28"/>
        </w:rPr>
      </w:pPr>
      <w:r w:rsidRPr="00CA1692">
        <w:rPr>
          <w:szCs w:val="28"/>
        </w:rPr>
        <w:t xml:space="preserve">Дети с низким уровнем притязаний и низкой самооценкой не претендуют на многое ни в </w:t>
      </w:r>
      <w:proofErr w:type="gramStart"/>
      <w:r w:rsidRPr="00CA1692">
        <w:rPr>
          <w:szCs w:val="28"/>
        </w:rPr>
        <w:t>будущем</w:t>
      </w:r>
      <w:proofErr w:type="gramEnd"/>
      <w:r w:rsidRPr="00CA1692">
        <w:rPr>
          <w:szCs w:val="28"/>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CE2E8E" w:rsidRPr="00CA1692" w:rsidRDefault="00CE2E8E" w:rsidP="00CE2E8E">
      <w:pPr>
        <w:ind w:firstLine="709"/>
        <w:jc w:val="both"/>
      </w:pPr>
      <w:r w:rsidRPr="00CA1692">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CE2E8E" w:rsidRPr="00CA1692" w:rsidRDefault="00CE2E8E" w:rsidP="00CE2E8E">
      <w:pPr>
        <w:pStyle w:val="a3"/>
        <w:spacing w:line="360" w:lineRule="auto"/>
        <w:ind w:firstLine="709"/>
        <w:jc w:val="both"/>
        <w:rPr>
          <w:szCs w:val="28"/>
        </w:rPr>
      </w:pPr>
      <w:r w:rsidRPr="00CA1692">
        <w:rPr>
          <w:szCs w:val="28"/>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w:t>
      </w:r>
      <w:r w:rsidRPr="00CA1692">
        <w:rPr>
          <w:szCs w:val="28"/>
        </w:rPr>
        <w:lastRenderedPageBreak/>
        <w:t>указаниям взрослого, действовать только по образцам и шаблонам, боязни проявить инициативу, формальному усвоению знаний и способов действий.</w:t>
      </w:r>
    </w:p>
    <w:p w:rsidR="00CE2E8E" w:rsidRPr="00CA1692" w:rsidRDefault="00CE2E8E" w:rsidP="00CE2E8E">
      <w:pPr>
        <w:ind w:firstLine="709"/>
        <w:jc w:val="both"/>
      </w:pPr>
      <w:r w:rsidRPr="00CA1692">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CE2E8E" w:rsidRPr="00CA1692" w:rsidRDefault="00CE2E8E" w:rsidP="00CE2E8E">
      <w:pPr>
        <w:ind w:firstLine="709"/>
        <w:jc w:val="both"/>
      </w:pPr>
      <w:r w:rsidRPr="00CA1692">
        <w:t>Второй вариант –</w:t>
      </w:r>
      <w:r>
        <w:t xml:space="preserve"> </w:t>
      </w:r>
      <w:proofErr w:type="spellStart"/>
      <w:r w:rsidRPr="00CE2E8E">
        <w:rPr>
          <w:i/>
        </w:rPr>
        <w:t>демонстративность</w:t>
      </w:r>
      <w:proofErr w:type="spellEnd"/>
      <w:r w:rsidRPr="00543662">
        <w:t xml:space="preserve"> </w:t>
      </w:r>
      <w:r w:rsidRPr="00CA1692">
        <w:t xml:space="preserve">– особенность личности, связанной с повышенной потребностью в успехе и внимании к себе окружающих. Источником </w:t>
      </w:r>
      <w:proofErr w:type="spellStart"/>
      <w:r w:rsidRPr="00CA1692">
        <w:t>демонстративности</w:t>
      </w:r>
      <w:proofErr w:type="spellEnd"/>
      <w:r w:rsidRPr="00CA1692">
        <w:t xml:space="preserve"> обычно становится недостаток внимания взрослых к детям, которые чувствуют себя в семье заброшенными, «</w:t>
      </w:r>
      <w:proofErr w:type="spellStart"/>
      <w:r w:rsidRPr="00CA1692">
        <w:t>недолюбленными</w:t>
      </w:r>
      <w:proofErr w:type="spellEnd"/>
      <w:r w:rsidRPr="00CA1692">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CA1692">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CA1692">
        <w:t xml:space="preserve"> Это значительно труднее для взрослого, чем бережное отношение к тревожному ребенку.</w:t>
      </w:r>
    </w:p>
    <w:p w:rsidR="00CE2E8E" w:rsidRPr="00CA1692" w:rsidRDefault="00CE2E8E" w:rsidP="00CE2E8E">
      <w:pPr>
        <w:ind w:firstLine="709"/>
        <w:jc w:val="both"/>
      </w:pPr>
      <w:r w:rsidRPr="00CA1692">
        <w:lastRenderedPageBreak/>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CE2E8E" w:rsidRPr="00CA1692" w:rsidRDefault="00CE2E8E" w:rsidP="00CE2E8E">
      <w:pPr>
        <w:ind w:firstLine="709"/>
        <w:jc w:val="both"/>
      </w:pPr>
      <w:r w:rsidRPr="00CA1692">
        <w:t xml:space="preserve">Третий вариант – </w:t>
      </w:r>
      <w:r w:rsidRPr="00CE2E8E">
        <w:rPr>
          <w:i/>
        </w:rPr>
        <w:t>«уход от реальности»</w:t>
      </w:r>
      <w:r w:rsidRPr="00543662">
        <w:t xml:space="preserve">. </w:t>
      </w:r>
      <w:r w:rsidRPr="00CA1692">
        <w:t xml:space="preserve">Наблюдается в тех случаях, когда у детей </w:t>
      </w:r>
      <w:proofErr w:type="spellStart"/>
      <w:r w:rsidRPr="00CA1692">
        <w:t>демонстративность</w:t>
      </w:r>
      <w:proofErr w:type="spellEnd"/>
      <w:r w:rsidRPr="00CA1692">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CE2E8E" w:rsidRPr="00CA1692" w:rsidRDefault="00CE2E8E" w:rsidP="00CE2E8E">
      <w:pPr>
        <w:ind w:firstLine="709"/>
        <w:jc w:val="both"/>
      </w:pPr>
      <w:r w:rsidRPr="00CA1692">
        <w:t>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CE2E8E" w:rsidRPr="00CA1692" w:rsidRDefault="00CE2E8E" w:rsidP="00CE2E8E">
      <w:pPr>
        <w:ind w:firstLine="709"/>
        <w:jc w:val="both"/>
      </w:pPr>
      <w:r w:rsidRPr="00CA1692">
        <w:t xml:space="preserve">С появлением второго ребенка привилегии старшего брата или сестры обычно ограничиваются. Старший ребенок теперь вынужден, причем часто </w:t>
      </w:r>
      <w:r w:rsidRPr="00CA1692">
        <w:lastRenderedPageBreak/>
        <w:t>безуспешно, вновь завоевывать родительское внимание, которое в большей степени обычно обращено на младших детей.</w:t>
      </w:r>
    </w:p>
    <w:p w:rsidR="00CE2E8E" w:rsidRPr="00CA1692" w:rsidRDefault="00CE2E8E" w:rsidP="00CE2E8E">
      <w:pPr>
        <w:ind w:firstLine="709"/>
        <w:jc w:val="both"/>
      </w:pPr>
      <w:r w:rsidRPr="00CA1692">
        <w:t xml:space="preserve">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 </w:t>
      </w:r>
    </w:p>
    <w:p w:rsidR="00CE2E8E" w:rsidRPr="00CA1692" w:rsidRDefault="00CE2E8E" w:rsidP="00CE2E8E">
      <w:pPr>
        <w:ind w:firstLine="709"/>
        <w:jc w:val="both"/>
      </w:pPr>
      <w:r w:rsidRPr="00CA1692">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CE2E8E" w:rsidRPr="00CA1692" w:rsidRDefault="00CE2E8E" w:rsidP="00CE2E8E">
      <w:pPr>
        <w:pStyle w:val="a3"/>
        <w:spacing w:line="360" w:lineRule="auto"/>
        <w:ind w:firstLine="709"/>
        <w:jc w:val="both"/>
        <w:rPr>
          <w:szCs w:val="28"/>
        </w:rPr>
      </w:pPr>
      <w:r w:rsidRPr="00CA1692">
        <w:rPr>
          <w:szCs w:val="28"/>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CE2E8E" w:rsidRPr="00CA1692" w:rsidRDefault="00CE2E8E" w:rsidP="00CE2E8E">
      <w:pPr>
        <w:pStyle w:val="a3"/>
        <w:spacing w:line="360" w:lineRule="auto"/>
        <w:ind w:firstLine="709"/>
        <w:jc w:val="both"/>
        <w:rPr>
          <w:szCs w:val="28"/>
        </w:rPr>
      </w:pPr>
      <w:r w:rsidRPr="00CA1692">
        <w:rPr>
          <w:szCs w:val="28"/>
        </w:rPr>
        <w:t xml:space="preserve">Таким образом, </w:t>
      </w:r>
      <w:r w:rsidRPr="00CE2E8E">
        <w:rPr>
          <w:b/>
          <w:i/>
          <w:szCs w:val="28"/>
        </w:rPr>
        <w:t>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CE2E8E" w:rsidRPr="00CA1692" w:rsidRDefault="00CE2E8E" w:rsidP="00CE2E8E">
      <w:pPr>
        <w:numPr>
          <w:ilvl w:val="0"/>
          <w:numId w:val="1"/>
        </w:numPr>
        <w:jc w:val="both"/>
      </w:pPr>
      <w:r w:rsidRPr="00CA1692">
        <w:t>Принимать активное участие в жизни семьи;</w:t>
      </w:r>
    </w:p>
    <w:p w:rsidR="00CE2E8E" w:rsidRPr="00CA1692" w:rsidRDefault="00CE2E8E" w:rsidP="00CE2E8E">
      <w:pPr>
        <w:numPr>
          <w:ilvl w:val="0"/>
          <w:numId w:val="1"/>
        </w:numPr>
        <w:jc w:val="both"/>
      </w:pPr>
      <w:r w:rsidRPr="00CA1692">
        <w:t>Всегда находить время, чтобы поговорить с ребенком;</w:t>
      </w:r>
    </w:p>
    <w:p w:rsidR="00CE2E8E" w:rsidRPr="00CA1692" w:rsidRDefault="00CE2E8E" w:rsidP="00CE2E8E">
      <w:pPr>
        <w:numPr>
          <w:ilvl w:val="0"/>
          <w:numId w:val="1"/>
        </w:numPr>
        <w:jc w:val="both"/>
      </w:pPr>
      <w:r w:rsidRPr="00CA1692">
        <w:t>Интересоваться проблемами ребенка, вникать во все возникающие в его жизни сложности и помогать развивать свои умения и таланты;</w:t>
      </w:r>
    </w:p>
    <w:p w:rsidR="00CE2E8E" w:rsidRPr="00CA1692" w:rsidRDefault="00CE2E8E" w:rsidP="00CE2E8E">
      <w:pPr>
        <w:numPr>
          <w:ilvl w:val="0"/>
          <w:numId w:val="1"/>
        </w:numPr>
        <w:jc w:val="both"/>
      </w:pPr>
      <w:r w:rsidRPr="00CA1692">
        <w:t>Не оказывать на ребенка никакого нажима, помогая ему тем самым самостоятельно принимать решения;</w:t>
      </w:r>
    </w:p>
    <w:p w:rsidR="00CE2E8E" w:rsidRPr="00CA1692" w:rsidRDefault="00CE2E8E" w:rsidP="00CE2E8E">
      <w:pPr>
        <w:numPr>
          <w:ilvl w:val="0"/>
          <w:numId w:val="1"/>
        </w:numPr>
        <w:jc w:val="both"/>
      </w:pPr>
      <w:r w:rsidRPr="00CA1692">
        <w:t>Иметь представление о различных этапах в жизни ребенка;</w:t>
      </w:r>
    </w:p>
    <w:p w:rsidR="00CE2E8E" w:rsidRPr="00CA1692" w:rsidRDefault="00CE2E8E" w:rsidP="00CE2E8E">
      <w:pPr>
        <w:numPr>
          <w:ilvl w:val="0"/>
          <w:numId w:val="1"/>
        </w:numPr>
        <w:jc w:val="both"/>
      </w:pPr>
      <w:r w:rsidRPr="00CA1692">
        <w:t>Уважать право ребенка на собственное мнение;</w:t>
      </w:r>
    </w:p>
    <w:p w:rsidR="00CE2E8E" w:rsidRPr="00CA1692" w:rsidRDefault="00CE2E8E" w:rsidP="00CE2E8E">
      <w:pPr>
        <w:numPr>
          <w:ilvl w:val="0"/>
          <w:numId w:val="1"/>
        </w:numPr>
        <w:jc w:val="both"/>
      </w:pPr>
      <w:r w:rsidRPr="00CA1692">
        <w:lastRenderedPageBreak/>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CE2E8E" w:rsidRPr="00CA1692" w:rsidRDefault="00CE2E8E" w:rsidP="00CE2E8E">
      <w:pPr>
        <w:numPr>
          <w:ilvl w:val="0"/>
          <w:numId w:val="1"/>
        </w:numPr>
        <w:jc w:val="both"/>
      </w:pPr>
      <w:r w:rsidRPr="00CA1692">
        <w:t>С уважением относиться к стремлению всех остальных членов семьи делать карьеру и самосовершенствоваться.</w:t>
      </w:r>
    </w:p>
    <w:p w:rsidR="00CE2E8E" w:rsidRDefault="00CE2E8E" w:rsidP="00CE2E8E">
      <w:pPr>
        <w:pStyle w:val="a3"/>
        <w:spacing w:line="360" w:lineRule="auto"/>
        <w:rPr>
          <w:i/>
        </w:rPr>
      </w:pPr>
    </w:p>
    <w:p w:rsidR="0093148E" w:rsidRDefault="0093148E"/>
    <w:sectPr w:rsidR="0093148E" w:rsidSect="0093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4805"/>
    <w:multiLevelType w:val="hybridMultilevel"/>
    <w:tmpl w:val="4120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CE2E8E"/>
    <w:rsid w:val="0093148E"/>
    <w:rsid w:val="00CE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8E"/>
    <w:pPr>
      <w:spacing w:after="0" w:line="36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CE2E8E"/>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E8E"/>
    <w:rPr>
      <w:rFonts w:ascii="Arial" w:eastAsia="Times New Roman" w:hAnsi="Arial" w:cs="Arial"/>
      <w:b/>
      <w:bCs/>
      <w:i/>
      <w:iCs/>
      <w:sz w:val="28"/>
      <w:szCs w:val="28"/>
      <w:lang w:eastAsia="ru-RU"/>
    </w:rPr>
  </w:style>
  <w:style w:type="paragraph" w:styleId="a3">
    <w:name w:val="Body Text"/>
    <w:basedOn w:val="a"/>
    <w:link w:val="a4"/>
    <w:semiHidden/>
    <w:rsid w:val="00CE2E8E"/>
    <w:pPr>
      <w:spacing w:line="240" w:lineRule="auto"/>
    </w:pPr>
    <w:rPr>
      <w:szCs w:val="20"/>
    </w:rPr>
  </w:style>
  <w:style w:type="character" w:customStyle="1" w:styleId="a4">
    <w:name w:val="Основной текст Знак"/>
    <w:basedOn w:val="a0"/>
    <w:link w:val="a3"/>
    <w:semiHidden/>
    <w:rsid w:val="00CE2E8E"/>
    <w:rPr>
      <w:rFonts w:ascii="Times New Roman" w:eastAsia="Times New Roman" w:hAnsi="Times New Roman" w:cs="Times New Roman"/>
      <w:sz w:val="28"/>
      <w:szCs w:val="20"/>
      <w:lang w:eastAsia="ru-RU"/>
    </w:rPr>
  </w:style>
  <w:style w:type="paragraph" w:styleId="21">
    <w:name w:val="Body Text 2"/>
    <w:basedOn w:val="a"/>
    <w:link w:val="22"/>
    <w:semiHidden/>
    <w:rsid w:val="00CE2E8E"/>
    <w:pPr>
      <w:spacing w:line="240" w:lineRule="auto"/>
    </w:pPr>
    <w:rPr>
      <w:i/>
      <w:szCs w:val="20"/>
    </w:rPr>
  </w:style>
  <w:style w:type="character" w:customStyle="1" w:styleId="22">
    <w:name w:val="Основной текст 2 Знак"/>
    <w:basedOn w:val="a0"/>
    <w:link w:val="21"/>
    <w:semiHidden/>
    <w:rsid w:val="00CE2E8E"/>
    <w:rPr>
      <w:rFonts w:ascii="Times New Roman" w:eastAsia="Times New Roman" w:hAnsi="Times New Roman" w:cs="Times New Roman"/>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2736</Words>
  <Characters>15601</Characters>
  <Application>Microsoft Office Word</Application>
  <DocSecurity>0</DocSecurity>
  <Lines>130</Lines>
  <Paragraphs>36</Paragraphs>
  <ScaleCrop>false</ScaleCrop>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2015-10-25T18:14:00Z</dcterms:created>
  <dcterms:modified xsi:type="dcterms:W3CDTF">2015-10-25T18:22:00Z</dcterms:modified>
</cp:coreProperties>
</file>