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00" w:rsidRPr="00C00500" w:rsidRDefault="00C00500" w:rsidP="00C00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500">
        <w:rPr>
          <w:rFonts w:ascii="Times New Roman" w:hAnsi="Times New Roman" w:cs="Times New Roman"/>
          <w:sz w:val="28"/>
          <w:szCs w:val="28"/>
        </w:rPr>
        <w:t>В современном обществе проблема сохранения и укрепления здоровья детей является  как никогда актуальной. Это объясняется тем, что к ним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нервно-психологического развития, высокой умственной и физической работоспособности. Большинство детей дошкольного возраста имеют различные нарушения в развитии. Ведь качество жизни понимается нами не только как повышение благосостояния населения, но и как определённый уровень психического, физического, социального и духовно-нравственного здоровья. Здоровье же, как известно, на 50% определяется образом жизни, а модель образа жизни формируется в детстве. Поэтому очень важно формировать привычку к здоровому образу жизни в дошкольном возрасте.</w:t>
      </w:r>
    </w:p>
    <w:p w:rsidR="00C00500" w:rsidRPr="00C00500" w:rsidRDefault="00C00500" w:rsidP="00C00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500">
        <w:rPr>
          <w:rFonts w:ascii="Times New Roman" w:hAnsi="Times New Roman" w:cs="Times New Roman"/>
          <w:sz w:val="28"/>
          <w:szCs w:val="28"/>
        </w:rPr>
        <w:t>ДОУ должно постоянно осваивать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общее название: "</w:t>
      </w:r>
      <w:proofErr w:type="spellStart"/>
      <w:r w:rsidRPr="00C0050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00500">
        <w:rPr>
          <w:rFonts w:ascii="Times New Roman" w:hAnsi="Times New Roman" w:cs="Times New Roman"/>
          <w:sz w:val="28"/>
          <w:szCs w:val="28"/>
        </w:rPr>
        <w:t xml:space="preserve"> технологии".</w:t>
      </w:r>
    </w:p>
    <w:p w:rsidR="00C00500" w:rsidRPr="00C00500" w:rsidRDefault="00C00500" w:rsidP="00C00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500">
        <w:rPr>
          <w:rFonts w:ascii="Times New Roman" w:hAnsi="Times New Roman" w:cs="Times New Roman"/>
          <w:sz w:val="28"/>
          <w:szCs w:val="28"/>
        </w:rPr>
        <w:t xml:space="preserve">Ведущим фактором развития мотивационной сферы здорового образа жизни является музыка. Система музыкально-оздоровительной работы предполагает использование на каждом музыкальном занятии следующих </w:t>
      </w:r>
      <w:proofErr w:type="spellStart"/>
      <w:r w:rsidRPr="00C0050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00500"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C00500" w:rsidRPr="00C00500" w:rsidRDefault="00C00500" w:rsidP="00C005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0500">
        <w:rPr>
          <w:rFonts w:ascii="Times New Roman" w:hAnsi="Times New Roman" w:cs="Times New Roman"/>
          <w:b/>
          <w:sz w:val="28"/>
          <w:szCs w:val="28"/>
        </w:rPr>
        <w:t>Валеологические</w:t>
      </w:r>
      <w:proofErr w:type="spellEnd"/>
      <w:r w:rsidRPr="00C00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500">
        <w:rPr>
          <w:rFonts w:ascii="Times New Roman" w:hAnsi="Times New Roman" w:cs="Times New Roman"/>
          <w:b/>
          <w:sz w:val="28"/>
          <w:szCs w:val="28"/>
        </w:rPr>
        <w:t>песенки-распевки</w:t>
      </w:r>
      <w:proofErr w:type="spellEnd"/>
      <w:r w:rsidRPr="00C00500">
        <w:rPr>
          <w:rFonts w:ascii="Times New Roman" w:hAnsi="Times New Roman" w:cs="Times New Roman"/>
          <w:b/>
          <w:sz w:val="28"/>
          <w:szCs w:val="28"/>
        </w:rPr>
        <w:t>.</w:t>
      </w:r>
    </w:p>
    <w:p w:rsidR="00C00500" w:rsidRPr="00C00500" w:rsidRDefault="00C00500" w:rsidP="00C00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500">
        <w:rPr>
          <w:rFonts w:ascii="Times New Roman" w:hAnsi="Times New Roman" w:cs="Times New Roman"/>
          <w:sz w:val="28"/>
          <w:szCs w:val="28"/>
        </w:rPr>
        <w:t>Их цель - подготовить голосовые связки к пению, упражнять в чистом интонировании определённых интервалов дети, реагируя на знакомую мелодию, непроизвольно следят за своей осанкой. Этот приём можно использовать не один раз в течение занятия, при выполнении музыкально-</w:t>
      </w:r>
      <w:proofErr w:type="gramStart"/>
      <w:r w:rsidRPr="00C00500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C00500">
        <w:rPr>
          <w:rFonts w:ascii="Times New Roman" w:hAnsi="Times New Roman" w:cs="Times New Roman"/>
          <w:sz w:val="28"/>
          <w:szCs w:val="28"/>
        </w:rPr>
        <w:t xml:space="preserve">, а также при организации других видов деятельности. </w:t>
      </w:r>
      <w:proofErr w:type="gramStart"/>
      <w:r w:rsidRPr="00C00500">
        <w:rPr>
          <w:rFonts w:ascii="Times New Roman" w:hAnsi="Times New Roman" w:cs="Times New Roman"/>
          <w:sz w:val="28"/>
          <w:szCs w:val="28"/>
        </w:rPr>
        <w:t xml:space="preserve">Рекомендуются также </w:t>
      </w:r>
      <w:proofErr w:type="spellStart"/>
      <w:r w:rsidRPr="00C00500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C00500">
        <w:rPr>
          <w:rFonts w:ascii="Times New Roman" w:hAnsi="Times New Roman" w:cs="Times New Roman"/>
          <w:sz w:val="28"/>
          <w:szCs w:val="28"/>
        </w:rPr>
        <w:t xml:space="preserve">, направленные на сопровождение оздоровительного </w:t>
      </w:r>
      <w:proofErr w:type="spellStart"/>
      <w:r w:rsidRPr="00C00500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C00500">
        <w:rPr>
          <w:rFonts w:ascii="Times New Roman" w:hAnsi="Times New Roman" w:cs="Times New Roman"/>
          <w:sz w:val="28"/>
          <w:szCs w:val="28"/>
        </w:rPr>
        <w:t>, на профилактику плоскостопия, формирование правильной осанки</w:t>
      </w:r>
      <w:proofErr w:type="gramEnd"/>
    </w:p>
    <w:p w:rsidR="00C00500" w:rsidRPr="00C00500" w:rsidRDefault="00C00500" w:rsidP="00C005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500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</w:p>
    <w:p w:rsidR="00C00500" w:rsidRPr="00C00500" w:rsidRDefault="00C00500" w:rsidP="00C00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500">
        <w:rPr>
          <w:rFonts w:ascii="Times New Roman" w:hAnsi="Times New Roman" w:cs="Times New Roman"/>
          <w:sz w:val="28"/>
          <w:szCs w:val="28"/>
        </w:rPr>
        <w:t xml:space="preserve">Она позволяет через тренировку дыхательных мышц и регулировку работы дыхательного центра усвоить ребенку управление всеми фазами акта дыхания.  В ДОУ рекомендуется применять упражнения дыхательной гимнастики Б. Толкачева и А. </w:t>
      </w:r>
      <w:proofErr w:type="spellStart"/>
      <w:r w:rsidRPr="00C00500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C00500">
        <w:rPr>
          <w:rFonts w:ascii="Times New Roman" w:hAnsi="Times New Roman" w:cs="Times New Roman"/>
          <w:sz w:val="28"/>
          <w:szCs w:val="28"/>
        </w:rPr>
        <w:t>. В результате проведения на каждом занятии дыхательной гимнастики повышаются показатели диагностики дыхательной системы, развития певческих способностей детей.</w:t>
      </w:r>
    </w:p>
    <w:p w:rsidR="00C00500" w:rsidRPr="00C00500" w:rsidRDefault="00C00500" w:rsidP="00C005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500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C00500" w:rsidRPr="00C00500" w:rsidRDefault="00C00500" w:rsidP="00C00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500">
        <w:rPr>
          <w:rFonts w:ascii="Times New Roman" w:hAnsi="Times New Roman" w:cs="Times New Roman"/>
          <w:sz w:val="28"/>
          <w:szCs w:val="28"/>
        </w:rPr>
        <w:t>Основная цель артикуляционной гимнастики - выработка качественных, полноценных движений органов артикуляции, подготовка к правильному произнесению фонем.</w:t>
      </w:r>
    </w:p>
    <w:p w:rsidR="00C00500" w:rsidRPr="00C00500" w:rsidRDefault="00C00500" w:rsidP="00C00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500">
        <w:rPr>
          <w:rFonts w:ascii="Times New Roman" w:hAnsi="Times New Roman" w:cs="Times New Roman"/>
          <w:sz w:val="28"/>
          <w:szCs w:val="28"/>
        </w:rPr>
        <w:t xml:space="preserve">Артикуляционные гимнастики Е. </w:t>
      </w:r>
      <w:proofErr w:type="spellStart"/>
      <w:r w:rsidRPr="00C00500">
        <w:rPr>
          <w:rFonts w:ascii="Times New Roman" w:hAnsi="Times New Roman" w:cs="Times New Roman"/>
          <w:sz w:val="28"/>
          <w:szCs w:val="28"/>
        </w:rPr>
        <w:t>Косиновой</w:t>
      </w:r>
      <w:proofErr w:type="spellEnd"/>
      <w:r w:rsidRPr="00C00500">
        <w:rPr>
          <w:rFonts w:ascii="Times New Roman" w:hAnsi="Times New Roman" w:cs="Times New Roman"/>
          <w:sz w:val="28"/>
          <w:szCs w:val="28"/>
        </w:rPr>
        <w:t xml:space="preserve">, Т. Куликовской, И. </w:t>
      </w:r>
      <w:proofErr w:type="spellStart"/>
      <w:r w:rsidRPr="00C00500">
        <w:rPr>
          <w:rFonts w:ascii="Times New Roman" w:hAnsi="Times New Roman" w:cs="Times New Roman"/>
          <w:sz w:val="28"/>
          <w:szCs w:val="28"/>
        </w:rPr>
        <w:t>Цвынтарного</w:t>
      </w:r>
      <w:proofErr w:type="spellEnd"/>
      <w:r w:rsidRPr="00C00500">
        <w:rPr>
          <w:rFonts w:ascii="Times New Roman" w:hAnsi="Times New Roman" w:cs="Times New Roman"/>
          <w:sz w:val="28"/>
          <w:szCs w:val="28"/>
        </w:rPr>
        <w:t xml:space="preserve"> способствуют тренировке мышц речевого аппарата, ориентированию в пространстве, учат имитации движений животных. В </w:t>
      </w:r>
      <w:r w:rsidRPr="00C00500">
        <w:rPr>
          <w:rFonts w:ascii="Times New Roman" w:hAnsi="Times New Roman" w:cs="Times New Roman"/>
          <w:sz w:val="28"/>
          <w:szCs w:val="28"/>
        </w:rPr>
        <w:lastRenderedPageBreak/>
        <w:t>результате этой работы повышаются показатели уровня развития речи детей, певческих навыков, улучшаются музыкальная память, внимание.</w:t>
      </w:r>
    </w:p>
    <w:p w:rsidR="00C00500" w:rsidRPr="00C00500" w:rsidRDefault="00C00500" w:rsidP="00C005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500"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:rsidR="00C00500" w:rsidRPr="00C00500" w:rsidRDefault="00C00500" w:rsidP="00C00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500">
        <w:rPr>
          <w:rFonts w:ascii="Times New Roman" w:hAnsi="Times New Roman" w:cs="Times New Roman"/>
          <w:sz w:val="28"/>
          <w:szCs w:val="28"/>
        </w:rPr>
        <w:t>Игры развивают речь ребенка, двигательные качества, повышают координационные способности пальцев рук; сказки, которые исполняются как песенки или произносятся под музыку, формируют образно-ассоциативное мышление на основе устного русского народного творчества.</w:t>
      </w:r>
    </w:p>
    <w:p w:rsidR="00C00500" w:rsidRPr="00C00500" w:rsidRDefault="00C00500" w:rsidP="00C0050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0500">
        <w:rPr>
          <w:rFonts w:ascii="Times New Roman" w:hAnsi="Times New Roman" w:cs="Times New Roman"/>
          <w:b/>
          <w:sz w:val="28"/>
          <w:szCs w:val="28"/>
        </w:rPr>
        <w:t xml:space="preserve">Физкультминутки </w:t>
      </w:r>
    </w:p>
    <w:p w:rsidR="00C00500" w:rsidRPr="00C00500" w:rsidRDefault="00C00500" w:rsidP="00C0050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0500">
        <w:rPr>
          <w:rFonts w:ascii="Times New Roman" w:hAnsi="Times New Roman" w:cs="Times New Roman"/>
          <w:sz w:val="28"/>
          <w:szCs w:val="28"/>
        </w:rPr>
        <w:t>Физкультминутку проводят с целью активно изменить деятельность детей и этим ослабить утомление, а затем снова переключить их на продолжение занятие.</w:t>
      </w:r>
    </w:p>
    <w:p w:rsidR="00C00500" w:rsidRPr="00C00500" w:rsidRDefault="00C00500" w:rsidP="00C0050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0500">
        <w:rPr>
          <w:rFonts w:ascii="Times New Roman" w:hAnsi="Times New Roman" w:cs="Times New Roman"/>
          <w:b/>
          <w:sz w:val="28"/>
          <w:szCs w:val="28"/>
        </w:rPr>
        <w:t xml:space="preserve">Слушание музыки </w:t>
      </w:r>
    </w:p>
    <w:p w:rsidR="00C00500" w:rsidRPr="00C00500" w:rsidRDefault="00C00500" w:rsidP="00C00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500">
        <w:rPr>
          <w:rFonts w:ascii="Times New Roman" w:hAnsi="Times New Roman" w:cs="Times New Roman"/>
          <w:sz w:val="28"/>
          <w:szCs w:val="28"/>
        </w:rPr>
        <w:t xml:space="preserve">При организации процесса слушания музыки можно проводить развивающий дозированный эмоциональный тренинг. Внимание детей привлекается не только к выразительности музыкальных образов, характеру произведения, его строению, но и к возникшим ощущениям и их влиянию на состояние организма (чувство страха, волнения вызывают сердцебиение, а спокойная музыка восстанавливает дыхание и т.д.). После ознакомления с музыкальными произведениями детей обучают приёмам гимнастики, </w:t>
      </w:r>
      <w:proofErr w:type="spellStart"/>
      <w:r w:rsidRPr="00C00500">
        <w:rPr>
          <w:rFonts w:ascii="Times New Roman" w:hAnsi="Times New Roman" w:cs="Times New Roman"/>
          <w:b/>
          <w:sz w:val="28"/>
          <w:szCs w:val="28"/>
        </w:rPr>
        <w:t>психогимнастики</w:t>
      </w:r>
      <w:proofErr w:type="spellEnd"/>
      <w:r w:rsidRPr="00C00500">
        <w:rPr>
          <w:rFonts w:ascii="Times New Roman" w:hAnsi="Times New Roman" w:cs="Times New Roman"/>
          <w:b/>
          <w:sz w:val="28"/>
          <w:szCs w:val="28"/>
        </w:rPr>
        <w:t>,</w:t>
      </w:r>
      <w:r w:rsidRPr="00C00500">
        <w:rPr>
          <w:rFonts w:ascii="Times New Roman" w:hAnsi="Times New Roman" w:cs="Times New Roman"/>
          <w:sz w:val="28"/>
          <w:szCs w:val="28"/>
        </w:rPr>
        <w:t xml:space="preserve"> </w:t>
      </w:r>
      <w:r w:rsidRPr="00C00500">
        <w:rPr>
          <w:rFonts w:ascii="Times New Roman" w:hAnsi="Times New Roman" w:cs="Times New Roman"/>
          <w:b/>
          <w:sz w:val="28"/>
          <w:szCs w:val="28"/>
        </w:rPr>
        <w:t>игрового массажа</w:t>
      </w:r>
    </w:p>
    <w:p w:rsidR="00C00500" w:rsidRPr="00C00500" w:rsidRDefault="00C00500" w:rsidP="00C005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500">
        <w:rPr>
          <w:rFonts w:ascii="Times New Roman" w:hAnsi="Times New Roman" w:cs="Times New Roman"/>
          <w:b/>
          <w:sz w:val="28"/>
          <w:szCs w:val="28"/>
        </w:rPr>
        <w:t>Игровой массаж</w:t>
      </w:r>
    </w:p>
    <w:p w:rsidR="00C00500" w:rsidRPr="00C00500" w:rsidRDefault="00C00500" w:rsidP="00C00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500">
        <w:rPr>
          <w:rFonts w:ascii="Times New Roman" w:hAnsi="Times New Roman" w:cs="Times New Roman"/>
          <w:sz w:val="28"/>
          <w:szCs w:val="28"/>
        </w:rPr>
        <w:t xml:space="preserve">Выполнение массажных манипуляций расширяет капилляры кожи, улучшая циркуляцию крови и лимфы, активно влияет на обменные процессы организма, тонизирует центральную нервную систему. Использование игрового массажа повышает защитные свойства верхних дыхательных путей и всего организма, нормализует </w:t>
      </w:r>
      <w:proofErr w:type="spellStart"/>
      <w:r w:rsidRPr="00C00500">
        <w:rPr>
          <w:rFonts w:ascii="Times New Roman" w:hAnsi="Times New Roman" w:cs="Times New Roman"/>
          <w:sz w:val="28"/>
          <w:szCs w:val="28"/>
        </w:rPr>
        <w:t>вегетососудистый</w:t>
      </w:r>
      <w:proofErr w:type="spellEnd"/>
      <w:r w:rsidRPr="00C00500">
        <w:rPr>
          <w:rFonts w:ascii="Times New Roman" w:hAnsi="Times New Roman" w:cs="Times New Roman"/>
          <w:sz w:val="28"/>
          <w:szCs w:val="28"/>
        </w:rPr>
        <w:t xml:space="preserve"> тонус, деятельность вестибулярного аппарата и эндокринных желез. Частота заболеваний верхних дыхательных путей снижается. </w:t>
      </w:r>
    </w:p>
    <w:p w:rsidR="00C00500" w:rsidRPr="00C00500" w:rsidRDefault="00C00500" w:rsidP="00C005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500">
        <w:rPr>
          <w:rFonts w:ascii="Times New Roman" w:hAnsi="Times New Roman" w:cs="Times New Roman"/>
          <w:b/>
          <w:sz w:val="28"/>
          <w:szCs w:val="28"/>
        </w:rPr>
        <w:t>Речевые игры</w:t>
      </w:r>
    </w:p>
    <w:p w:rsidR="00C00500" w:rsidRPr="00C00500" w:rsidRDefault="00C00500" w:rsidP="00C00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500">
        <w:rPr>
          <w:rFonts w:ascii="Times New Roman" w:hAnsi="Times New Roman" w:cs="Times New Roman"/>
          <w:sz w:val="28"/>
          <w:szCs w:val="28"/>
        </w:rPr>
        <w:t>Речевые игры позволяют детям укрепить голосовой аппарат и овладеть всеми выразительными средствами музыки. Речевые игры (</w:t>
      </w:r>
      <w:proofErr w:type="gramStart"/>
      <w:r w:rsidRPr="00C00500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Pr="00C0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500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C00500">
        <w:rPr>
          <w:rFonts w:ascii="Times New Roman" w:hAnsi="Times New Roman" w:cs="Times New Roman"/>
          <w:sz w:val="28"/>
          <w:szCs w:val="28"/>
        </w:rPr>
        <w:t xml:space="preserve">) необходимы, так как музыкальных слух развивается в тесной связи со слухом речевым. В речевых играх дети поют или ритмично декламируют хором, соло или дуэтом. Основой служит детский фольклор. К звучанию можно добавить музыкальные инструменты, звучащие жесты, движение. Пластика вносит в речевые игры возможность пантомимы и театрализации. Использование речевых игр на музыкальных занятиях эффективно влияет на развитие эмоциональной выразительности речи детей, двигательной активности. </w:t>
      </w:r>
    </w:p>
    <w:p w:rsidR="00C00500" w:rsidRPr="00C00500" w:rsidRDefault="00C00500" w:rsidP="00C005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0500">
        <w:rPr>
          <w:rFonts w:ascii="Times New Roman" w:hAnsi="Times New Roman" w:cs="Times New Roman"/>
          <w:b/>
          <w:sz w:val="28"/>
          <w:szCs w:val="28"/>
        </w:rPr>
        <w:t>Валеологические</w:t>
      </w:r>
      <w:proofErr w:type="spellEnd"/>
      <w:r w:rsidRPr="00C00500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C00500" w:rsidRPr="00C00500" w:rsidRDefault="00C00500" w:rsidP="00C00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500">
        <w:rPr>
          <w:rFonts w:ascii="Times New Roman" w:hAnsi="Times New Roman" w:cs="Times New Roman"/>
          <w:sz w:val="28"/>
          <w:szCs w:val="28"/>
        </w:rPr>
        <w:t>Их отличительной чертой является содержание. Оно направлено на закрепление знаний детей о строении организма, о правилах ухода за ним, о факторах, положительно и отрицательно влияющих на здоровье.</w:t>
      </w:r>
    </w:p>
    <w:p w:rsidR="00C00500" w:rsidRPr="00C00500" w:rsidRDefault="00C00500" w:rsidP="00C005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500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C00500" w:rsidRPr="00C00500" w:rsidRDefault="00C00500" w:rsidP="00C00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500">
        <w:rPr>
          <w:rFonts w:ascii="Times New Roman" w:hAnsi="Times New Roman" w:cs="Times New Roman"/>
          <w:sz w:val="28"/>
          <w:szCs w:val="28"/>
        </w:rPr>
        <w:lastRenderedPageBreak/>
        <w:t xml:space="preserve">Любимый вид деятельности дошкольников. Они тоже могут нести </w:t>
      </w:r>
      <w:proofErr w:type="spellStart"/>
      <w:r w:rsidRPr="00C00500">
        <w:rPr>
          <w:rFonts w:ascii="Times New Roman" w:hAnsi="Times New Roman" w:cs="Times New Roman"/>
          <w:sz w:val="28"/>
          <w:szCs w:val="28"/>
        </w:rPr>
        <w:t>валеологическую</w:t>
      </w:r>
      <w:proofErr w:type="spellEnd"/>
      <w:r w:rsidRPr="00C00500">
        <w:rPr>
          <w:rFonts w:ascii="Times New Roman" w:hAnsi="Times New Roman" w:cs="Times New Roman"/>
          <w:sz w:val="28"/>
          <w:szCs w:val="28"/>
        </w:rPr>
        <w:t xml:space="preserve"> направленность. Разработанные на основе музыкальных и подвижных игр, они носят интегрированный характер и способствуют закреплению </w:t>
      </w:r>
      <w:proofErr w:type="spellStart"/>
      <w:r w:rsidRPr="00C00500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C00500">
        <w:rPr>
          <w:rFonts w:ascii="Times New Roman" w:hAnsi="Times New Roman" w:cs="Times New Roman"/>
          <w:sz w:val="28"/>
          <w:szCs w:val="28"/>
        </w:rPr>
        <w:t xml:space="preserve"> представлений, формированию здорового образа жизни.</w:t>
      </w:r>
    </w:p>
    <w:p w:rsidR="00C00500" w:rsidRPr="00C00500" w:rsidRDefault="00C00500" w:rsidP="00C00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500">
        <w:rPr>
          <w:rFonts w:ascii="Times New Roman" w:hAnsi="Times New Roman" w:cs="Times New Roman"/>
          <w:sz w:val="28"/>
          <w:szCs w:val="28"/>
        </w:rPr>
        <w:t xml:space="preserve">В заключении хотелось бы подчеркнуть, что создание </w:t>
      </w:r>
      <w:proofErr w:type="spellStart"/>
      <w:r w:rsidRPr="00C0050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00500">
        <w:rPr>
          <w:rFonts w:ascii="Times New Roman" w:hAnsi="Times New Roman" w:cs="Times New Roman"/>
          <w:sz w:val="28"/>
          <w:szCs w:val="28"/>
        </w:rPr>
        <w:t xml:space="preserve"> среды на музыкальных занятиях позволяет в непроизвольной форме, на высоком эмоциональном подъёме формировать у детей мотивацию здорового образа жизни, чувство ответственности за сохранение и укрепление собственного здоровья.</w:t>
      </w:r>
    </w:p>
    <w:p w:rsidR="00C00500" w:rsidRPr="00C00500" w:rsidRDefault="00C00500" w:rsidP="00C00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500" w:rsidRPr="00C00500" w:rsidRDefault="00C00500" w:rsidP="00C00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4AD" w:rsidRPr="00C00500" w:rsidRDefault="00DE44AD">
      <w:pPr>
        <w:rPr>
          <w:sz w:val="28"/>
          <w:szCs w:val="28"/>
        </w:rPr>
      </w:pPr>
    </w:p>
    <w:sectPr w:rsidR="00DE44AD" w:rsidRPr="00C00500" w:rsidSect="00DE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00500"/>
    <w:rsid w:val="00C00500"/>
    <w:rsid w:val="00DE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4874</Characters>
  <Application>Microsoft Office Word</Application>
  <DocSecurity>0</DocSecurity>
  <Lines>40</Lines>
  <Paragraphs>11</Paragraphs>
  <ScaleCrop>false</ScaleCrop>
  <Company>Krokoz™ Inc.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2015-10-24T12:46:00Z</dcterms:created>
  <dcterms:modified xsi:type="dcterms:W3CDTF">2015-10-24T12:47:00Z</dcterms:modified>
</cp:coreProperties>
</file>