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Особенности организации физкультурных досугов с дошкольниками          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разных возрастов.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</w:t>
      </w:r>
      <w:r>
        <w:rPr>
          <w:rStyle w:val="c5"/>
          <w:color w:val="000000"/>
          <w:sz w:val="28"/>
          <w:szCs w:val="28"/>
        </w:rPr>
        <w:t> Для физкультурных  досугов выбираются упражнения, освоенные детьми на физкультурных занятиях, в которых можно состязаться в ловкости, быстроте, смекалке, находчивости, сообразительности. Дети выполняют задания: пройти по скамейке, не разлив воду в чашке; с завязанными глазами найти погремушку, подвешенную на ленточке, и др.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развлечения могут быть включены подвижные игры, аттракционы, эстафеты. Интересны для детей дидактические игры с разрезными картинками, на которых изображены физические упражнения. Дети должны добежать до стола, найти вторую часть картинки, выполнить упражнение, которое нарисовано на ней, и вернуться на свое место. Дети могут также отгадывать загадки, содержание которых связано с физическим воспитанием.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Вечер может начаться с загадок, ходьбы, </w:t>
      </w:r>
      <w:proofErr w:type="spellStart"/>
      <w:r>
        <w:rPr>
          <w:rStyle w:val="c5"/>
          <w:color w:val="000000"/>
          <w:sz w:val="28"/>
          <w:szCs w:val="28"/>
        </w:rPr>
        <w:t>общеразвивающих</w:t>
      </w:r>
      <w:proofErr w:type="spellEnd"/>
      <w:r>
        <w:rPr>
          <w:rStyle w:val="c5"/>
          <w:color w:val="000000"/>
          <w:sz w:val="28"/>
          <w:szCs w:val="28"/>
        </w:rPr>
        <w:t xml:space="preserve"> упражнений. Затем проводится 1―2 игры большой подвижности, после этого ― 2―3 аттракциона. Завершается вечер спокойной игрой и ходьбой.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Дозировка физической нагрузки с возрастом увеличивается.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</w:t>
      </w:r>
      <w:proofErr w:type="gramStart"/>
      <w:r>
        <w:rPr>
          <w:rStyle w:val="c5"/>
          <w:color w:val="000000"/>
          <w:sz w:val="28"/>
          <w:szCs w:val="28"/>
        </w:rPr>
        <w:t>Физкультурный досуг: повышает интерес к занятиям, оказывает благотворное воздействие на организм ребёнка, выдержку, внимание, смелость, упорство, организованность, способствует воспитанию чувства коллективизма, дружбы.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Проводится во всех возрастных группах, начиная со второй младшей.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Предназначается для одной двух групп дошкольного учреждения.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Проводится воспитателем в обычной обстановке, с обычными атрибутами, как в помещении, так и на воздухе.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Длительность: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младшая и средняя группы – 20-30 мин;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старшая группа - 35-40минут;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подготовительная группа – 40-50 минут.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младшем и среднем дошкольном возрасте в содержании досугов может быть введён сказочный персонаж или можно использовать занимательный сюжет.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Физкультурный досуг целесообразно посвящать временам года, интересным спортивным событиям, общественным праздникам.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Используется музыкальное сопровождение.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Физкультурный досуг не должен совпадать с физкультурными занятиями и праздниками</w:t>
      </w:r>
      <w:r>
        <w:rPr>
          <w:rStyle w:val="c15"/>
          <w:rFonts w:ascii="Helvetica" w:hAnsi="Helvetica" w:cs="Helvetica"/>
          <w:color w:val="4F4F4F"/>
        </w:rPr>
        <w:t>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Физкультурный досуг - одна из форм активного отдыха детей. Введение в практику дошкольного учреждения физкультурных досугов позволяет реализовать естественную потребность ребенка в движении, восполнить дефицит двигательной активности. Содержание досуга - это знакомые детям физические упражнения, но проводимые в игровой форме, в виде веселых забав, аттракционов, что создает положительный эмоциональный фон, </w:t>
      </w:r>
      <w:r>
        <w:rPr>
          <w:rStyle w:val="c5"/>
          <w:color w:val="000000"/>
          <w:sz w:val="28"/>
          <w:szCs w:val="28"/>
        </w:rPr>
        <w:lastRenderedPageBreak/>
        <w:t>оказывающий благоприятное воздействие на организм ребенка. На физкультурных досугах закрепляются двигательные умения и навыки детей, развиваются физические качества. Досуги способствуют воспитанию у детей чувства коллективизма, товарищества, взаимопомощи, целеустремленности, смелости, дисциплинированности, организованности.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Физкультурный досуг в дошкольном учреждении 1-2 раза в месяц, начиная со 2-ой младшей группы. Рекомендуется проводить его в вечернее время (16-17 часов), в дни, когда нет физкультурных занятий. В каникулярное время (январь) и в летний период досуг может проходить в первую половину дня (9-11 часов).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Физкультурные досуги проводятся как на воздухе, так и в помещении. Длительность досуга колеблется от 20 до 40 минут в зависимости от возраста детей. Не следует затягивать досуги, так как физическое и эмоциональное переутомление отрицательно сказываются на здоровье детей.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Младших дошкольников еще затрудняют одновременные, совместные действия в большом коллективе, поэтому в этом возрасте досуг проводится только с детьми одной группы. В старшем дошкольном возрасте возможно объединение двух параллельных возрастных групп.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начале учебного года составляется перспективный план дошкольного учреждения, в который включаются и физкультурные досуги. Намечается тематика физкультурных досугов, сроки, место проведения, участники, ответственные. Взяв за основу программный материал по воспитанию и обучению детей дошкольного возраста, при планировании досугов руководитель физического воспитания должен исходить из условий своего дошкольного учреждения, возрастных и индивидуальных особенностей детей, их опыта, подготовленности.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связи с </w:t>
      </w:r>
      <w:proofErr w:type="gramStart"/>
      <w:r>
        <w:rPr>
          <w:rStyle w:val="c5"/>
          <w:color w:val="000000"/>
          <w:sz w:val="28"/>
          <w:szCs w:val="28"/>
        </w:rPr>
        <w:t>тем</w:t>
      </w:r>
      <w:proofErr w:type="gramEnd"/>
      <w:r>
        <w:rPr>
          <w:rStyle w:val="c5"/>
          <w:color w:val="000000"/>
          <w:sz w:val="28"/>
          <w:szCs w:val="28"/>
        </w:rPr>
        <w:t xml:space="preserve"> что физкультурные досуги базируются на знакомых детям физических упражнениях, играх, разучиваемых на физкультурных занятиях, прогулках, то при планировании досуга ставятся уже задачи не обучения, а закрепления и совершенствования. И на первый план выходят задачи оздоровительные и особенно воспитательные. В отличие от физкультурного занятия, не требуется сложная технологическая цепочка подготовительных и подводящих упражнений. Однако при этом надо стараться, чтобы движения, включенные в досуг, </w:t>
      </w:r>
      <w:proofErr w:type="gramStart"/>
      <w:r>
        <w:rPr>
          <w:rStyle w:val="c5"/>
          <w:color w:val="000000"/>
          <w:sz w:val="28"/>
          <w:szCs w:val="28"/>
        </w:rPr>
        <w:t>были направлены на гармоничное развитие разных физических качеств и происходило</w:t>
      </w:r>
      <w:proofErr w:type="gramEnd"/>
      <w:r>
        <w:rPr>
          <w:rStyle w:val="c5"/>
          <w:color w:val="000000"/>
          <w:sz w:val="28"/>
          <w:szCs w:val="28"/>
        </w:rPr>
        <w:t xml:space="preserve"> чередование работы разных групп мышц, регулировалась нагрузка.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Физические упражнения, включенные в досуг, должны быть хорошо освоены всеми детьми. С детьми, у которых выполнение того или иного упражнения вызывает затруднение, следует провести индивидуальные дополнительные занятия.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Досуги отличаются от физкультурного занятия всевозможными сюрпризными моментами (введением персонажа, получение письма от кого-либо с заданием, вручением маленьких подарков, призов).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Младший и средний дошкольный возраст</w:t>
      </w:r>
      <w:r>
        <w:rPr>
          <w:rStyle w:val="c5"/>
          <w:i/>
          <w:iCs/>
          <w:color w:val="000000"/>
          <w:sz w:val="28"/>
          <w:szCs w:val="28"/>
        </w:rPr>
        <w:t>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Задачи физкультурного досуга во 2-ой младшей группе состоят в том, чтобы привлекая ребенка к </w:t>
      </w:r>
      <w:r>
        <w:rPr>
          <w:rStyle w:val="c5"/>
          <w:color w:val="000000"/>
          <w:sz w:val="28"/>
          <w:szCs w:val="28"/>
        </w:rPr>
        <w:lastRenderedPageBreak/>
        <w:t>посильному участию в коллективном и индивидуальном действии, обогащать его яркими впечатлениями, доставлять ему радость в ощущениях собственных движений в играх, забавах, танцах, хороводах.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Детей средней группы необходимо приучать к самостоятельному участию в совместных упражнениях, играх, развлечениях, при этом побуждать каждого ребенка к проявлению своих возможностей. Содержание игр и игровых упражнений должно строиться на основе опыта маленького ребенка, его представлениях и знаниях об окружающих предметах, людях, животных. В этом возрасте часто включают игры, где надо выполнять движения в соответствии с текстом стихотворения.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детей младшего и среднего возраста досуги проводят в сюжетной форме с введением литературного (сказочного) героя или без него. Подбирая материал для детей младшего возраста, необходимо предусмотреть фронтальное выполнение, когда все дети вовлечены в игры и упражнения. В среднем дошкольном возрасте следует постепенно вводить игры с элементами соревнования. Детям этого возраста еще не свойственно чувство коллективизма, они заботятся только о своем успехе. Поэтому элементы соревнования носят индивидуальный характер, например игра "Кто быстрее наполнит корзинку шишками" и т.п.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Большой силой эмоционального воздействия обладает музыка, поэтому желательно, чтобы она звучала на физкультурном досуге. Для музыкального сопровождения может использоваться как аудиозапись, так и "живое" исполнение (фортепиано, аккордеон и другие музыкальные инструменты). Для детей данных возрастов лучше использовать песни детского репертуара, текст которых должен соответствовать теме и содержанию досуга.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Досуг может содержать танцевальные композиции, хороводные игры, песни, разучиваемые на музыкальных занятиях, и проводиться совместно с музыкальным руководителем.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конце досуга вводят сюрпризный момент, который связан с сюжетом. Это могут быть фигурки оригами, поделки из природных материалов и пластилина, выполненные детьми подготовительной группы, которые вручает сказочный герой, или дети его находят сами (с помощью взрослого)</w:t>
      </w:r>
      <w:proofErr w:type="gramStart"/>
      <w:r>
        <w:rPr>
          <w:rStyle w:val="c5"/>
          <w:color w:val="000000"/>
          <w:sz w:val="28"/>
          <w:szCs w:val="28"/>
        </w:rPr>
        <w:t>.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>тарший и подготовительный дошкольный возраст.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При проведении досуга в старшем дошкольном возрасте необходимо развивать у детей умение творчески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детей старших и подготовительных групп можно также проводить досуги в сюжетной (тематической) форме с введением литературного (сказочного) героя или без него.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старшей и, особенно, подготовительной групп обладают довольно широким спектром знаний, умений. Поэтому в досуги вводятся интеллектуальные задания, используются элементы математики, развития речи, конструирование. Включаются задания на развитие психических процессов.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Физкультурный досуг наполняет жизнь ребенка эмоциональной, веселой двигательной деятельностью. Ребенок индивидуально и коллективно (командами) участвует в веселых играх с элементами соревнования, подобных небольшой спартакиаде. В содержание досуга включаются интересные аттракционы, знакомые ребенку танцы и пляски.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Главной задачей педагога при проведении физкультурного досуга является: создание бодрого, радостного настроения, стимулирование активности каждого ребенка с учетом его индивидуальных возможностей, дифференцированный подход к оценке результатов его действий, предоставление возможности испытать приятное ощущение удовольствия от выполняемых им и другими детьми движений, а также радости от успехов товарища.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 проведении досуга ребенок выполняет различные двигательные задания. Он ведет себя более непосредственно, чем на физкультурных занятиях. Раскованность и естественность использования двигательных умений и навыков обеспечивает выразительность, артистизм, эстетичность его движений. Физические нагрузки - лучший способ формирования раскованности и красоты движений. Умеренная мышечная нагрузка улучшает самочувствие и поднимает настроение.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Физкультурный досуг развивает мышление, воображение, целеустремленность, культуру чувств (например, приучают ребенка сдерживать свои чувства и желания, проявлять решительность). Он развивает в детях умение двигаться под музыку, музыкальный слух, память.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Физкультурный досуг не требует специальной подготовки. Он строиться на знакомом материале. Развлечения проводят как с одной группой, так и с группами близких по возрасту детей. В досуге педагог принимает самое активное участие: он подает команды к началу и окончанию игры или двигательного задания, подводит итоги, является главным судьей соревнования и своим заинтересованным отношением к происходящему создает эмоциональную атмосферу. Важную роль в поддержании радостного настроения, создании положительных эмоций играет атрибутика: эмблемы, медали, вымпелы, табло и т.д.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содержанию и композиции физкультурный досуг может быть разным: он строится на знакомых играх и игровых упражнениях, на элементах спортивных игр (баскетбол, хоккей, футбол, теннис и т.д.), на упражнениях в основных движениях (беге, прыжках, езде на велосипедах, самокатах, роликовых коньках, прыжках через короткую скакалку). Такой вариант досуга является для ребенка своеобразным зачетом по овладению им перечисленных видов движений и освоению правильной техники движений.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Физкультурный досуг может строиться в основном на играх-эстафетах типа "Веселые старты" или "Зов джунглей". Этот досуг включает разученные на физкультурных занятиях движения.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Интересно проходит музыкальный досуг. Ребенок упражняется в выполнении движений с предметами (мячами, лентами, обручами и т.д.), </w:t>
      </w:r>
      <w:r>
        <w:rPr>
          <w:rStyle w:val="c5"/>
          <w:color w:val="000000"/>
          <w:sz w:val="28"/>
          <w:szCs w:val="28"/>
        </w:rPr>
        <w:lastRenderedPageBreak/>
        <w:t>ритмических упражнениях. Такой досуг развивает творчество, инициативу, красоту, грациозность и выразительность движений.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  Заключение.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Практика работы дошкольных упреждений убеждает, то для результативной деятельности с детьми необходима хорошо продуманная система подготовки воспитателей, тесный контакт с медицинским персоналом и семьей.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Физкультурные досуги  призваны удовлетворить естественную потребность детей в движении, способствовать своевременному овладению ими двигательными навыками и умениями, формировать положительную самооценку, аналитическое отношение к себе и деятельности товарища. </w:t>
      </w:r>
      <w:proofErr w:type="gramStart"/>
      <w:r>
        <w:rPr>
          <w:rStyle w:val="c5"/>
          <w:color w:val="000000"/>
          <w:sz w:val="28"/>
          <w:szCs w:val="28"/>
        </w:rPr>
        <w:t>Повышают интерес к занятиям, оказывает благотворное воздействие на организм ребёнка, закрепляет двигательные умения и навыки, развивает быстроту, ловкость, выдержку, внимание, смелость, упорство, организованность, способствует воспитанию чувства коллективизма, дружбы.</w:t>
      </w:r>
      <w:proofErr w:type="gramEnd"/>
      <w:r>
        <w:rPr>
          <w:rStyle w:val="c5"/>
          <w:color w:val="000000"/>
          <w:sz w:val="28"/>
          <w:szCs w:val="28"/>
        </w:rPr>
        <w:t xml:space="preserve"> В зависимости от возраста детей </w:t>
      </w:r>
      <w:proofErr w:type="gramStart"/>
      <w:r>
        <w:rPr>
          <w:rStyle w:val="c5"/>
          <w:color w:val="000000"/>
          <w:sz w:val="28"/>
          <w:szCs w:val="28"/>
        </w:rPr>
        <w:t>физкультурный</w:t>
      </w:r>
      <w:proofErr w:type="gramEnd"/>
      <w:r>
        <w:rPr>
          <w:rStyle w:val="c5"/>
          <w:color w:val="000000"/>
          <w:sz w:val="28"/>
          <w:szCs w:val="28"/>
        </w:rPr>
        <w:t xml:space="preserve"> досуги длятся  20-50 минут. Организуется 1-2 раза в месяц во второй половине дня. Он включает в свое содержание уже знакомые детям подвижные игры, эстафеты, разнообразные движения. Досуг имеет тематическую направленность.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Младший дошкольный возраст задачи физкультурного досуга является: Привлекать детей к посильному участию в коллективных и индивидуальных двигательных действиях, обогащать их яркими впечатлениями.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Средний дошкольный возраст. Приучать детей к самостоятельному участию в совместных упражнениях, играх, развлечениях, при этом побуждать каждого ребенка к проявлению своих возможностей.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Старший и подготовительный дошкольный возраст. Развивать у детей умение творчески использовать свой двигательный опыт в условиях эмоционального общения со сверстниками, приучать их проявлять инициативу в разнообразных видах деятельности.</w:t>
      </w:r>
    </w:p>
    <w:p w:rsidR="00B25990" w:rsidRDefault="00B25990" w:rsidP="00B2599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Helvetica" w:hAnsi="Helvetica" w:cs="Helvetica"/>
          <w:color w:val="171A97"/>
        </w:rPr>
        <w:t> </w:t>
      </w:r>
      <w:r>
        <w:rPr>
          <w:rStyle w:val="apple-converted-space"/>
          <w:rFonts w:ascii="Helvetica" w:hAnsi="Helvetica" w:cs="Helvetica"/>
          <w:color w:val="171A97"/>
        </w:rPr>
        <w:t> </w:t>
      </w:r>
      <w:r>
        <w:rPr>
          <w:rStyle w:val="c5"/>
          <w:color w:val="000000"/>
          <w:sz w:val="28"/>
          <w:szCs w:val="28"/>
        </w:rPr>
        <w:t>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</w:t>
      </w:r>
    </w:p>
    <w:p w:rsidR="005D35D3" w:rsidRDefault="005D35D3"/>
    <w:sectPr w:rsidR="005D35D3" w:rsidSect="005D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90"/>
    <w:rsid w:val="001E6291"/>
    <w:rsid w:val="005D35D3"/>
    <w:rsid w:val="00B2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5990"/>
  </w:style>
  <w:style w:type="character" w:customStyle="1" w:styleId="c5">
    <w:name w:val="c5"/>
    <w:basedOn w:val="a0"/>
    <w:rsid w:val="00B25990"/>
  </w:style>
  <w:style w:type="character" w:customStyle="1" w:styleId="apple-converted-space">
    <w:name w:val="apple-converted-space"/>
    <w:basedOn w:val="a0"/>
    <w:rsid w:val="00B25990"/>
  </w:style>
  <w:style w:type="character" w:customStyle="1" w:styleId="c15">
    <w:name w:val="c15"/>
    <w:basedOn w:val="a0"/>
    <w:rsid w:val="00B25990"/>
  </w:style>
  <w:style w:type="character" w:customStyle="1" w:styleId="c7">
    <w:name w:val="c7"/>
    <w:basedOn w:val="a0"/>
    <w:rsid w:val="00B2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1924</Words>
  <Characters>10969</Characters>
  <Application>Microsoft Office Word</Application>
  <DocSecurity>0</DocSecurity>
  <Lines>91</Lines>
  <Paragraphs>25</Paragraphs>
  <ScaleCrop>false</ScaleCrop>
  <Company>Grizli777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 И КО</dc:creator>
  <cp:lastModifiedBy>ЗАЙ И КО</cp:lastModifiedBy>
  <cp:revision>2</cp:revision>
  <dcterms:created xsi:type="dcterms:W3CDTF">2015-10-18T18:17:00Z</dcterms:created>
  <dcterms:modified xsi:type="dcterms:W3CDTF">2015-10-18T18:21:00Z</dcterms:modified>
</cp:coreProperties>
</file>