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0B" w:rsidRPr="00EC130B" w:rsidRDefault="00162550" w:rsidP="00EC130B">
      <w:pPr>
        <w:spacing w:after="225" w:line="360" w:lineRule="atLeast"/>
        <w:outlineLvl w:val="1"/>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Родителям будущих первоклассников о </w:t>
      </w:r>
      <w:r w:rsidR="00EC130B" w:rsidRPr="00EC130B">
        <w:rPr>
          <w:rFonts w:ascii="Times New Roman" w:eastAsia="Times New Roman" w:hAnsi="Times New Roman" w:cs="Times New Roman"/>
          <w:b/>
          <w:bCs/>
          <w:kern w:val="36"/>
          <w:sz w:val="36"/>
          <w:szCs w:val="36"/>
          <w:lang w:eastAsia="ru-RU"/>
        </w:rPr>
        <w:t>ФГОС</w:t>
      </w:r>
      <w:r>
        <w:rPr>
          <w:rFonts w:ascii="Times New Roman" w:eastAsia="Times New Roman" w:hAnsi="Times New Roman" w:cs="Times New Roman"/>
          <w:b/>
          <w:bCs/>
          <w:kern w:val="36"/>
          <w:sz w:val="36"/>
          <w:szCs w:val="36"/>
          <w:lang w:eastAsia="ru-RU"/>
        </w:rPr>
        <w:t>.</w:t>
      </w:r>
      <w:r w:rsidR="00EC130B" w:rsidRPr="00EC130B">
        <w:rPr>
          <w:rFonts w:ascii="Times New Roman" w:eastAsia="Times New Roman" w:hAnsi="Times New Roman" w:cs="Times New Roman"/>
          <w:b/>
          <w:bCs/>
          <w:kern w:val="36"/>
          <w:sz w:val="36"/>
          <w:szCs w:val="36"/>
          <w:lang w:eastAsia="ru-RU"/>
        </w:rPr>
        <w:t xml:space="preserve"> Начальные классы</w:t>
      </w:r>
    </w:p>
    <w:p w:rsidR="00EC130B" w:rsidRPr="00EC130B" w:rsidRDefault="00EC130B" w:rsidP="00EC130B">
      <w:pPr>
        <w:spacing w:after="0" w:line="240" w:lineRule="auto"/>
        <w:rPr>
          <w:rFonts w:ascii="Times New Roman" w:eastAsia="Times New Roman" w:hAnsi="Times New Roman" w:cs="Times New Roman"/>
          <w:sz w:val="24"/>
          <w:szCs w:val="24"/>
          <w:lang w:eastAsia="ru-RU"/>
        </w:rPr>
      </w:pPr>
      <w:r w:rsidRPr="00EC130B">
        <w:rPr>
          <w:rFonts w:ascii="Times New Roman" w:eastAsia="Times New Roman" w:hAnsi="Times New Roman" w:cs="Times New Roman"/>
          <w:b/>
          <w:bCs/>
          <w:sz w:val="24"/>
          <w:szCs w:val="24"/>
          <w:lang w:eastAsia="ru-RU"/>
        </w:rPr>
        <w:t>Что такое Федеральный государственный стандарт начального общего образования?</w:t>
      </w:r>
      <w:r w:rsidRPr="00EC130B">
        <w:rPr>
          <w:rFonts w:ascii="Times New Roman" w:eastAsia="Times New Roman" w:hAnsi="Times New Roman" w:cs="Times New Roman"/>
          <w:sz w:val="24"/>
          <w:szCs w:val="24"/>
          <w:lang w:eastAsia="ru-RU"/>
        </w:rPr>
        <w:br/>
      </w:r>
      <w:r w:rsidRPr="00EC130B">
        <w:rPr>
          <w:rFonts w:ascii="Times New Roman" w:eastAsia="Times New Roman" w:hAnsi="Times New Roman" w:cs="Times New Roman"/>
          <w:sz w:val="24"/>
          <w:szCs w:val="24"/>
          <w:lang w:eastAsia="ru-RU"/>
        </w:rPr>
        <w:br/>
      </w:r>
      <w:r w:rsidR="009E2488">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 xml:space="preserve">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w:t>
      </w:r>
      <w:proofErr w:type="spellStart"/>
      <w:r w:rsidRPr="00EC130B">
        <w:rPr>
          <w:rFonts w:ascii="Times New Roman" w:eastAsia="Times New Roman" w:hAnsi="Times New Roman" w:cs="Times New Roman"/>
          <w:sz w:val="24"/>
          <w:szCs w:val="24"/>
          <w:lang w:eastAsia="ru-RU"/>
        </w:rPr>
        <w:t>Минобрнауки</w:t>
      </w:r>
      <w:proofErr w:type="spellEnd"/>
      <w:r w:rsidRPr="00EC130B">
        <w:rPr>
          <w:rFonts w:ascii="Times New Roman" w:eastAsia="Times New Roman" w:hAnsi="Times New Roman" w:cs="Times New Roman"/>
          <w:sz w:val="24"/>
          <w:szCs w:val="24"/>
          <w:lang w:eastAsia="ru-RU"/>
        </w:rPr>
        <w:t xml:space="preserve"> России: http://www.edu.ru/ Материалы по ФГОС НОО размещены на сайте http://standart.edu.ru</w:t>
      </w:r>
      <w:r w:rsidRPr="00EC130B">
        <w:rPr>
          <w:rFonts w:ascii="Times New Roman" w:eastAsia="Times New Roman" w:hAnsi="Times New Roman" w:cs="Times New Roman"/>
          <w:sz w:val="24"/>
          <w:szCs w:val="24"/>
          <w:lang w:eastAsia="ru-RU"/>
        </w:rPr>
        <w:br/>
      </w:r>
      <w:r w:rsidR="009E2488">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Каждый из нас, родителей и педагогов, понимает, что начальная школа – особенно важный этап в жизни ребёнка. С поступлением в школу ребёнок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r w:rsidRPr="00EC130B">
        <w:rPr>
          <w:rFonts w:ascii="Times New Roman" w:eastAsia="Times New Roman" w:hAnsi="Times New Roman" w:cs="Times New Roman"/>
          <w:sz w:val="24"/>
          <w:szCs w:val="24"/>
          <w:lang w:eastAsia="ru-RU"/>
        </w:rPr>
        <w:br/>
      </w:r>
      <w:r w:rsidR="009E2488">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Не секрет, что в прошлом главной целью начального образования считалось обучение чтению, письму, счёту, а критерием успешности был уровень умений и навыков ученика.</w:t>
      </w:r>
      <w:r w:rsidRPr="00EC130B">
        <w:rPr>
          <w:rFonts w:ascii="Times New Roman" w:eastAsia="Times New Roman" w:hAnsi="Times New Roman" w:cs="Times New Roman"/>
          <w:sz w:val="24"/>
          <w:szCs w:val="24"/>
          <w:lang w:eastAsia="ru-RU"/>
        </w:rPr>
        <w:br/>
      </w:r>
      <w:r w:rsidR="009E2488">
        <w:rPr>
          <w:rFonts w:ascii="Times New Roman" w:eastAsia="Times New Roman" w:hAnsi="Times New Roman" w:cs="Times New Roman"/>
          <w:b/>
          <w:sz w:val="24"/>
          <w:szCs w:val="24"/>
          <w:lang w:eastAsia="ru-RU"/>
        </w:rPr>
        <w:t xml:space="preserve">                  </w:t>
      </w:r>
      <w:r w:rsidRPr="009E2488">
        <w:rPr>
          <w:rFonts w:ascii="Times New Roman" w:eastAsia="Times New Roman" w:hAnsi="Times New Roman" w:cs="Times New Roman"/>
          <w:b/>
          <w:sz w:val="24"/>
          <w:szCs w:val="24"/>
          <w:lang w:eastAsia="ru-RU"/>
        </w:rPr>
        <w:t>Что является отличительной особенностью нового Стандарта?</w:t>
      </w:r>
      <w:r w:rsidRPr="00EC130B">
        <w:rPr>
          <w:rFonts w:ascii="Times New Roman" w:eastAsia="Times New Roman" w:hAnsi="Times New Roman" w:cs="Times New Roman"/>
          <w:sz w:val="24"/>
          <w:szCs w:val="24"/>
          <w:lang w:eastAsia="ru-RU"/>
        </w:rPr>
        <w:br/>
      </w:r>
      <w:r w:rsidR="009E2488">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 xml:space="preserve">Отличительной особенностью нового стандарта является его </w:t>
      </w:r>
      <w:proofErr w:type="spellStart"/>
      <w:r w:rsidRPr="00EC130B">
        <w:rPr>
          <w:rFonts w:ascii="Times New Roman" w:eastAsia="Times New Roman" w:hAnsi="Times New Roman" w:cs="Times New Roman"/>
          <w:sz w:val="24"/>
          <w:szCs w:val="24"/>
          <w:lang w:eastAsia="ru-RU"/>
        </w:rPr>
        <w:t>деятельностный</w:t>
      </w:r>
      <w:proofErr w:type="spellEnd"/>
      <w:r w:rsidRPr="00EC130B">
        <w:rPr>
          <w:rFonts w:ascii="Times New Roman" w:eastAsia="Times New Roman" w:hAnsi="Times New Roman" w:cs="Times New Roman"/>
          <w:sz w:val="24"/>
          <w:szCs w:val="24"/>
          <w:lang w:eastAsia="ru-RU"/>
        </w:rPr>
        <w:t xml:space="preserve"> характер, ставящий главной целью развитие личности учащегося. В новых условиях важно не просто дать школьнику новые знания, но и научить его применять, развивать и умело их использовать. Поэтому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w:t>
      </w:r>
      <w:r w:rsidRPr="00EC130B">
        <w:rPr>
          <w:rFonts w:ascii="Times New Roman" w:eastAsia="Times New Roman" w:hAnsi="Times New Roman" w:cs="Times New Roman"/>
          <w:sz w:val="24"/>
          <w:szCs w:val="24"/>
          <w:lang w:eastAsia="ru-RU"/>
        </w:rPr>
        <w:br/>
        <w:t>«На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sidRPr="00EC130B">
        <w:rPr>
          <w:rFonts w:ascii="Times New Roman" w:eastAsia="Times New Roman" w:hAnsi="Times New Roman" w:cs="Times New Roman"/>
          <w:sz w:val="24"/>
          <w:szCs w:val="24"/>
          <w:lang w:eastAsia="ru-RU"/>
        </w:rPr>
        <w:br/>
        <w:t xml:space="preserve">При этом успешность ребенка оценивается не только его учебными умениями, но и уровнем общего личностного развития, произошедших в нём в процессе обучения изменений. ФГОС второго поколения строится на </w:t>
      </w:r>
      <w:proofErr w:type="spellStart"/>
      <w:r w:rsidRPr="00EC130B">
        <w:rPr>
          <w:rFonts w:ascii="Times New Roman" w:eastAsia="Times New Roman" w:hAnsi="Times New Roman" w:cs="Times New Roman"/>
          <w:sz w:val="24"/>
          <w:szCs w:val="24"/>
          <w:lang w:eastAsia="ru-RU"/>
        </w:rPr>
        <w:t>деятельностном</w:t>
      </w:r>
      <w:proofErr w:type="spellEnd"/>
      <w:r w:rsidRPr="00EC130B">
        <w:rPr>
          <w:rFonts w:ascii="Times New Roman" w:eastAsia="Times New Roman" w:hAnsi="Times New Roman" w:cs="Times New Roman"/>
          <w:sz w:val="24"/>
          <w:szCs w:val="24"/>
          <w:lang w:eastAsia="ru-RU"/>
        </w:rPr>
        <w:t xml:space="preserve"> подходе. </w:t>
      </w:r>
      <w:r w:rsidR="009E2488">
        <w:rPr>
          <w:rFonts w:ascii="Times New Roman" w:eastAsia="Times New Roman" w:hAnsi="Times New Roman" w:cs="Times New Roman"/>
          <w:sz w:val="24"/>
          <w:szCs w:val="24"/>
          <w:lang w:eastAsia="ru-RU"/>
        </w:rPr>
        <w:t xml:space="preserve">                </w:t>
      </w:r>
      <w:proofErr w:type="spellStart"/>
      <w:r w:rsidRPr="00EC130B">
        <w:rPr>
          <w:rFonts w:ascii="Times New Roman" w:eastAsia="Times New Roman" w:hAnsi="Times New Roman" w:cs="Times New Roman"/>
          <w:sz w:val="24"/>
          <w:szCs w:val="24"/>
          <w:lang w:eastAsia="ru-RU"/>
        </w:rPr>
        <w:t>Деятельностный</w:t>
      </w:r>
      <w:proofErr w:type="spellEnd"/>
      <w:r w:rsidRPr="00EC130B">
        <w:rPr>
          <w:rFonts w:ascii="Times New Roman" w:eastAsia="Times New Roman" w:hAnsi="Times New Roman" w:cs="Times New Roman"/>
          <w:sz w:val="24"/>
          <w:szCs w:val="24"/>
          <w:lang w:eastAsia="ru-RU"/>
        </w:rPr>
        <w:t xml:space="preserve"> подход - это обучение на основе учебной деятельности, получение знаний в решении научно-познавательных и учебно-практических задач. Причем все итоговые задания будут ориентированы не на то, чтобы сформулировать какое-либо понятие, а применить эти знания на практике».</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b/>
          <w:sz w:val="24"/>
          <w:szCs w:val="24"/>
          <w:lang w:eastAsia="ru-RU"/>
        </w:rPr>
        <w:t xml:space="preserve">        </w:t>
      </w:r>
      <w:r w:rsidRPr="00FA793E">
        <w:rPr>
          <w:rFonts w:ascii="Times New Roman" w:eastAsia="Times New Roman" w:hAnsi="Times New Roman" w:cs="Times New Roman"/>
          <w:b/>
          <w:sz w:val="24"/>
          <w:szCs w:val="24"/>
          <w:lang w:eastAsia="ru-RU"/>
        </w:rPr>
        <w:t>Какие требования к результатам обучающимся устанавливает Стандарт?</w:t>
      </w:r>
      <w:r w:rsidRPr="00EC130B">
        <w:rPr>
          <w:rFonts w:ascii="Times New Roman" w:eastAsia="Times New Roman" w:hAnsi="Times New Roman" w:cs="Times New Roman"/>
          <w:sz w:val="24"/>
          <w:szCs w:val="24"/>
          <w:lang w:eastAsia="ru-RU"/>
        </w:rPr>
        <w:br/>
        <w:t xml:space="preserve">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w:t>
      </w:r>
      <w:proofErr w:type="spellStart"/>
      <w:r w:rsidRPr="00EC130B">
        <w:rPr>
          <w:rFonts w:ascii="Times New Roman" w:eastAsia="Times New Roman" w:hAnsi="Times New Roman" w:cs="Times New Roman"/>
          <w:sz w:val="24"/>
          <w:szCs w:val="24"/>
          <w:lang w:eastAsia="ru-RU"/>
        </w:rPr>
        <w:t>сформированности</w:t>
      </w:r>
      <w:proofErr w:type="spellEnd"/>
      <w:r w:rsidRPr="00EC130B">
        <w:rPr>
          <w:rFonts w:ascii="Times New Roman" w:eastAsia="Times New Roman" w:hAnsi="Times New Roman" w:cs="Times New Roman"/>
          <w:sz w:val="24"/>
          <w:szCs w:val="24"/>
          <w:lang w:eastAsia="ru-RU"/>
        </w:rPr>
        <w:t xml:space="preserve">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w:t>
      </w:r>
      <w:r w:rsidRPr="00EC130B">
        <w:rPr>
          <w:rFonts w:ascii="Times New Roman" w:eastAsia="Times New Roman" w:hAnsi="Times New Roman" w:cs="Times New Roman"/>
          <w:sz w:val="24"/>
          <w:szCs w:val="24"/>
          <w:lang w:eastAsia="ru-RU"/>
        </w:rPr>
        <w:lastRenderedPageBreak/>
        <w:t>это обобщенные действия, порождающие мотивацию к обучению и позволяющие учащимся ориентироваться в различных предметных областях познания.</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Под УУД понимаются «</w:t>
      </w:r>
      <w:proofErr w:type="spellStart"/>
      <w:r w:rsidRPr="00EC130B">
        <w:rPr>
          <w:rFonts w:ascii="Times New Roman" w:eastAsia="Times New Roman" w:hAnsi="Times New Roman" w:cs="Times New Roman"/>
          <w:sz w:val="24"/>
          <w:szCs w:val="24"/>
          <w:lang w:eastAsia="ru-RU"/>
        </w:rPr>
        <w:t>общеучебные</w:t>
      </w:r>
      <w:proofErr w:type="spellEnd"/>
      <w:r w:rsidRPr="00EC130B">
        <w:rPr>
          <w:rFonts w:ascii="Times New Roman" w:eastAsia="Times New Roman" w:hAnsi="Times New Roman" w:cs="Times New Roman"/>
          <w:sz w:val="24"/>
          <w:szCs w:val="24"/>
          <w:lang w:eastAsia="ru-RU"/>
        </w:rPr>
        <w:t xml:space="preserve"> умения», «общие способы деятельности», «</w:t>
      </w:r>
      <w:proofErr w:type="spellStart"/>
      <w:r w:rsidRPr="00EC130B">
        <w:rPr>
          <w:rFonts w:ascii="Times New Roman" w:eastAsia="Times New Roman" w:hAnsi="Times New Roman" w:cs="Times New Roman"/>
          <w:sz w:val="24"/>
          <w:szCs w:val="24"/>
          <w:lang w:eastAsia="ru-RU"/>
        </w:rPr>
        <w:t>надпредметные</w:t>
      </w:r>
      <w:proofErr w:type="spellEnd"/>
      <w:r w:rsidRPr="00EC130B">
        <w:rPr>
          <w:rFonts w:ascii="Times New Roman" w:eastAsia="Times New Roman" w:hAnsi="Times New Roman" w:cs="Times New Roman"/>
          <w:sz w:val="24"/>
          <w:szCs w:val="24"/>
          <w:lang w:eastAsia="ru-RU"/>
        </w:rPr>
        <w:t xml:space="preserve">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 xml:space="preserve">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поэтому в программу формирования УУД включена подпрограмма формирования </w:t>
      </w:r>
      <w:proofErr w:type="spellStart"/>
      <w:r w:rsidRPr="00EC130B">
        <w:rPr>
          <w:rFonts w:ascii="Times New Roman" w:eastAsia="Times New Roman" w:hAnsi="Times New Roman" w:cs="Times New Roman"/>
          <w:sz w:val="24"/>
          <w:szCs w:val="24"/>
          <w:lang w:eastAsia="ru-RU"/>
        </w:rPr>
        <w:t>ИКТ-компетентности</w:t>
      </w:r>
      <w:proofErr w:type="spellEnd"/>
      <w:r w:rsidRPr="00EC130B">
        <w:rPr>
          <w:rFonts w:ascii="Times New Roman" w:eastAsia="Times New Roman" w:hAnsi="Times New Roman" w:cs="Times New Roman"/>
          <w:sz w:val="24"/>
          <w:szCs w:val="24"/>
          <w:lang w:eastAsia="ru-RU"/>
        </w:rPr>
        <w:t>.</w:t>
      </w:r>
      <w:r w:rsidRPr="00EC130B">
        <w:rPr>
          <w:rFonts w:ascii="Times New Roman" w:eastAsia="Times New Roman" w:hAnsi="Times New Roman" w:cs="Times New Roman"/>
          <w:sz w:val="24"/>
          <w:szCs w:val="24"/>
          <w:lang w:eastAsia="ru-RU"/>
        </w:rPr>
        <w:br/>
        <w:t>Реализация программы формирования УУД в начальной школе - ключевая задача внедрения нового образовательного стандарта.</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К универсальным учебным действиям относятся:</w:t>
      </w:r>
      <w:r w:rsidRPr="00EC130B">
        <w:rPr>
          <w:rFonts w:ascii="Times New Roman" w:eastAsia="Times New Roman" w:hAnsi="Times New Roman" w:cs="Times New Roman"/>
          <w:sz w:val="24"/>
          <w:szCs w:val="24"/>
          <w:lang w:eastAsia="ru-RU"/>
        </w:rPr>
        <w:br/>
        <w:t xml:space="preserve">-личностные, включающие готовность и способность обучающихся к саморазвитию, </w:t>
      </w:r>
      <w:proofErr w:type="spellStart"/>
      <w:r w:rsidRPr="00EC130B">
        <w:rPr>
          <w:rFonts w:ascii="Times New Roman" w:eastAsia="Times New Roman" w:hAnsi="Times New Roman" w:cs="Times New Roman"/>
          <w:sz w:val="24"/>
          <w:szCs w:val="24"/>
          <w:lang w:eastAsia="ru-RU"/>
        </w:rPr>
        <w:t>сформированность</w:t>
      </w:r>
      <w:proofErr w:type="spellEnd"/>
      <w:r w:rsidRPr="00EC130B">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EC130B">
        <w:rPr>
          <w:rFonts w:ascii="Times New Roman" w:eastAsia="Times New Roman" w:hAnsi="Times New Roman" w:cs="Times New Roman"/>
          <w:sz w:val="24"/>
          <w:szCs w:val="24"/>
          <w:lang w:eastAsia="ru-RU"/>
        </w:rPr>
        <w:t>сформированность</w:t>
      </w:r>
      <w:proofErr w:type="spellEnd"/>
      <w:r w:rsidRPr="00EC130B">
        <w:rPr>
          <w:rFonts w:ascii="Times New Roman" w:eastAsia="Times New Roman" w:hAnsi="Times New Roman" w:cs="Times New Roman"/>
          <w:sz w:val="24"/>
          <w:szCs w:val="24"/>
          <w:lang w:eastAsia="ru-RU"/>
        </w:rPr>
        <w:t xml:space="preserve"> основ гражданской идентичности;</w:t>
      </w:r>
      <w:r w:rsidRPr="00EC130B">
        <w:rPr>
          <w:rFonts w:ascii="Times New Roman" w:eastAsia="Times New Roman" w:hAnsi="Times New Roman" w:cs="Times New Roman"/>
          <w:sz w:val="24"/>
          <w:szCs w:val="24"/>
          <w:lang w:eastAsia="ru-RU"/>
        </w:rPr>
        <w:br/>
        <w:t>-</w:t>
      </w:r>
      <w:proofErr w:type="spellStart"/>
      <w:r w:rsidRPr="00EC130B">
        <w:rPr>
          <w:rFonts w:ascii="Times New Roman" w:eastAsia="Times New Roman" w:hAnsi="Times New Roman" w:cs="Times New Roman"/>
          <w:sz w:val="24"/>
          <w:szCs w:val="24"/>
          <w:lang w:eastAsia="ru-RU"/>
        </w:rPr>
        <w:t>метапредметные</w:t>
      </w:r>
      <w:proofErr w:type="spellEnd"/>
      <w:r w:rsidRPr="00EC130B">
        <w:rPr>
          <w:rFonts w:ascii="Times New Roman" w:eastAsia="Times New Roman" w:hAnsi="Times New Roman" w:cs="Times New Roman"/>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C130B">
        <w:rPr>
          <w:rFonts w:ascii="Times New Roman" w:eastAsia="Times New Roman" w:hAnsi="Times New Roman" w:cs="Times New Roman"/>
          <w:sz w:val="24"/>
          <w:szCs w:val="24"/>
          <w:lang w:eastAsia="ru-RU"/>
        </w:rPr>
        <w:t>межпредметными</w:t>
      </w:r>
      <w:proofErr w:type="spellEnd"/>
      <w:r w:rsidRPr="00EC130B">
        <w:rPr>
          <w:rFonts w:ascii="Times New Roman" w:eastAsia="Times New Roman" w:hAnsi="Times New Roman" w:cs="Times New Roman"/>
          <w:sz w:val="24"/>
          <w:szCs w:val="24"/>
          <w:lang w:eastAsia="ru-RU"/>
        </w:rPr>
        <w:t xml:space="preserve"> понятиями;</w:t>
      </w:r>
      <w:r w:rsidRPr="00EC130B">
        <w:rPr>
          <w:rFonts w:ascii="Times New Roman" w:eastAsia="Times New Roman" w:hAnsi="Times New Roman" w:cs="Times New Roman"/>
          <w:sz w:val="24"/>
          <w:szCs w:val="24"/>
          <w:lang w:eastAsia="ru-RU"/>
        </w:rPr>
        <w:b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w:t>
      </w:r>
      <w:r w:rsidRPr="00EC130B">
        <w:rPr>
          <w:rFonts w:ascii="Times New Roman" w:eastAsia="Times New Roman" w:hAnsi="Times New Roman" w:cs="Times New Roman"/>
          <w:sz w:val="24"/>
          <w:szCs w:val="24"/>
          <w:lang w:eastAsia="ru-RU"/>
        </w:rPr>
        <w:br/>
        <w:t>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не достижение этих требований выпускником не может служить препятствием для перевода его на следующую ступень образования.</w:t>
      </w:r>
      <w:r w:rsidRPr="00EC130B">
        <w:rPr>
          <w:rFonts w:ascii="Times New Roman" w:eastAsia="Times New Roman" w:hAnsi="Times New Roman" w:cs="Times New Roman"/>
          <w:sz w:val="24"/>
          <w:szCs w:val="24"/>
          <w:lang w:eastAsia="ru-RU"/>
        </w:rPr>
        <w:br/>
        <w:t>Пример:</w:t>
      </w:r>
      <w:r w:rsidRPr="00EC130B">
        <w:rPr>
          <w:rFonts w:ascii="Times New Roman" w:eastAsia="Times New Roman" w:hAnsi="Times New Roman" w:cs="Times New Roman"/>
          <w:sz w:val="24"/>
          <w:szCs w:val="24"/>
          <w:lang w:eastAsia="ru-RU"/>
        </w:rPr>
        <w:br/>
        <w:t>Выпускник научится самостоятельно озаглавливать текст и составлять план текста.</w:t>
      </w:r>
      <w:r w:rsidRPr="00EC130B">
        <w:rPr>
          <w:rFonts w:ascii="Times New Roman" w:eastAsia="Times New Roman" w:hAnsi="Times New Roman" w:cs="Times New Roman"/>
          <w:sz w:val="24"/>
          <w:szCs w:val="24"/>
          <w:lang w:eastAsia="ru-RU"/>
        </w:rPr>
        <w:br/>
        <w:t>Выпускник получит возможность научиться создавать текст по предложенному Заголовку.</w:t>
      </w:r>
      <w:r w:rsidRPr="00EC130B">
        <w:rPr>
          <w:rFonts w:ascii="Times New Roman" w:eastAsia="Times New Roman" w:hAnsi="Times New Roman" w:cs="Times New Roman"/>
          <w:sz w:val="24"/>
          <w:szCs w:val="24"/>
          <w:lang w:eastAsia="ru-RU"/>
        </w:rPr>
        <w:br/>
        <w:t>Подробнее познакомиться с содержанием этого деления можно, изучив программы, представленные в основной образовательной программе гимназии.</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 xml:space="preserve">Особое место в новой системе оценивания уделено </w:t>
      </w:r>
      <w:proofErr w:type="spellStart"/>
      <w:r w:rsidRPr="00EC130B">
        <w:rPr>
          <w:rFonts w:ascii="Times New Roman" w:eastAsia="Times New Roman" w:hAnsi="Times New Roman" w:cs="Times New Roman"/>
          <w:sz w:val="24"/>
          <w:szCs w:val="24"/>
          <w:lang w:eastAsia="ru-RU"/>
        </w:rPr>
        <w:t>портфолио</w:t>
      </w:r>
      <w:proofErr w:type="spellEnd"/>
      <w:r w:rsidRPr="00EC130B">
        <w:rPr>
          <w:rFonts w:ascii="Times New Roman" w:eastAsia="Times New Roman" w:hAnsi="Times New Roman" w:cs="Times New Roman"/>
          <w:sz w:val="24"/>
          <w:szCs w:val="24"/>
          <w:lang w:eastAsia="ru-RU"/>
        </w:rPr>
        <w:t xml:space="preserve">. Большинство учеников с 1 класса накапливают свои результаты и представляют их как в классном, так и в индивидуальном </w:t>
      </w:r>
      <w:proofErr w:type="spellStart"/>
      <w:r w:rsidRPr="00EC130B">
        <w:rPr>
          <w:rFonts w:ascii="Times New Roman" w:eastAsia="Times New Roman" w:hAnsi="Times New Roman" w:cs="Times New Roman"/>
          <w:sz w:val="24"/>
          <w:szCs w:val="24"/>
          <w:lang w:eastAsia="ru-RU"/>
        </w:rPr>
        <w:t>портфолио</w:t>
      </w:r>
      <w:proofErr w:type="spellEnd"/>
      <w:r w:rsidRPr="00EC130B">
        <w:rPr>
          <w:rFonts w:ascii="Times New Roman" w:eastAsia="Times New Roman" w:hAnsi="Times New Roman" w:cs="Times New Roman"/>
          <w:sz w:val="24"/>
          <w:szCs w:val="24"/>
          <w:lang w:eastAsia="ru-RU"/>
        </w:rPr>
        <w:t xml:space="preserve">. Теперь наличие подобного </w:t>
      </w:r>
      <w:proofErr w:type="spellStart"/>
      <w:r w:rsidRPr="00EC130B">
        <w:rPr>
          <w:rFonts w:ascii="Times New Roman" w:eastAsia="Times New Roman" w:hAnsi="Times New Roman" w:cs="Times New Roman"/>
          <w:sz w:val="24"/>
          <w:szCs w:val="24"/>
          <w:lang w:eastAsia="ru-RU"/>
        </w:rPr>
        <w:t>портфолио</w:t>
      </w:r>
      <w:proofErr w:type="spellEnd"/>
      <w:r w:rsidRPr="00EC130B">
        <w:rPr>
          <w:rFonts w:ascii="Times New Roman" w:eastAsia="Times New Roman" w:hAnsi="Times New Roman" w:cs="Times New Roman"/>
          <w:sz w:val="24"/>
          <w:szCs w:val="24"/>
          <w:lang w:eastAsia="ru-RU"/>
        </w:rPr>
        <w:t xml:space="preserve"> становится обязательным требованием!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Обратим внимание еще на одно положение стандарта.</w:t>
      </w:r>
      <w:r w:rsidRPr="00EC130B">
        <w:rPr>
          <w:rFonts w:ascii="Times New Roman" w:eastAsia="Times New Roman" w:hAnsi="Times New Roman" w:cs="Times New Roman"/>
          <w:sz w:val="24"/>
          <w:szCs w:val="24"/>
          <w:lang w:eastAsia="ru-RU"/>
        </w:rPr>
        <w:br/>
        <w:t xml:space="preserve">Начальное образование должно гарантировать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w:t>
      </w:r>
      <w:r w:rsidRPr="00EC130B">
        <w:rPr>
          <w:rFonts w:ascii="Times New Roman" w:eastAsia="Times New Roman" w:hAnsi="Times New Roman" w:cs="Times New Roman"/>
          <w:sz w:val="24"/>
          <w:szCs w:val="24"/>
          <w:lang w:eastAsia="ru-RU"/>
        </w:rPr>
        <w:lastRenderedPageBreak/>
        <w:t>форм учебного сотрудничества и расширение зоны ближайшего развития».</w:t>
      </w:r>
      <w:r w:rsidRPr="00EC130B">
        <w:rPr>
          <w:rFonts w:ascii="Times New Roman" w:eastAsia="Times New Roman" w:hAnsi="Times New Roman" w:cs="Times New Roman"/>
          <w:sz w:val="24"/>
          <w:szCs w:val="24"/>
          <w:lang w:eastAsia="ru-RU"/>
        </w:rPr>
        <w:br/>
        <w:t>Не секрет, что класс младших школьников не бывает однородным: кто-то пришел в школу бегло читающим, а кто-то читает по слогам; у одного ученика богатая фантазия и хорошая речь, а другой двух слов связать не может; один легко вступает в общение, другой испытывает большие трудности в этом процессе. Можно ли добиться реализации цели развития всех учащихся при их столь разных возможностях? Реально добиться этой цели можно, если организовать процесс обучения как дифференцированный.</w:t>
      </w:r>
      <w:r w:rsidRPr="00EC130B">
        <w:rPr>
          <w:rFonts w:ascii="Times New Roman" w:eastAsia="Times New Roman" w:hAnsi="Times New Roman" w:cs="Times New Roman"/>
          <w:sz w:val="24"/>
          <w:szCs w:val="24"/>
          <w:lang w:eastAsia="ru-RU"/>
        </w:rPr>
        <w:br/>
        <w:t xml:space="preserve">Авторами современных учебников были изменены подходы к дифференциации обучения. Основой дифференциации стал учет </w:t>
      </w:r>
      <w:proofErr w:type="spellStart"/>
      <w:r w:rsidRPr="00EC130B">
        <w:rPr>
          <w:rFonts w:ascii="Times New Roman" w:eastAsia="Times New Roman" w:hAnsi="Times New Roman" w:cs="Times New Roman"/>
          <w:sz w:val="24"/>
          <w:szCs w:val="24"/>
          <w:lang w:eastAsia="ru-RU"/>
        </w:rPr>
        <w:t>сформированности</w:t>
      </w:r>
      <w:proofErr w:type="spellEnd"/>
      <w:r w:rsidRPr="00EC130B">
        <w:rPr>
          <w:rFonts w:ascii="Times New Roman" w:eastAsia="Times New Roman" w:hAnsi="Times New Roman" w:cs="Times New Roman"/>
          <w:sz w:val="24"/>
          <w:szCs w:val="24"/>
          <w:lang w:eastAsia="ru-RU"/>
        </w:rPr>
        <w:t xml:space="preserve"> учебной деятельности школьника, знание учителем того, какие ее компоненты у ребенка не развиты, и на этой основе обеспечение восполнения пробелов и устранение возникших трудностей. Задания стали </w:t>
      </w:r>
      <w:proofErr w:type="spellStart"/>
      <w:r w:rsidRPr="00EC130B">
        <w:rPr>
          <w:rFonts w:ascii="Times New Roman" w:eastAsia="Times New Roman" w:hAnsi="Times New Roman" w:cs="Times New Roman"/>
          <w:sz w:val="24"/>
          <w:szCs w:val="24"/>
          <w:lang w:eastAsia="ru-RU"/>
        </w:rPr>
        <w:t>разноуровневыми</w:t>
      </w:r>
      <w:proofErr w:type="spellEnd"/>
      <w:r w:rsidRPr="00EC130B">
        <w:rPr>
          <w:rFonts w:ascii="Times New Roman" w:eastAsia="Times New Roman" w:hAnsi="Times New Roman" w:cs="Times New Roman"/>
          <w:sz w:val="24"/>
          <w:szCs w:val="24"/>
          <w:lang w:eastAsia="ru-RU"/>
        </w:rPr>
        <w:t>, позволяющие не затормозить развитие сильных учащихся и помочь слабым преодолеть трудности учения. При этом каждый ученик имеет возможность попробовать решить любую задачу, пусть с помощью других (учителя или сверстников).Например, второклассники выбирают по собственному усмотрению задание из рабочей тетради. Одно задание - несложное: нужно по рисункам определить, какие нарисованные предметы старинные, а какие - современные. Другое задание труднее: ученик должен закончить предложения «Воздух, вода, растения, животные, человек - это...»; «Растения, животные, человек - это...»; «Человек живет не только среди природы, но и...». Как видно, при выполнении последнего задания второклассник должен ориентироваться в понятиях «природа», «живая природа», «общество» и правильно их применять, т. е. знать их характеристику. Представим, что в классе есть три ученика, которые не приступят ко второму заданию или выполнят его неправильно. Но факт участия их в обсуждении, которое ведут успешные дети, даст им возможность понять свои ошибки и устранить их тут же, на уроке.</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Выделим еще одно важнейшее положение стандарта второго поколения:</w:t>
      </w:r>
      <w:r w:rsidRPr="00EC130B">
        <w:rPr>
          <w:rFonts w:ascii="Times New Roman" w:eastAsia="Times New Roman" w:hAnsi="Times New Roman" w:cs="Times New Roman"/>
          <w:sz w:val="24"/>
          <w:szCs w:val="24"/>
          <w:lang w:eastAsia="ru-RU"/>
        </w:rPr>
        <w:br/>
        <w:t xml:space="preserve">Стандарт исходит из признания ценностно-нравственного и </w:t>
      </w:r>
      <w:proofErr w:type="spellStart"/>
      <w:r w:rsidRPr="00EC130B">
        <w:rPr>
          <w:rFonts w:ascii="Times New Roman" w:eastAsia="Times New Roman" w:hAnsi="Times New Roman" w:cs="Times New Roman"/>
          <w:sz w:val="24"/>
          <w:szCs w:val="24"/>
          <w:lang w:eastAsia="ru-RU"/>
        </w:rPr>
        <w:t>системообразующего</w:t>
      </w:r>
      <w:proofErr w:type="spellEnd"/>
      <w:r w:rsidRPr="00EC130B">
        <w:rPr>
          <w:rFonts w:ascii="Times New Roman" w:eastAsia="Times New Roman" w:hAnsi="Times New Roman" w:cs="Times New Roman"/>
          <w:sz w:val="24"/>
          <w:szCs w:val="24"/>
          <w:lang w:eastAsia="ru-RU"/>
        </w:rPr>
        <w:t xml:space="preserve"> значения образования в </w:t>
      </w:r>
      <w:proofErr w:type="spellStart"/>
      <w:r w:rsidRPr="00EC130B">
        <w:rPr>
          <w:rFonts w:ascii="Times New Roman" w:eastAsia="Times New Roman" w:hAnsi="Times New Roman" w:cs="Times New Roman"/>
          <w:sz w:val="24"/>
          <w:szCs w:val="24"/>
          <w:lang w:eastAsia="ru-RU"/>
        </w:rPr>
        <w:t>социокультурной</w:t>
      </w:r>
      <w:proofErr w:type="spellEnd"/>
      <w:r w:rsidRPr="00EC130B">
        <w:rPr>
          <w:rFonts w:ascii="Times New Roman" w:eastAsia="Times New Roman" w:hAnsi="Times New Roman" w:cs="Times New Roman"/>
          <w:sz w:val="24"/>
          <w:szCs w:val="24"/>
          <w:lang w:eastAsia="ru-RU"/>
        </w:rPr>
        <w:t xml:space="preserve">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w:t>
      </w:r>
      <w:r w:rsidRPr="00EC130B">
        <w:rPr>
          <w:rFonts w:ascii="Times New Roman" w:eastAsia="Times New Roman" w:hAnsi="Times New Roman" w:cs="Times New Roman"/>
          <w:sz w:val="24"/>
          <w:szCs w:val="24"/>
          <w:lang w:eastAsia="ru-RU"/>
        </w:rPr>
        <w:br/>
        <w:t>Это положение может рассматриваться как одна из стратегических линий перспективного развития российского образования и, безусловно, означает необходимость ориентации сегодняшнего процесса обучения на завтрашний день. Поэтому обучение должно быть построено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и их исправление. Такой подход делает личностно значимым процесс учения и формирует у школьника, как говорил психолог А.Н. Леонтьев, «реально действующие мотивы».</w:t>
      </w:r>
      <w:r w:rsidRPr="00EC130B">
        <w:rPr>
          <w:rFonts w:ascii="Times New Roman" w:eastAsia="Times New Roman" w:hAnsi="Times New Roman" w:cs="Times New Roman"/>
          <w:sz w:val="24"/>
          <w:szCs w:val="24"/>
          <w:lang w:eastAsia="ru-RU"/>
        </w:rPr>
        <w:br/>
        <w:t xml:space="preserve">«Здоровье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Идея </w:t>
      </w:r>
      <w:proofErr w:type="spellStart"/>
      <w:r w:rsidRPr="00EC130B">
        <w:rPr>
          <w:rFonts w:ascii="Times New Roman" w:eastAsia="Times New Roman" w:hAnsi="Times New Roman" w:cs="Times New Roman"/>
          <w:sz w:val="24"/>
          <w:szCs w:val="24"/>
          <w:lang w:eastAsia="ru-RU"/>
        </w:rPr>
        <w:t>здоровьесбережения</w:t>
      </w:r>
      <w:proofErr w:type="spellEnd"/>
      <w:r w:rsidRPr="00EC130B">
        <w:rPr>
          <w:rFonts w:ascii="Times New Roman" w:eastAsia="Times New Roman" w:hAnsi="Times New Roman" w:cs="Times New Roman"/>
          <w:sz w:val="24"/>
          <w:szCs w:val="24"/>
          <w:lang w:eastAsia="ru-RU"/>
        </w:rPr>
        <w:t xml:space="preserve"> учащихся в образовании -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w:t>
      </w:r>
      <w:r w:rsidRPr="00EC130B">
        <w:rPr>
          <w:rFonts w:ascii="Times New Roman" w:eastAsia="Times New Roman" w:hAnsi="Times New Roman" w:cs="Times New Roman"/>
          <w:sz w:val="24"/>
          <w:szCs w:val="24"/>
          <w:lang w:eastAsia="ru-RU"/>
        </w:rPr>
        <w:lastRenderedPageBreak/>
        <w:t xml:space="preserve">здоровья, заинтересованного отношения к собственному здоровью, знание негативных факторов риска здоровья и т.д. Огромный ряд отдельных мероприятий: традиционные Дни Здоровья, третий час физкультуры, система участкового врача, наличие </w:t>
      </w:r>
      <w:proofErr w:type="spellStart"/>
      <w:r w:rsidRPr="00EC130B">
        <w:rPr>
          <w:rFonts w:ascii="Times New Roman" w:eastAsia="Times New Roman" w:hAnsi="Times New Roman" w:cs="Times New Roman"/>
          <w:sz w:val="24"/>
          <w:szCs w:val="24"/>
          <w:lang w:eastAsia="ru-RU"/>
        </w:rPr>
        <w:t>физиопроцедурного</w:t>
      </w:r>
      <w:proofErr w:type="spellEnd"/>
      <w:r w:rsidRPr="00EC130B">
        <w:rPr>
          <w:rFonts w:ascii="Times New Roman" w:eastAsia="Times New Roman" w:hAnsi="Times New Roman" w:cs="Times New Roman"/>
          <w:sz w:val="24"/>
          <w:szCs w:val="24"/>
          <w:lang w:eastAsia="ru-RU"/>
        </w:rPr>
        <w:t xml:space="preserve"> кабинета и др., а также целевая программа «Здорового образа жизни» направлены на формирование культуры здоровья, укрепление, сохранение здоровья детей в нашей гимназии.</w:t>
      </w:r>
      <w:r w:rsidRPr="00EC130B">
        <w:rPr>
          <w:rFonts w:ascii="Times New Roman" w:eastAsia="Times New Roman" w:hAnsi="Times New Roman" w:cs="Times New Roman"/>
          <w:sz w:val="24"/>
          <w:szCs w:val="24"/>
          <w:lang w:eastAsia="ru-RU"/>
        </w:rPr>
        <w:br/>
      </w:r>
      <w:r w:rsidR="00FA793E">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 xml:space="preserve">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 </w:t>
      </w:r>
      <w:r w:rsidRPr="00162550">
        <w:rPr>
          <w:rFonts w:ascii="Times New Roman" w:eastAsia="Times New Roman" w:hAnsi="Times New Roman" w:cs="Times New Roman"/>
          <w:sz w:val="28"/>
          <w:szCs w:val="28"/>
          <w:lang w:eastAsia="ru-RU"/>
        </w:rPr>
        <w:t>Одним из новшеств стандартов второго поколения, которое будет замечено всеми участниками образовательного процесса, следует считать появление внеурочной деятельности в учебном плане. На нее отводится десять часов в неделю во второй половине дня, т.е. в среднем по два часа каждый день. Предполагается, что после обеда ребенок будет посещать дополнительные кружки или секции. Вн</w:t>
      </w:r>
      <w:r w:rsidR="009E2488" w:rsidRPr="00162550">
        <w:rPr>
          <w:rFonts w:ascii="Times New Roman" w:eastAsia="Times New Roman" w:hAnsi="Times New Roman" w:cs="Times New Roman"/>
          <w:sz w:val="28"/>
          <w:szCs w:val="28"/>
          <w:lang w:eastAsia="ru-RU"/>
        </w:rPr>
        <w:t xml:space="preserve">еурочная деятельность </w:t>
      </w:r>
      <w:r w:rsidRPr="00162550">
        <w:rPr>
          <w:rFonts w:ascii="Times New Roman" w:eastAsia="Times New Roman" w:hAnsi="Times New Roman" w:cs="Times New Roman"/>
          <w:sz w:val="28"/>
          <w:szCs w:val="28"/>
          <w:lang w:eastAsia="ru-RU"/>
        </w:rPr>
        <w:t xml:space="preserve"> организуется по направлениям развития личности (спортивно-оздоровительное, духовно-нравственное, социальное, </w:t>
      </w:r>
      <w:proofErr w:type="spellStart"/>
      <w:r w:rsidRPr="00162550">
        <w:rPr>
          <w:rFonts w:ascii="Times New Roman" w:eastAsia="Times New Roman" w:hAnsi="Times New Roman" w:cs="Times New Roman"/>
          <w:sz w:val="28"/>
          <w:szCs w:val="28"/>
          <w:lang w:eastAsia="ru-RU"/>
        </w:rPr>
        <w:t>общеинтеллектуальное</w:t>
      </w:r>
      <w:proofErr w:type="spellEnd"/>
      <w:r w:rsidRPr="00162550">
        <w:rPr>
          <w:rFonts w:ascii="Times New Roman" w:eastAsia="Times New Roman" w:hAnsi="Times New Roman" w:cs="Times New Roman"/>
          <w:sz w:val="28"/>
          <w:szCs w:val="28"/>
          <w:lang w:eastAsia="ru-RU"/>
        </w:rPr>
        <w:t>, общекультурное)</w:t>
      </w:r>
      <w:r w:rsidRPr="00162550">
        <w:rPr>
          <w:rFonts w:ascii="Times New Roman" w:eastAsia="Times New Roman" w:hAnsi="Times New Roman" w:cs="Times New Roman"/>
          <w:sz w:val="28"/>
          <w:szCs w:val="28"/>
          <w:lang w:eastAsia="ru-RU"/>
        </w:rPr>
        <w:br/>
      </w:r>
      <w:r w:rsidRPr="00EC130B">
        <w:rPr>
          <w:rFonts w:ascii="Times New Roman" w:eastAsia="Times New Roman" w:hAnsi="Times New Roman" w:cs="Times New Roman"/>
          <w:sz w:val="24"/>
          <w:szCs w:val="24"/>
          <w:lang w:eastAsia="ru-RU"/>
        </w:rPr>
        <w:t>В Стандарте второго поколения определен «портрет» выпускника начальной школы:</w:t>
      </w:r>
    </w:p>
    <w:p w:rsidR="00EC130B" w:rsidRPr="00EC130B" w:rsidRDefault="00EC130B" w:rsidP="00EC130B">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ru-RU"/>
        </w:rPr>
      </w:pPr>
      <w:r w:rsidRPr="00EC130B">
        <w:rPr>
          <w:rFonts w:ascii="Times New Roman" w:eastAsia="Times New Roman" w:hAnsi="Times New Roman" w:cs="Times New Roman"/>
          <w:sz w:val="24"/>
          <w:szCs w:val="24"/>
          <w:lang w:eastAsia="ru-RU"/>
        </w:rPr>
        <w:t>любящий свой народ, свой край и свою Родину;</w:t>
      </w:r>
    </w:p>
    <w:p w:rsidR="00EC130B" w:rsidRPr="00EC130B" w:rsidRDefault="00EC130B" w:rsidP="00EC130B">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ru-RU"/>
        </w:rPr>
      </w:pPr>
      <w:r w:rsidRPr="00EC130B">
        <w:rPr>
          <w:rFonts w:ascii="Times New Roman" w:eastAsia="Times New Roman" w:hAnsi="Times New Roman" w:cs="Times New Roman"/>
          <w:sz w:val="24"/>
          <w:szCs w:val="24"/>
          <w:lang w:eastAsia="ru-RU"/>
        </w:rPr>
        <w:t xml:space="preserve">уважающий и принимающий ценности семьи и общества; </w:t>
      </w:r>
    </w:p>
    <w:p w:rsidR="00EC130B" w:rsidRPr="00EC130B" w:rsidRDefault="00EC130B" w:rsidP="00EC130B">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ru-RU"/>
        </w:rPr>
      </w:pPr>
      <w:r w:rsidRPr="00EC130B">
        <w:rPr>
          <w:rFonts w:ascii="Times New Roman" w:eastAsia="Times New Roman" w:hAnsi="Times New Roman" w:cs="Times New Roman"/>
          <w:sz w:val="24"/>
          <w:szCs w:val="24"/>
          <w:lang w:eastAsia="ru-RU"/>
        </w:rPr>
        <w:t xml:space="preserve">любознательный, активно и заинтересованно познающий мир; </w:t>
      </w:r>
    </w:p>
    <w:p w:rsidR="00EC130B" w:rsidRPr="00EC130B" w:rsidRDefault="00EC130B" w:rsidP="00EC130B">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ru-RU"/>
        </w:rPr>
      </w:pPr>
      <w:r w:rsidRPr="00EC130B">
        <w:rPr>
          <w:rFonts w:ascii="Times New Roman" w:eastAsia="Times New Roman" w:hAnsi="Times New Roman" w:cs="Times New Roman"/>
          <w:sz w:val="24"/>
          <w:szCs w:val="24"/>
          <w:lang w:eastAsia="ru-RU"/>
        </w:rPr>
        <w:t xml:space="preserve">владеющий основами умения учиться, способный к организации собственной деятельности; </w:t>
      </w:r>
    </w:p>
    <w:p w:rsidR="00EC130B" w:rsidRPr="00EC130B" w:rsidRDefault="00EC130B" w:rsidP="00EC130B">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ru-RU"/>
        </w:rPr>
      </w:pPr>
      <w:r w:rsidRPr="00EC130B">
        <w:rPr>
          <w:rFonts w:ascii="Times New Roman" w:eastAsia="Times New Roman" w:hAnsi="Times New Roman" w:cs="Times New Roman"/>
          <w:sz w:val="24"/>
          <w:szCs w:val="24"/>
          <w:lang w:eastAsia="ru-RU"/>
        </w:rPr>
        <w:t xml:space="preserve">готовый самостоятельно действовать и отвечать за свои поступки перед семьей и обществом; </w:t>
      </w:r>
    </w:p>
    <w:p w:rsidR="00EC130B" w:rsidRPr="00EC130B" w:rsidRDefault="00EC130B" w:rsidP="00EC130B">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ru-RU"/>
        </w:rPr>
      </w:pPr>
      <w:r w:rsidRPr="00EC130B">
        <w:rPr>
          <w:rFonts w:ascii="Times New Roman" w:eastAsia="Times New Roman" w:hAnsi="Times New Roman" w:cs="Times New Roman"/>
          <w:sz w:val="24"/>
          <w:szCs w:val="24"/>
          <w:lang w:eastAsia="ru-RU"/>
        </w:rPr>
        <w:t>доброжелательный, умеющий слушать и слышать собеседника, обосновывать</w:t>
      </w:r>
      <w:r w:rsidR="00E056E6">
        <w:rPr>
          <w:rFonts w:ascii="Times New Roman" w:eastAsia="Times New Roman" w:hAnsi="Times New Roman" w:cs="Times New Roman"/>
          <w:sz w:val="24"/>
          <w:szCs w:val="24"/>
          <w:lang w:eastAsia="ru-RU"/>
        </w:rPr>
        <w:t xml:space="preserve"> </w:t>
      </w:r>
      <w:r w:rsidRPr="00EC130B">
        <w:rPr>
          <w:rFonts w:ascii="Times New Roman" w:eastAsia="Times New Roman" w:hAnsi="Times New Roman" w:cs="Times New Roman"/>
          <w:sz w:val="24"/>
          <w:szCs w:val="24"/>
          <w:lang w:eastAsia="ru-RU"/>
        </w:rPr>
        <w:t xml:space="preserve">свою позицию, высказывать свое мнение; </w:t>
      </w:r>
    </w:p>
    <w:p w:rsidR="00EC130B" w:rsidRPr="00EC130B" w:rsidRDefault="00EC130B" w:rsidP="00EC130B">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ru-RU"/>
        </w:rPr>
      </w:pPr>
      <w:r w:rsidRPr="00EC130B">
        <w:rPr>
          <w:rFonts w:ascii="Times New Roman" w:eastAsia="Times New Roman" w:hAnsi="Times New Roman" w:cs="Times New Roman"/>
          <w:sz w:val="24"/>
          <w:szCs w:val="24"/>
          <w:lang w:eastAsia="ru-RU"/>
        </w:rPr>
        <w:t xml:space="preserve">выполняющий правила здорового и безопасного для себя и окружающих образа жизни. </w:t>
      </w:r>
    </w:p>
    <w:p w:rsidR="006032C1" w:rsidRDefault="00EC130B" w:rsidP="00EC130B">
      <w:r w:rsidRPr="00EC130B">
        <w:rPr>
          <w:rFonts w:ascii="Times New Roman" w:eastAsia="Times New Roman" w:hAnsi="Times New Roman" w:cs="Times New Roman"/>
          <w:sz w:val="24"/>
          <w:szCs w:val="24"/>
          <w:lang w:eastAsia="ru-RU"/>
        </w:rPr>
        <w:br/>
        <w:t>Что позволяет нам надеяться на успешное внедрение федерального государственного образовательного стандарта? Накопленный опыт интеграции основного и дополнительного образования, высокий уровень педагогического мастерства, имеющееся ресурсное обеспечение в ОУ. Все это и много другое позволят создать условия для реализации Основной образовательной программы начального общего образования, прописанные в Федеральных государственных образовательных стандартах, которые в свою очередь выведут на качественно новый результат образования. Хотелось бы в очередной раз выразить признательность нашим родителям за понимание и содействие во всех наших проектах и начинаниях!</w:t>
      </w:r>
    </w:p>
    <w:sectPr w:rsidR="006032C1" w:rsidSect="006032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EB" w:rsidRDefault="00DA79EB" w:rsidP="009E2488">
      <w:pPr>
        <w:spacing w:after="0" w:line="240" w:lineRule="auto"/>
      </w:pPr>
      <w:r>
        <w:separator/>
      </w:r>
    </w:p>
  </w:endnote>
  <w:endnote w:type="continuationSeparator" w:id="0">
    <w:p w:rsidR="00DA79EB" w:rsidRDefault="00DA79EB" w:rsidP="009E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157"/>
      <w:docPartObj>
        <w:docPartGallery w:val="Page Numbers (Bottom of Page)"/>
        <w:docPartUnique/>
      </w:docPartObj>
    </w:sdtPr>
    <w:sdtContent>
      <w:p w:rsidR="009E2488" w:rsidRDefault="004A2605">
        <w:pPr>
          <w:pStyle w:val="a6"/>
          <w:jc w:val="right"/>
        </w:pPr>
        <w:fldSimple w:instr=" PAGE   \* MERGEFORMAT ">
          <w:r w:rsidR="00D334E0">
            <w:rPr>
              <w:noProof/>
            </w:rPr>
            <w:t>1</w:t>
          </w:r>
        </w:fldSimple>
      </w:p>
    </w:sdtContent>
  </w:sdt>
  <w:p w:rsidR="009E2488" w:rsidRDefault="009E24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EB" w:rsidRDefault="00DA79EB" w:rsidP="009E2488">
      <w:pPr>
        <w:spacing w:after="0" w:line="240" w:lineRule="auto"/>
      </w:pPr>
      <w:r>
        <w:separator/>
      </w:r>
    </w:p>
  </w:footnote>
  <w:footnote w:type="continuationSeparator" w:id="0">
    <w:p w:rsidR="00DA79EB" w:rsidRDefault="00DA79EB" w:rsidP="009E2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C6969"/>
    <w:multiLevelType w:val="multilevel"/>
    <w:tmpl w:val="D2A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C130B"/>
    <w:rsid w:val="00162550"/>
    <w:rsid w:val="00353BE0"/>
    <w:rsid w:val="004A2605"/>
    <w:rsid w:val="006032C1"/>
    <w:rsid w:val="00741C68"/>
    <w:rsid w:val="00815238"/>
    <w:rsid w:val="009E2488"/>
    <w:rsid w:val="00C915D6"/>
    <w:rsid w:val="00D334E0"/>
    <w:rsid w:val="00DA537A"/>
    <w:rsid w:val="00DA79EB"/>
    <w:rsid w:val="00E056E6"/>
    <w:rsid w:val="00EC130B"/>
    <w:rsid w:val="00FA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130B"/>
    <w:rPr>
      <w:b/>
      <w:bCs/>
    </w:rPr>
  </w:style>
  <w:style w:type="paragraph" w:styleId="a4">
    <w:name w:val="header"/>
    <w:basedOn w:val="a"/>
    <w:link w:val="a5"/>
    <w:uiPriority w:val="99"/>
    <w:semiHidden/>
    <w:unhideWhenUsed/>
    <w:rsid w:val="009E248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2488"/>
  </w:style>
  <w:style w:type="paragraph" w:styleId="a6">
    <w:name w:val="footer"/>
    <w:basedOn w:val="a"/>
    <w:link w:val="a7"/>
    <w:uiPriority w:val="99"/>
    <w:unhideWhenUsed/>
    <w:rsid w:val="009E24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2488"/>
  </w:style>
</w:styles>
</file>

<file path=word/webSettings.xml><?xml version="1.0" encoding="utf-8"?>
<w:webSettings xmlns:r="http://schemas.openxmlformats.org/officeDocument/2006/relationships" xmlns:w="http://schemas.openxmlformats.org/wordprocessingml/2006/main">
  <w:divs>
    <w:div w:id="335377529">
      <w:bodyDiv w:val="1"/>
      <w:marLeft w:val="0"/>
      <w:marRight w:val="0"/>
      <w:marTop w:val="0"/>
      <w:marBottom w:val="0"/>
      <w:divBdr>
        <w:top w:val="none" w:sz="0" w:space="0" w:color="auto"/>
        <w:left w:val="none" w:sz="0" w:space="0" w:color="auto"/>
        <w:bottom w:val="none" w:sz="0" w:space="0" w:color="auto"/>
        <w:right w:val="none" w:sz="0" w:space="0" w:color="auto"/>
      </w:divBdr>
      <w:divsChild>
        <w:div w:id="1443839931">
          <w:marLeft w:val="0"/>
          <w:marRight w:val="0"/>
          <w:marTop w:val="0"/>
          <w:marBottom w:val="0"/>
          <w:divBdr>
            <w:top w:val="none" w:sz="0" w:space="0" w:color="auto"/>
            <w:left w:val="none" w:sz="0" w:space="0" w:color="auto"/>
            <w:bottom w:val="none" w:sz="0" w:space="0" w:color="auto"/>
            <w:right w:val="none" w:sz="0" w:space="0" w:color="auto"/>
          </w:divBdr>
          <w:divsChild>
            <w:div w:id="1037193584">
              <w:marLeft w:val="0"/>
              <w:marRight w:val="0"/>
              <w:marTop w:val="0"/>
              <w:marBottom w:val="0"/>
              <w:divBdr>
                <w:top w:val="none" w:sz="0" w:space="0" w:color="auto"/>
                <w:left w:val="none" w:sz="0" w:space="0" w:color="auto"/>
                <w:bottom w:val="none" w:sz="0" w:space="0" w:color="auto"/>
                <w:right w:val="none" w:sz="0" w:space="0" w:color="auto"/>
              </w:divBdr>
              <w:divsChild>
                <w:div w:id="943415875">
                  <w:marLeft w:val="0"/>
                  <w:marRight w:val="0"/>
                  <w:marTop w:val="0"/>
                  <w:marBottom w:val="0"/>
                  <w:divBdr>
                    <w:top w:val="none" w:sz="0" w:space="0" w:color="auto"/>
                    <w:left w:val="none" w:sz="0" w:space="0" w:color="auto"/>
                    <w:bottom w:val="none" w:sz="0" w:space="0" w:color="auto"/>
                    <w:right w:val="none" w:sz="0" w:space="0" w:color="auto"/>
                  </w:divBdr>
                  <w:divsChild>
                    <w:div w:id="2018077922">
                      <w:marLeft w:val="0"/>
                      <w:marRight w:val="0"/>
                      <w:marTop w:val="0"/>
                      <w:marBottom w:val="300"/>
                      <w:divBdr>
                        <w:top w:val="none" w:sz="0" w:space="0" w:color="auto"/>
                        <w:left w:val="none" w:sz="0" w:space="0" w:color="auto"/>
                        <w:bottom w:val="none" w:sz="0" w:space="0" w:color="auto"/>
                        <w:right w:val="none" w:sz="0" w:space="0" w:color="auto"/>
                      </w:divBdr>
                      <w:divsChild>
                        <w:div w:id="1015956671">
                          <w:marLeft w:val="15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dc:creator>
  <cp:lastModifiedBy>Ольга Васильевна</cp:lastModifiedBy>
  <cp:revision>2</cp:revision>
  <dcterms:created xsi:type="dcterms:W3CDTF">2015-10-25T18:07:00Z</dcterms:created>
  <dcterms:modified xsi:type="dcterms:W3CDTF">2015-10-25T18:07:00Z</dcterms:modified>
</cp:coreProperties>
</file>