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F6" w:rsidRPr="00B852F6" w:rsidRDefault="00B852F6" w:rsidP="00B852F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/>
          <w:b/>
          <w:color w:val="000099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/>
          <w:b/>
          <w:color w:val="000099"/>
          <w:kern w:val="36"/>
          <w:sz w:val="42"/>
          <w:szCs w:val="42"/>
          <w:lang w:eastAsia="ru-RU"/>
        </w:rPr>
        <w:t xml:space="preserve"> Участие дошкольного отделения «</w:t>
      </w:r>
      <w:proofErr w:type="spellStart"/>
      <w:r>
        <w:rPr>
          <w:rFonts w:ascii="Times New Roman" w:eastAsia="Times New Roman" w:hAnsi="Times New Roman"/>
          <w:b/>
          <w:color w:val="000099"/>
          <w:kern w:val="36"/>
          <w:sz w:val="42"/>
          <w:szCs w:val="42"/>
          <w:lang w:eastAsia="ru-RU"/>
        </w:rPr>
        <w:t>Сорочата</w:t>
      </w:r>
      <w:proofErr w:type="spellEnd"/>
      <w:r>
        <w:rPr>
          <w:rFonts w:ascii="Times New Roman" w:eastAsia="Times New Roman" w:hAnsi="Times New Roman"/>
          <w:b/>
          <w:color w:val="000099"/>
          <w:kern w:val="36"/>
          <w:sz w:val="42"/>
          <w:szCs w:val="42"/>
          <w:lang w:eastAsia="ru-RU"/>
        </w:rPr>
        <w:t>» МБОУ «СШ № 40» в Международной экологической акции «Марш парков-2015» (Сотрудничество с родителями и социумом)</w:t>
      </w:r>
      <w:r>
        <w:rPr>
          <w:rFonts w:ascii="Arial" w:eastAsia="Times New Roman" w:hAnsi="Arial" w:cs="Arial"/>
          <w:b/>
          <w:i/>
          <w:iCs/>
          <w:color w:val="000099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852F6" w:rsidRDefault="00B852F6" w:rsidP="00B852F6">
      <w:pPr>
        <w:spacing w:before="225" w:after="225" w:line="240" w:lineRule="auto"/>
        <w:jc w:val="both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В 2015 году Международная экологическая акция "Марш парков", проводимая по инициативе Центра охраны дикой природы, в Нижневартовске и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Нижневартовского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района ХМАО Природного парка "Сибирские Увалы" проходила  под девизом: "Почвы - бесценное природное наследие". Наше дошкольное отделение не осталось в стороне, решили принять участие в конкурсе выставок  «</w:t>
      </w:r>
      <w:r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 xml:space="preserve">По страницам Красной книги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ХМАО-Югры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».  Мы, воспитатели, Хасанова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Гульсина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Сагитовна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Тубилова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Сария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Хатмулловна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дети, родители  группы «Фантазеры» приняли активное участие в оформлении выставки. </w:t>
      </w:r>
    </w:p>
    <w:p w:rsidR="00B852F6" w:rsidRDefault="004A46FB" w:rsidP="00B852F6">
      <w:pPr>
        <w:spacing w:before="225" w:after="225" w:line="240" w:lineRule="auto"/>
        <w:jc w:val="both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B852F6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Природа оставляет глубокий след в душе ребёнка. Дети с огромным интересом смотрят на окружающий мир, но видят не всё, иногда даже главного не замечают. А если рядом родители, которые учат их не только смотреть, но и видеть и полюбить, дети захотят беречь красоту природы родного края. Ребёнок, полюбивший природу, не будет бездумно рвать цветы, разорять гнёзда, обижать животных, будет стараться охранять и сохранять природу.</w:t>
      </w:r>
    </w:p>
    <w:p w:rsidR="00B852F6" w:rsidRDefault="00B852F6" w:rsidP="00B852F6">
      <w:pPr>
        <w:spacing w:before="225" w:after="225" w:line="240" w:lineRule="auto"/>
        <w:jc w:val="both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Дорогие коллеги, хочу представить вашему вниманию  фотографии  мероприятия выставки «</w:t>
      </w:r>
      <w:r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 xml:space="preserve">По страницам Красной книги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ХМАО-Югры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проводимой в рамках Международной экологической акции «Марш парков»</w:t>
      </w:r>
    </w:p>
    <w:p w:rsidR="00B852F6" w:rsidRDefault="0067433F" w:rsidP="00B852F6">
      <w:pPr>
        <w:spacing w:before="225" w:after="225" w:line="240" w:lineRule="auto"/>
        <w:jc w:val="both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 решила сделать 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фото</w:t>
      </w:r>
      <w:r w:rsidR="00B852F6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отчёт</w:t>
      </w:r>
      <w:proofErr w:type="spellEnd"/>
      <w:r w:rsidR="00B852F6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так как с презентацией невозможно было всё показать труды наших детей, совместно сделанные с родителями. Я рада, что наши родители отзывчивые, с большим интересом откликаются на наши просьбы. На выставке представлены декоративно-прикладные работы, поделки и рисунки детей, плакаты - рисунки, фотографии, игрушки и сувениры, открытки и т. д., изображающие животных, птиц, насекомых и их детенышей, которые занесены в Красную книгу ХМАО.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Style w:val="color19"/>
          <w:bCs w:val="0"/>
          <w:i/>
          <w:color w:val="C00000"/>
          <w:sz w:val="32"/>
          <w:szCs w:val="32"/>
        </w:rPr>
      </w:pPr>
    </w:p>
    <w:p w:rsidR="00B852F6" w:rsidRDefault="00B852F6" w:rsidP="00B852F6">
      <w:pPr>
        <w:pStyle w:val="2"/>
        <w:spacing w:before="0"/>
        <w:jc w:val="center"/>
        <w:textAlignment w:val="baseline"/>
        <w:rPr>
          <w:rStyle w:val="color19"/>
          <w:rFonts w:ascii="Times New Roman" w:hAnsi="Times New Roman"/>
          <w:bCs w:val="0"/>
          <w:i/>
          <w:iCs/>
          <w:color w:val="C00000"/>
          <w:sz w:val="32"/>
          <w:szCs w:val="32"/>
          <w:bdr w:val="none" w:sz="0" w:space="0" w:color="auto" w:frame="1"/>
        </w:rPr>
      </w:pPr>
    </w:p>
    <w:p w:rsidR="00B852F6" w:rsidRDefault="00B852F6" w:rsidP="00B852F6">
      <w:pPr>
        <w:pStyle w:val="2"/>
        <w:spacing w:before="0"/>
        <w:textAlignment w:val="baseline"/>
        <w:rPr>
          <w:rFonts w:ascii="Arial" w:hAnsi="Arial" w:cs="Arial"/>
          <w:b w:val="0"/>
          <w:color w:val="440202"/>
          <w:sz w:val="23"/>
          <w:szCs w:val="23"/>
        </w:rPr>
      </w:pPr>
      <w:r>
        <w:rPr>
          <w:rStyle w:val="color19"/>
          <w:rFonts w:ascii="Times New Roman" w:hAnsi="Times New Roman"/>
          <w:bCs w:val="0"/>
          <w:i/>
          <w:iCs/>
          <w:color w:val="C00000"/>
          <w:sz w:val="32"/>
          <w:szCs w:val="32"/>
          <w:bdr w:val="none" w:sz="0" w:space="0" w:color="auto" w:frame="1"/>
        </w:rPr>
        <w:t>Вот и подведены итоги конкурса выставок "</w:t>
      </w:r>
      <w:r>
        <w:rPr>
          <w:rStyle w:val="color19"/>
          <w:rFonts w:ascii="Arial" w:hAnsi="Arial" w:cs="Arial"/>
          <w:b w:val="0"/>
          <w:bCs w:val="0"/>
          <w:i/>
          <w:iCs/>
          <w:color w:val="000099"/>
          <w:sz w:val="28"/>
          <w:szCs w:val="28"/>
          <w:bdr w:val="none" w:sz="0" w:space="0" w:color="auto" w:frame="1"/>
        </w:rPr>
        <w:t>Сберечь Земли очарованье</w:t>
      </w:r>
      <w:r>
        <w:rPr>
          <w:rStyle w:val="color19"/>
          <w:rFonts w:ascii="Times New Roman" w:hAnsi="Times New Roman"/>
          <w:bCs w:val="0"/>
          <w:i/>
          <w:iCs/>
          <w:color w:val="C00000"/>
          <w:sz w:val="32"/>
          <w:szCs w:val="32"/>
          <w:bdr w:val="none" w:sz="0" w:space="0" w:color="auto" w:frame="1"/>
        </w:rPr>
        <w:t>".</w:t>
      </w:r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 На конкурс поступило 38 заявок от учреждений города Нижневартовск, </w:t>
      </w:r>
      <w:proofErr w:type="spell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Мегион</w:t>
      </w:r>
      <w:proofErr w:type="spell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, Радужный, </w:t>
      </w:r>
      <w:proofErr w:type="spell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Покачи</w:t>
      </w:r>
      <w:proofErr w:type="spell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, поселков </w:t>
      </w:r>
      <w:proofErr w:type="spell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Излучинск</w:t>
      </w:r>
      <w:proofErr w:type="spell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, </w:t>
      </w:r>
      <w:proofErr w:type="spell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Новоаганск</w:t>
      </w:r>
      <w:proofErr w:type="spell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. Это детские сады, школы, библиотеки, учреждения дополнительного образования. Презентация выставок проходила в форме экологического праздника, экскурсий, фот</w:t>
      </w:r>
      <w:proofErr w:type="gram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о-</w:t>
      </w:r>
      <w:proofErr w:type="gram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видеопрезентаций</w:t>
      </w:r>
      <w:proofErr w:type="spellEnd"/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>, игр, викторин. Выставки посетили около 9 920 человек!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Style w:val="color19"/>
          <w:color w:val="C00000"/>
          <w:sz w:val="32"/>
          <w:szCs w:val="32"/>
          <w:bdr w:val="none" w:sz="0" w:space="0" w:color="auto" w:frame="1"/>
        </w:rPr>
      </w:pPr>
      <w:r>
        <w:rPr>
          <w:rStyle w:val="color19"/>
          <w:rFonts w:ascii="Arial" w:hAnsi="Arial" w:cs="Arial"/>
          <w:b w:val="0"/>
          <w:bCs w:val="0"/>
          <w:i/>
          <w:iCs/>
          <w:color w:val="C00000"/>
          <w:sz w:val="32"/>
          <w:szCs w:val="32"/>
          <w:bdr w:val="none" w:sz="0" w:space="0" w:color="auto" w:frame="1"/>
        </w:rPr>
        <w:t xml:space="preserve"> </w:t>
      </w:r>
    </w:p>
    <w:p w:rsidR="00B852F6" w:rsidRDefault="00B852F6" w:rsidP="00B852F6"/>
    <w:p w:rsidR="00B852F6" w:rsidRDefault="00B852F6" w:rsidP="00B852F6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УРА! У нас </w:t>
      </w:r>
      <w:r>
        <w:rPr>
          <w:rFonts w:ascii="Times New Roman" w:hAnsi="Times New Roman"/>
          <w:b/>
          <w:color w:val="FF0000"/>
          <w:sz w:val="40"/>
          <w:szCs w:val="40"/>
          <w:lang w:val="en-US"/>
        </w:rPr>
        <w:t>II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место.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Fonts w:ascii="Arial" w:hAnsi="Arial" w:cs="Arial"/>
          <w:b w:val="0"/>
          <w:bCs w:val="0"/>
          <w:i/>
          <w:iCs/>
          <w:color w:val="440202"/>
          <w:sz w:val="36"/>
          <w:szCs w:val="36"/>
        </w:rPr>
      </w:pPr>
      <w:r>
        <w:rPr>
          <w:rFonts w:ascii="Arial" w:hAnsi="Arial" w:cs="Arial"/>
          <w:i/>
          <w:iCs/>
          <w:color w:val="440202"/>
          <w:sz w:val="36"/>
          <w:szCs w:val="36"/>
          <w:bdr w:val="none" w:sz="0" w:space="0" w:color="auto" w:frame="1"/>
        </w:rPr>
        <w:t>В номинации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Fonts w:ascii="Arial" w:hAnsi="Arial" w:cs="Arial"/>
          <w:b w:val="0"/>
          <w:bCs w:val="0"/>
          <w:i/>
          <w:iCs/>
          <w:color w:val="440202"/>
          <w:sz w:val="36"/>
          <w:szCs w:val="36"/>
        </w:rPr>
      </w:pPr>
      <w:r>
        <w:rPr>
          <w:rFonts w:ascii="Arial" w:hAnsi="Arial" w:cs="Arial"/>
          <w:i/>
          <w:iCs/>
          <w:color w:val="440202"/>
          <w:sz w:val="36"/>
          <w:szCs w:val="36"/>
          <w:bdr w:val="none" w:sz="0" w:space="0" w:color="auto" w:frame="1"/>
        </w:rPr>
        <w:t>"Лучшая выставка среди дошкольных образовательных учреждений"</w:t>
      </w:r>
    </w:p>
    <w:p w:rsidR="00B852F6" w:rsidRDefault="00B852F6" w:rsidP="00B852F6"/>
    <w:p w:rsidR="00B852F6" w:rsidRDefault="00B852F6" w:rsidP="00B852F6">
      <w:pPr>
        <w:pStyle w:val="2"/>
        <w:spacing w:before="0"/>
        <w:jc w:val="center"/>
        <w:textAlignment w:val="baseline"/>
        <w:rPr>
          <w:rFonts w:ascii="Times New Roman" w:hAnsi="Times New Roman"/>
          <w:bCs w:val="0"/>
          <w:i/>
          <w:iCs/>
          <w:color w:val="440202"/>
          <w:sz w:val="48"/>
          <w:szCs w:val="48"/>
        </w:rPr>
      </w:pPr>
      <w:r>
        <w:rPr>
          <w:rStyle w:val="color18"/>
          <w:rFonts w:ascii="Times New Roman" w:hAnsi="Times New Roman"/>
          <w:i/>
          <w:iCs/>
          <w:color w:val="CC0808"/>
          <w:sz w:val="48"/>
          <w:szCs w:val="48"/>
          <w:bdr w:val="none" w:sz="0" w:space="0" w:color="auto" w:frame="1"/>
        </w:rPr>
        <w:t>II МЕСТО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Fonts w:ascii="Times New Roman" w:hAnsi="Times New Roman"/>
          <w:bCs w:val="0"/>
          <w:i/>
          <w:iCs/>
          <w:color w:val="000099"/>
          <w:sz w:val="48"/>
          <w:szCs w:val="48"/>
        </w:rPr>
      </w:pPr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>СШ № 40 г. Нижневартовск</w:t>
      </w:r>
    </w:p>
    <w:p w:rsidR="00B852F6" w:rsidRDefault="00B852F6" w:rsidP="00B852F6">
      <w:pPr>
        <w:pStyle w:val="2"/>
        <w:spacing w:before="0"/>
        <w:jc w:val="center"/>
        <w:textAlignment w:val="baseline"/>
        <w:rPr>
          <w:rFonts w:ascii="Times New Roman" w:hAnsi="Times New Roman"/>
          <w:bCs w:val="0"/>
          <w:i/>
          <w:iCs/>
          <w:color w:val="000099"/>
          <w:sz w:val="48"/>
          <w:szCs w:val="48"/>
        </w:rPr>
      </w:pPr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 xml:space="preserve">Выставка "По страницам Красной книги </w:t>
      </w:r>
      <w:proofErr w:type="spellStart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>ХМАО-Югры</w:t>
      </w:r>
      <w:proofErr w:type="spellEnd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 xml:space="preserve">" (организаторы </w:t>
      </w:r>
      <w:proofErr w:type="spellStart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>Тубилова</w:t>
      </w:r>
      <w:proofErr w:type="spellEnd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 xml:space="preserve"> С.Х., Хасанова Г.С., </w:t>
      </w:r>
      <w:proofErr w:type="spellStart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>Шайдуллина</w:t>
      </w:r>
      <w:proofErr w:type="spellEnd"/>
      <w:r>
        <w:rPr>
          <w:rFonts w:ascii="Times New Roman" w:hAnsi="Times New Roman"/>
          <w:bCs w:val="0"/>
          <w:i/>
          <w:iCs/>
          <w:color w:val="000099"/>
          <w:sz w:val="48"/>
          <w:szCs w:val="48"/>
        </w:rPr>
        <w:t xml:space="preserve"> Г.Р.)</w:t>
      </w:r>
    </w:p>
    <w:p w:rsidR="00B852F6" w:rsidRDefault="00B852F6" w:rsidP="00B852F6"/>
    <w:p w:rsidR="00B852F6" w:rsidRDefault="00122901" w:rsidP="00B852F6">
      <w:pPr>
        <w:jc w:val="center"/>
        <w:rPr>
          <w:color w:val="000099"/>
          <w:sz w:val="44"/>
          <w:szCs w:val="44"/>
        </w:rPr>
      </w:pPr>
      <w:hyperlink r:id="rId4" w:anchor="!--/c21hs" w:history="1">
        <w:r w:rsidR="00B852F6" w:rsidRPr="004C17C3">
          <w:rPr>
            <w:rStyle w:val="a3"/>
            <w:sz w:val="44"/>
            <w:szCs w:val="44"/>
          </w:rPr>
          <w:t>http://sib-park.wix.com/sib-park#!--/c21hs</w:t>
        </w:r>
      </w:hyperlink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  <w:r>
        <w:rPr>
          <w:noProof/>
          <w:color w:val="000099"/>
          <w:sz w:val="44"/>
          <w:szCs w:val="44"/>
          <w:lang w:eastAsia="ru-RU"/>
        </w:rPr>
        <w:lastRenderedPageBreak/>
        <w:drawing>
          <wp:inline distT="0" distB="0" distL="0" distR="0">
            <wp:extent cx="5940425" cy="3895725"/>
            <wp:effectExtent l="19050" t="0" r="3175" b="0"/>
            <wp:docPr id="1" name="Рисунок 1" descr="C:\Users\Vadim\Desktop\Новая папка\20150513_13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\Desktop\Новая папка\20150513_13541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Pr="00B852F6" w:rsidRDefault="00B852F6" w:rsidP="00B852F6">
      <w:pPr>
        <w:spacing w:before="225" w:after="225" w:line="240" w:lineRule="auto"/>
        <w:jc w:val="center"/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6030B"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Название конкурса выставки: «</w:t>
      </w:r>
      <w:r w:rsidRPr="003525A7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 xml:space="preserve">По страницам Красной книги </w:t>
      </w:r>
      <w:proofErr w:type="spellStart"/>
      <w:r w:rsidRPr="003525A7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ХМАО-Югры</w:t>
      </w:r>
      <w:proofErr w:type="spellEnd"/>
      <w:r w:rsidRPr="00B6030B">
        <w:rPr>
          <w:rFonts w:ascii="Times New Roman" w:eastAsia="Times New Roman" w:hAnsi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3795" cy="4019550"/>
            <wp:effectExtent l="19050" t="0" r="0" b="0"/>
            <wp:docPr id="3" name="Рисунок 37" descr="C:\Users\Vadim\Desktop\Новая папка\20150513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Vadim\Desktop\Новая папка\20150513_14123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914650"/>
            <wp:effectExtent l="19050" t="0" r="3175" b="0"/>
            <wp:docPr id="8" name="Рисунок 1" descr="Участие в МЭА «Марш парков — 2015» (Сотрудничество с родителями и социумом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частие в МЭА «Марш парков — 2015» (Сотрудничество с родителями и социумом)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  <w:r>
        <w:rPr>
          <w:noProof/>
          <w:color w:val="000099"/>
          <w:sz w:val="44"/>
          <w:szCs w:val="44"/>
          <w:lang w:eastAsia="ru-RU"/>
        </w:rPr>
        <w:drawing>
          <wp:inline distT="0" distB="0" distL="0" distR="0">
            <wp:extent cx="5940425" cy="2857500"/>
            <wp:effectExtent l="19050" t="0" r="3175" b="0"/>
            <wp:docPr id="2" name="Рисунок 2" descr="C:\Users\Vadim\Desktop\Новая папка\20150513_1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m\Desktop\Новая папка\20150513_13570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 w:rsidP="00B852F6">
      <w:pPr>
        <w:jc w:val="center"/>
        <w:rPr>
          <w:color w:val="000099"/>
          <w:sz w:val="44"/>
          <w:szCs w:val="44"/>
        </w:rPr>
      </w:pPr>
      <w:r>
        <w:rPr>
          <w:noProof/>
          <w:color w:val="000099"/>
          <w:sz w:val="44"/>
          <w:szCs w:val="44"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6" name="Рисунок 6" descr="C:\Users\Vadim\Desktop\Новая папка\20150513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\Desktop\Новая папка\20150513_13523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6F" w:rsidRDefault="00B852F6">
      <w:r>
        <w:rPr>
          <w:noProof/>
          <w:lang w:eastAsia="ru-RU"/>
        </w:rPr>
        <w:lastRenderedPageBreak/>
        <w:drawing>
          <wp:inline distT="0" distB="0" distL="0" distR="0">
            <wp:extent cx="4740275" cy="5867400"/>
            <wp:effectExtent l="19050" t="0" r="3175" b="0"/>
            <wp:docPr id="7" name="Рисунок 7" descr="C:\Users\Vadim\Desktop\Новая папка\20150513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m\Desktop\Новая папка\20150513_13581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>
      <w:r>
        <w:rPr>
          <w:noProof/>
          <w:lang w:eastAsia="ru-RU"/>
        </w:rPr>
        <w:drawing>
          <wp:inline distT="0" distB="0" distL="0" distR="0">
            <wp:extent cx="5940425" cy="2962275"/>
            <wp:effectExtent l="19050" t="0" r="3175" b="0"/>
            <wp:docPr id="11" name="Рисунок 11" descr="C:\Users\Vadim\Desktop\Новая папка\20150513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m\Desktop\Новая папка\20150513_1359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>
      <w:r>
        <w:rPr>
          <w:noProof/>
          <w:lang w:eastAsia="ru-RU"/>
        </w:rPr>
        <w:lastRenderedPageBreak/>
        <w:drawing>
          <wp:inline distT="0" distB="0" distL="0" distR="0">
            <wp:extent cx="5940425" cy="3676650"/>
            <wp:effectExtent l="19050" t="0" r="3175" b="0"/>
            <wp:docPr id="12" name="Рисунок 12" descr="C:\Users\Vadim\Desktop\Новая папка\20150513_13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m\Desktop\Новая папка\20150513_1357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6B" w:rsidRDefault="006B786B" w:rsidP="006B786B">
      <w:pPr>
        <w:spacing w:after="0" w:line="504" w:lineRule="atLeast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2CCB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Каждая группа выпустила стенгазету. Эта </w:t>
      </w: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газета </w:t>
      </w:r>
      <w:r w:rsidRPr="00AE2CCB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нашей группы.</w:t>
      </w:r>
    </w:p>
    <w:p w:rsidR="006B786B" w:rsidRPr="006B786B" w:rsidRDefault="006B786B" w:rsidP="006B786B">
      <w:pPr>
        <w:spacing w:after="0" w:line="504" w:lineRule="atLeast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2F6" w:rsidRDefault="00B852F6">
      <w:r>
        <w:rPr>
          <w:noProof/>
          <w:lang w:eastAsia="ru-RU"/>
        </w:rPr>
        <w:drawing>
          <wp:inline distT="0" distB="0" distL="0" distR="0">
            <wp:extent cx="5940425" cy="3886200"/>
            <wp:effectExtent l="19050" t="0" r="3175" b="0"/>
            <wp:docPr id="13" name="Рисунок 13" descr="C:\Users\Vadim\Desktop\Новая папка\20150513_1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m\Desktop\Новая папка\20150513_1412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6" w:rsidRDefault="00B852F6"/>
    <w:p w:rsidR="00B852F6" w:rsidRDefault="00B852F6"/>
    <w:p w:rsidR="00B852F6" w:rsidRDefault="00B852F6"/>
    <w:p w:rsidR="00B852F6" w:rsidRDefault="00B852F6"/>
    <w:p w:rsidR="00B852F6" w:rsidRDefault="00B852F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Vadim\Desktop\Новая папка\20150514_11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dim\Desktop\Новая папка\20150514_11555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19" w:rsidRDefault="00F65919"/>
    <w:p w:rsidR="00F65919" w:rsidRDefault="00F6591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Vadim\Desktop\Новая папка\20150514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dim\Desktop\Новая папка\20150514_11593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19" w:rsidRDefault="00F65919">
      <w:r>
        <w:rPr>
          <w:noProof/>
          <w:lang w:eastAsia="ru-RU"/>
        </w:rPr>
        <w:lastRenderedPageBreak/>
        <w:drawing>
          <wp:inline distT="0" distB="0" distL="0" distR="0">
            <wp:extent cx="5940425" cy="3400425"/>
            <wp:effectExtent l="19050" t="0" r="3175" b="0"/>
            <wp:docPr id="16" name="Рисунок 16" descr="C:\Users\Vadim\Desktop\Новая папка\20150514_1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dim\Desktop\Новая папка\20150514_12005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1D" w:rsidRDefault="00D8601D" w:rsidP="00D8601D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32BDB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Настоящие рога Северного оленя, весит почти 4 кг. Как же он носит такую тяжесть на голове, удивились дети.</w:t>
      </w:r>
    </w:p>
    <w:p w:rsidR="00D8601D" w:rsidRDefault="00D8601D" w:rsidP="00D8601D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601D" w:rsidRPr="00D8601D" w:rsidRDefault="00D8601D" w:rsidP="00D8601D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02A8B" w:rsidRDefault="004A46FB">
      <w:r>
        <w:rPr>
          <w:noProof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4" name="Рисунок 19" descr="C:\Users\Vadim\Desktop\Новая папка\20150514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dim\Desktop\Новая папка\20150514_12060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19" w:rsidRDefault="00F65919" w:rsidP="00002A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58399" cy="3829050"/>
            <wp:effectExtent l="19050" t="0" r="8601" b="0"/>
            <wp:docPr id="21" name="Рисунок 21" descr="C:\Users\Vadim\Desktop\Новая папка\20150513_07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dim\Desktop\Новая папка\20150513_07113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99" cy="38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8B" w:rsidRDefault="00002A8B" w:rsidP="00002A8B">
      <w:pPr>
        <w:spacing w:before="225" w:after="225" w:line="240" w:lineRule="auto"/>
        <w:jc w:val="center"/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«Северный о</w:t>
      </w:r>
      <w:r w:rsidRPr="0043785A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лень</w:t>
      </w:r>
      <w:r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Работа </w:t>
      </w:r>
      <w:r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моя, </w:t>
      </w:r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воспитателя Хасановой </w:t>
      </w:r>
      <w:proofErr w:type="spellStart"/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Гульсины</w:t>
      </w:r>
      <w:proofErr w:type="spellEnd"/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Сагитовны</w:t>
      </w:r>
      <w:proofErr w:type="spellEnd"/>
      <w:r w:rsidRPr="00B6030B"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 бисера.</w:t>
      </w:r>
    </w:p>
    <w:p w:rsidR="00701933" w:rsidRPr="0043785A" w:rsidRDefault="00701933" w:rsidP="00002A8B">
      <w:pPr>
        <w:spacing w:before="225" w:after="225" w:line="240" w:lineRule="auto"/>
        <w:jc w:val="center"/>
        <w:rPr>
          <w:rFonts w:ascii="Times New Roman" w:eastAsia="Times New Roman" w:hAnsi="Times New Roman"/>
          <w:b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81575" cy="3495675"/>
            <wp:effectExtent l="19050" t="0" r="9525" b="0"/>
            <wp:docPr id="30" name="Рисунок 8" descr="http://www.maam.ru/upload/blogs/detsad-246297-14332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aam.ru/upload/blogs/detsad-246297-14332607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33" w:rsidRPr="0043785A" w:rsidRDefault="00701933" w:rsidP="00701933">
      <w:pPr>
        <w:spacing w:before="225" w:after="225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"Северн</w:t>
      </w:r>
      <w:r w:rsidR="006B786B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ый олень" - с 2013 года занесен в Красную книгу ХМАО! </w:t>
      </w: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Работа Николаева Романа </w:t>
      </w:r>
      <w:r w:rsidR="006B786B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мамой Анастасией Анатольевной.</w:t>
      </w:r>
    </w:p>
    <w:p w:rsidR="00002A8B" w:rsidRDefault="00002A8B" w:rsidP="00002A8B">
      <w:pPr>
        <w:jc w:val="center"/>
      </w:pPr>
    </w:p>
    <w:p w:rsidR="00002A8B" w:rsidRDefault="00002A8B" w:rsidP="006B786B"/>
    <w:p w:rsidR="00002A8B" w:rsidRDefault="00002A8B" w:rsidP="00002A8B">
      <w:pPr>
        <w:jc w:val="center"/>
      </w:pPr>
    </w:p>
    <w:p w:rsidR="00002A8B" w:rsidRDefault="00002A8B" w:rsidP="00002A8B">
      <w:pPr>
        <w:jc w:val="center"/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676775" cy="3609975"/>
            <wp:effectExtent l="19050" t="0" r="9525" b="0"/>
            <wp:docPr id="22" name="Рисунок 5" descr="http://www.maam.ru/upload/blogs/detsad-246297-143326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am.ru/upload/blogs/detsad-246297-14332604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8B" w:rsidRDefault="00002A8B" w:rsidP="00002A8B">
      <w:pPr>
        <w:spacing w:before="225" w:after="225" w:line="240" w:lineRule="auto"/>
        <w:jc w:val="center"/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85A"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Вика </w:t>
      </w:r>
      <w:proofErr w:type="spellStart"/>
      <w:r w:rsidRPr="0043785A"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Семенюк</w:t>
      </w:r>
      <w:proofErr w:type="spellEnd"/>
      <w:r w:rsidRPr="0043785A"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мамой Юлией Викторовной сделали поделку из бисера</w:t>
      </w:r>
      <w:r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3785A"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"Ландыши"</w:t>
      </w:r>
      <w:r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02A8B" w:rsidRPr="0043785A" w:rsidRDefault="00002A8B" w:rsidP="00002A8B">
      <w:pPr>
        <w:spacing w:before="225" w:after="225" w:line="240" w:lineRule="auto"/>
        <w:jc w:val="center"/>
        <w:rPr>
          <w:rFonts w:ascii="Arial" w:eastAsia="Times New Roman" w:hAnsi="Arial" w:cs="Arial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91100" cy="3238500"/>
            <wp:effectExtent l="19050" t="0" r="0" b="0"/>
            <wp:docPr id="25" name="Рисунок 6" descr="http://www.maam.ru/upload/blogs/detsad-246297-14332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am.ru/upload/blogs/detsad-246297-14332605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8B" w:rsidRPr="0043785A" w:rsidRDefault="00002A8B" w:rsidP="00002A8B">
      <w:pPr>
        <w:spacing w:before="225" w:after="225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 Вани Буланова - Ольга Александровна</w:t>
      </w: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вышивала из бисера</w:t>
      </w:r>
    </w:p>
    <w:p w:rsidR="00002A8B" w:rsidRDefault="00002A8B" w:rsidP="006B786B">
      <w:pPr>
        <w:jc w:val="center"/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"Бабочку Махаон"</w:t>
      </w:r>
    </w:p>
    <w:p w:rsidR="00B852F6" w:rsidRDefault="00002A8B" w:rsidP="00002A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50394" cy="4248150"/>
            <wp:effectExtent l="19050" t="0" r="0" b="0"/>
            <wp:docPr id="28" name="Рисунок 28" descr="C:\Users\Vadim\Desktop\Новая папка\20150513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dim\Desktop\Новая папка\20150513_1410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05" cy="42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8B" w:rsidRPr="0043785A" w:rsidRDefault="00002A8B" w:rsidP="00002A8B">
      <w:pPr>
        <w:spacing w:before="225" w:after="225" w:line="240" w:lineRule="auto"/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Птица </w:t>
      </w: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proofErr w:type="spellStart"/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Стерх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занесена в Красную книгу ХМАО.                                            </w:t>
      </w: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Павленко Ксе</w:t>
      </w: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proofErr w:type="gram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ии и её</w:t>
      </w:r>
      <w:proofErr w:type="gram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мамы Эльвиры </w:t>
      </w:r>
      <w:proofErr w:type="spellStart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Рафисовны</w:t>
      </w:r>
      <w:proofErr w:type="spellEnd"/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02A8B" w:rsidRDefault="00002A8B" w:rsidP="00002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33750" cy="3705225"/>
            <wp:effectExtent l="19050" t="0" r="0" b="0"/>
            <wp:docPr id="29" name="Рисунок 29" descr="C:\Users\Vadim\Desktop\Новая папка\20150513_13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dim\Desktop\Новая папка\20150513_13521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37" cy="37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8B" w:rsidRDefault="00002A8B" w:rsidP="00002A8B">
      <w:pPr>
        <w:jc w:val="center"/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это наша коллективная работа "Муравейник"</w:t>
      </w:r>
      <w:r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3785A">
        <w:rPr>
          <w:rFonts w:ascii="Times New Roman" w:eastAsia="Times New Roman" w:hAnsi="Times New Roman"/>
          <w:iCs/>
          <w:color w:val="00009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группы "Фантазёры"</w:t>
      </w:r>
    </w:p>
    <w:p w:rsidR="00002A8B" w:rsidRDefault="00D8601D" w:rsidP="00002A8B">
      <w:pPr>
        <w:jc w:val="center"/>
      </w:pPr>
      <w:r w:rsidRPr="00D8601D">
        <w:rPr>
          <w:noProof/>
          <w:lang w:eastAsia="ru-RU"/>
        </w:rPr>
        <w:lastRenderedPageBreak/>
        <w:drawing>
          <wp:inline distT="0" distB="0" distL="0" distR="0">
            <wp:extent cx="5940425" cy="3648075"/>
            <wp:effectExtent l="19050" t="0" r="3175" b="0"/>
            <wp:docPr id="5" name="Рисунок 18" descr="C:\Users\Vadim\Desktop\Новая папка\20150514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dim\Desktop\Новая папка\20150514_12042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A8B" w:rsidSect="00E7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2F6"/>
    <w:rsid w:val="00002A8B"/>
    <w:rsid w:val="00122901"/>
    <w:rsid w:val="0028651E"/>
    <w:rsid w:val="004A46FB"/>
    <w:rsid w:val="0067433F"/>
    <w:rsid w:val="006B786B"/>
    <w:rsid w:val="00701933"/>
    <w:rsid w:val="00B852F6"/>
    <w:rsid w:val="00D8601D"/>
    <w:rsid w:val="00E7776F"/>
    <w:rsid w:val="00F6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F6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2F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852F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olor19">
    <w:name w:val="color_19"/>
    <w:basedOn w:val="a0"/>
    <w:rsid w:val="00B852F6"/>
  </w:style>
  <w:style w:type="character" w:customStyle="1" w:styleId="color18">
    <w:name w:val="color_18"/>
    <w:basedOn w:val="a0"/>
    <w:rsid w:val="00B852F6"/>
  </w:style>
  <w:style w:type="character" w:styleId="a3">
    <w:name w:val="Hyperlink"/>
    <w:basedOn w:val="a0"/>
    <w:uiPriority w:val="99"/>
    <w:unhideWhenUsed/>
    <w:rsid w:val="00B852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2F6"/>
    <w:rPr>
      <w:rFonts w:ascii="Tahoma" w:eastAsia="Calibri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A46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sib-park.wix.com/sib-par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5</cp:revision>
  <dcterms:created xsi:type="dcterms:W3CDTF">2015-10-20T08:45:00Z</dcterms:created>
  <dcterms:modified xsi:type="dcterms:W3CDTF">2015-10-20T11:13:00Z</dcterms:modified>
</cp:coreProperties>
</file>