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E6" w:rsidRPr="00C404E6" w:rsidRDefault="00C404E6" w:rsidP="00C404E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C404E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 скороговорках и методике работы с ними</w:t>
      </w:r>
    </w:p>
    <w:p w:rsidR="00C404E6" w:rsidRPr="00C404E6" w:rsidRDefault="00C404E6" w:rsidP="00C404E6">
      <w:pPr>
        <w:shd w:val="clear" w:color="auto" w:fill="FFFFFF"/>
        <w:spacing w:after="15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404E6">
        <w:rPr>
          <w:sz w:val="28"/>
          <w:szCs w:val="28"/>
        </w:rPr>
        <w:t>стное народное творчество представляет собой прекрасный речевой материал, накопленный веками народами, который можно использовать, как в организованной образовательной деятельности, так и в совместно-партнерской деятельности детей. Скороговорка</w:t>
      </w:r>
      <w:proofErr w:type="gramStart"/>
      <w:r w:rsidRPr="00C404E6">
        <w:rPr>
          <w:sz w:val="28"/>
          <w:szCs w:val="28"/>
        </w:rPr>
        <w:t>.</w:t>
      </w:r>
      <w:proofErr w:type="gramEnd"/>
      <w:r w:rsidRPr="00C404E6">
        <w:rPr>
          <w:sz w:val="28"/>
          <w:szCs w:val="28"/>
        </w:rPr>
        <w:t xml:space="preserve"> </w:t>
      </w:r>
      <w:proofErr w:type="gramStart"/>
      <w:r w:rsidRPr="00C404E6">
        <w:rPr>
          <w:sz w:val="28"/>
          <w:szCs w:val="28"/>
        </w:rPr>
        <w:t>к</w:t>
      </w:r>
      <w:proofErr w:type="gramEnd"/>
      <w:r w:rsidRPr="00C404E6">
        <w:rPr>
          <w:sz w:val="28"/>
          <w:szCs w:val="28"/>
        </w:rPr>
        <w:t>ак. представитель этого творчества, великолепный прием для развития речи детей. Эти замечательные упражнения развивают у ребенка: звуковую культуру речи</w:t>
      </w:r>
      <w:proofErr w:type="gramStart"/>
      <w:r w:rsidRPr="00C404E6">
        <w:rPr>
          <w:sz w:val="28"/>
          <w:szCs w:val="28"/>
        </w:rPr>
        <w:t>.</w:t>
      </w:r>
      <w:proofErr w:type="gramEnd"/>
      <w:r w:rsidRPr="00C404E6">
        <w:rPr>
          <w:sz w:val="28"/>
          <w:szCs w:val="28"/>
        </w:rPr>
        <w:t xml:space="preserve"> </w:t>
      </w:r>
      <w:proofErr w:type="gramStart"/>
      <w:r w:rsidRPr="00C404E6">
        <w:rPr>
          <w:sz w:val="28"/>
          <w:szCs w:val="28"/>
        </w:rPr>
        <w:t>ф</w:t>
      </w:r>
      <w:proofErr w:type="gramEnd"/>
      <w:r w:rsidRPr="00C404E6">
        <w:rPr>
          <w:sz w:val="28"/>
          <w:szCs w:val="28"/>
        </w:rPr>
        <w:t>ормируют грамматический строй речи, развивают фонемат</w:t>
      </w:r>
      <w:r>
        <w:rPr>
          <w:sz w:val="28"/>
          <w:szCs w:val="28"/>
        </w:rPr>
        <w:t xml:space="preserve">ический слух, и не менее важное </w:t>
      </w:r>
      <w:r w:rsidRPr="00C404E6">
        <w:rPr>
          <w:sz w:val="28"/>
          <w:szCs w:val="28"/>
        </w:rPr>
        <w:t>дикцию. работа со скороговоркой способствует развитию скоростного чтения. Чтобы ребенок научился быстро проговаривать скороговорку можно использовать следующие приемы:</w:t>
      </w: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404E6">
        <w:rPr>
          <w:sz w:val="28"/>
          <w:szCs w:val="28"/>
        </w:rPr>
        <w:t>1. Показ иллюстрации при знакомстве со скороговоркой.</w:t>
      </w: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404E6">
        <w:rPr>
          <w:sz w:val="28"/>
          <w:szCs w:val="28"/>
        </w:rPr>
        <w:t>2. Разбор и объяснение непонятных слов.</w:t>
      </w: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404E6">
        <w:rPr>
          <w:sz w:val="28"/>
          <w:szCs w:val="28"/>
        </w:rPr>
        <w:t>3. Произнесите ее медленно, затем все быстрее.</w:t>
      </w: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404E6">
        <w:rPr>
          <w:sz w:val="28"/>
          <w:szCs w:val="28"/>
        </w:rPr>
        <w:t>4. Проговорить скороговорку, подбрасывая вверх мяч или отбивая ритм ладонями.</w:t>
      </w:r>
    </w:p>
    <w:p w:rsidR="00C404E6" w:rsidRPr="00C404E6" w:rsidRDefault="00C404E6" w:rsidP="00C404E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404E6">
        <w:rPr>
          <w:sz w:val="28"/>
          <w:szCs w:val="28"/>
        </w:rPr>
        <w:t>Скороговорка веселая игра в быстрое произношение слов, в которую дети, да и взрослые</w:t>
      </w:r>
      <w:proofErr w:type="gramStart"/>
      <w:r w:rsidRPr="00C404E6">
        <w:rPr>
          <w:sz w:val="28"/>
          <w:szCs w:val="28"/>
        </w:rPr>
        <w:t>.</w:t>
      </w:r>
      <w:proofErr w:type="gramEnd"/>
      <w:r w:rsidRPr="00C404E6">
        <w:rPr>
          <w:sz w:val="28"/>
          <w:szCs w:val="28"/>
        </w:rPr>
        <w:t xml:space="preserve"> </w:t>
      </w:r>
      <w:proofErr w:type="gramStart"/>
      <w:r w:rsidRPr="00C404E6">
        <w:rPr>
          <w:sz w:val="28"/>
          <w:szCs w:val="28"/>
        </w:rPr>
        <w:t>с</w:t>
      </w:r>
      <w:proofErr w:type="gramEnd"/>
      <w:r w:rsidRPr="00C404E6">
        <w:rPr>
          <w:sz w:val="28"/>
          <w:szCs w:val="28"/>
        </w:rPr>
        <w:t xml:space="preserve"> удовольствием играют.</w:t>
      </w:r>
    </w:p>
    <w:p w:rsidR="00DA6A98" w:rsidRPr="00C404E6" w:rsidRDefault="00DA6A98" w:rsidP="00C40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6A98" w:rsidRPr="00C404E6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4E6"/>
    <w:rsid w:val="00155377"/>
    <w:rsid w:val="006819A4"/>
    <w:rsid w:val="00C404E6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paragraph" w:styleId="1">
    <w:name w:val="heading 1"/>
    <w:basedOn w:val="a"/>
    <w:link w:val="10"/>
    <w:uiPriority w:val="9"/>
    <w:qFormat/>
    <w:rsid w:val="00C40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0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440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OEM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2015-10-16T08:42:00Z</dcterms:created>
  <dcterms:modified xsi:type="dcterms:W3CDTF">2015-10-16T08:43:00Z</dcterms:modified>
</cp:coreProperties>
</file>