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75" w:rsidRDefault="00092E75" w:rsidP="00092E75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E75">
        <w:rPr>
          <w:rFonts w:ascii="Times New Roman" w:eastAsia="Calibri" w:hAnsi="Times New Roman" w:cs="Times New Roman"/>
          <w:b/>
          <w:sz w:val="28"/>
          <w:szCs w:val="28"/>
        </w:rPr>
        <w:t>Родительское собрание на тему: «Речевая готовность ребенка к школе»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92E75" w:rsidRPr="00092E75" w:rsidRDefault="00092E75" w:rsidP="00092E75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E75" w:rsidRPr="008B0771" w:rsidRDefault="00092E75" w:rsidP="00092E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вечер, уважаемые родители! Я очень </w:t>
      </w:r>
      <w:r w:rsidRPr="008B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вас сегодня видеть на нашем родительском собран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ии. Оно посвящено теме «Речевая готовность ребенка к школе</w:t>
      </w:r>
      <w:r w:rsidRPr="008B07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45" w:rsidRPr="00A85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(1).</w:t>
      </w:r>
    </w:p>
    <w:p w:rsid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E75" w:rsidRPr="00092E75" w:rsidRDefault="00E2754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>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092E75" w:rsidRPr="00092E75" w:rsidRDefault="00E2754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CC">
        <w:rPr>
          <w:rFonts w:ascii="Times New Roman" w:eastAsia="Calibri" w:hAnsi="Times New Roman" w:cs="Times New Roman"/>
          <w:sz w:val="28"/>
          <w:szCs w:val="28"/>
        </w:rPr>
        <w:t>(2)</w:t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    Школьное обучение предъявляет ребёнку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его новой деятельности.</w:t>
      </w:r>
    </w:p>
    <w:p w:rsidR="00092E75" w:rsidRPr="00092E75" w:rsidRDefault="00E2754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CC">
        <w:rPr>
          <w:rFonts w:ascii="Times New Roman" w:eastAsia="Calibri" w:hAnsi="Times New Roman" w:cs="Times New Roman"/>
          <w:sz w:val="28"/>
          <w:szCs w:val="28"/>
        </w:rPr>
        <w:t>(3)</w:t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    Особые критерии готовности к школьному обучению предъявляются к усвоению ребёнком родного языка как средства общения. Перечислим их.</w:t>
      </w:r>
    </w:p>
    <w:p w:rsidR="00092E75" w:rsidRP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E7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92E75" w:rsidRPr="00861329" w:rsidRDefault="00861329" w:rsidP="0086132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29">
        <w:rPr>
          <w:rFonts w:ascii="Times New Roman" w:eastAsia="Calibri" w:hAnsi="Times New Roman" w:cs="Times New Roman"/>
          <w:b/>
          <w:sz w:val="28"/>
          <w:szCs w:val="28"/>
        </w:rPr>
        <w:t xml:space="preserve">  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E75" w:rsidRPr="00861329">
        <w:rPr>
          <w:rFonts w:ascii="Times New Roman" w:eastAsia="Calibri" w:hAnsi="Times New Roman" w:cs="Times New Roman"/>
          <w:sz w:val="28"/>
          <w:szCs w:val="28"/>
        </w:rPr>
        <w:t>Сформированность звуковой стороны речи. Ребёнок должен владеть правильным, чётким произношением звуков всех фонетических групп.</w:t>
      </w:r>
    </w:p>
    <w:p w:rsidR="00092E75" w:rsidRP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92E75" w:rsidRP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92E7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8613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92E75">
        <w:rPr>
          <w:rFonts w:ascii="Times New Roman" w:eastAsia="Calibri" w:hAnsi="Times New Roman" w:cs="Times New Roman"/>
          <w:sz w:val="28"/>
          <w:szCs w:val="28"/>
        </w:rPr>
        <w:t>Полная</w:t>
      </w:r>
      <w:proofErr w:type="gramEnd"/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сформированность фонематических процессов, умение слышать и различать,  дифференцировать фонемы (звуки) родного языка.</w:t>
      </w:r>
    </w:p>
    <w:p w:rsidR="00092E75" w:rsidRP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75">
        <w:rPr>
          <w:rFonts w:ascii="Times New Roman" w:eastAsia="Calibri" w:hAnsi="Times New Roman" w:cs="Times New Roman"/>
          <w:b/>
          <w:sz w:val="28"/>
          <w:szCs w:val="28"/>
        </w:rPr>
        <w:t xml:space="preserve">  3.</w:t>
      </w:r>
      <w:r w:rsidR="008613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Готовность к звукобуквенному анализу и синтезу звукового состава речи: умение выделять начальный гласный в составе слова; анализ гласных из трёх звуков; анализ обратного слога; слышать и выделять первый и последний согласный звук в слове и т.д. </w:t>
      </w:r>
      <w:proofErr w:type="gramStart"/>
      <w:r w:rsidRPr="00092E75">
        <w:rPr>
          <w:rFonts w:ascii="Times New Roman" w:eastAsia="Calibri" w:hAnsi="Times New Roman" w:cs="Times New Roman"/>
          <w:sz w:val="28"/>
          <w:szCs w:val="28"/>
        </w:rPr>
        <w:t>Дети должны знать и правильно употреблять термины: «звук», «слог», «слово», «предложение», звуки: гласный, согласный, звонкий, глухой, твё</w:t>
      </w:r>
      <w:r w:rsidR="00861329">
        <w:rPr>
          <w:rFonts w:ascii="Times New Roman" w:eastAsia="Calibri" w:hAnsi="Times New Roman" w:cs="Times New Roman"/>
          <w:sz w:val="28"/>
          <w:szCs w:val="28"/>
        </w:rPr>
        <w:t>рдый, мягкий.</w:t>
      </w:r>
      <w:proofErr w:type="gramEnd"/>
      <w:r w:rsidR="0086132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аботать со </w:t>
      </w:r>
      <w:r w:rsidR="00861329">
        <w:rPr>
          <w:rFonts w:ascii="Times New Roman" w:eastAsia="Calibri" w:hAnsi="Times New Roman" w:cs="Times New Roman"/>
          <w:sz w:val="28"/>
          <w:szCs w:val="28"/>
        </w:rPr>
        <w:t xml:space="preserve">схемой слова, разрезной азбукой. </w:t>
      </w:r>
      <w:proofErr w:type="gramStart"/>
      <w:r w:rsidR="00861329">
        <w:rPr>
          <w:rFonts w:ascii="Times New Roman" w:eastAsia="Calibri" w:hAnsi="Times New Roman" w:cs="Times New Roman"/>
          <w:sz w:val="28"/>
          <w:szCs w:val="28"/>
        </w:rPr>
        <w:t>Должны быть сформированы</w:t>
      </w: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навыки по</w:t>
      </w:r>
      <w:r w:rsidR="00861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E75">
        <w:rPr>
          <w:rFonts w:ascii="Times New Roman" w:eastAsia="Calibri" w:hAnsi="Times New Roman" w:cs="Times New Roman"/>
          <w:sz w:val="28"/>
          <w:szCs w:val="28"/>
        </w:rPr>
        <w:t>слогового чтения.</w:t>
      </w:r>
      <w:proofErr w:type="gramEnd"/>
    </w:p>
    <w:p w:rsidR="00861329" w:rsidRPr="00092E75" w:rsidRDefault="00861329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E75" w:rsidRPr="00092E75" w:rsidRDefault="00191D9D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CC">
        <w:rPr>
          <w:rFonts w:ascii="Times New Roman" w:eastAsia="Calibri" w:hAnsi="Times New Roman" w:cs="Times New Roman"/>
          <w:b/>
          <w:sz w:val="28"/>
          <w:szCs w:val="28"/>
        </w:rPr>
        <w:t>(4)</w:t>
      </w:r>
      <w:r w:rsidR="00092E75" w:rsidRPr="00092E75">
        <w:rPr>
          <w:rFonts w:ascii="Times New Roman" w:eastAsia="Calibri" w:hAnsi="Times New Roman" w:cs="Times New Roman"/>
          <w:b/>
          <w:sz w:val="28"/>
          <w:szCs w:val="28"/>
        </w:rPr>
        <w:t xml:space="preserve">  4.</w:t>
      </w:r>
      <w:r w:rsidR="00861329" w:rsidRPr="0019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>Умение пользоваться разными способами словообразования, правильно употреблять слова с уменьшительно – ласкательным значением, умение образовывать слова в нужной форме, выделять звуковые и смысловые</w:t>
      </w:r>
      <w:r w:rsidR="00861329" w:rsidRPr="00191D9D">
        <w:rPr>
          <w:rFonts w:ascii="Times New Roman" w:eastAsia="Calibri" w:hAnsi="Times New Roman" w:cs="Times New Roman"/>
          <w:sz w:val="28"/>
          <w:szCs w:val="28"/>
        </w:rPr>
        <w:t xml:space="preserve"> различия между словами: </w:t>
      </w:r>
      <w:proofErr w:type="gramStart"/>
      <w:r w:rsidR="00861329" w:rsidRPr="00191D9D">
        <w:rPr>
          <w:rFonts w:ascii="Times New Roman" w:eastAsia="Calibri" w:hAnsi="Times New Roman" w:cs="Times New Roman"/>
          <w:sz w:val="28"/>
          <w:szCs w:val="28"/>
        </w:rPr>
        <w:t>голубая</w:t>
      </w:r>
      <w:proofErr w:type="gramEnd"/>
      <w:r w:rsidR="00861329" w:rsidRPr="00191D9D">
        <w:rPr>
          <w:rFonts w:ascii="Times New Roman" w:eastAsia="Calibri" w:hAnsi="Times New Roman" w:cs="Times New Roman"/>
          <w:sz w:val="28"/>
          <w:szCs w:val="28"/>
        </w:rPr>
        <w:t>, голубой, голуб</w:t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>ое; образовывать пр</w:t>
      </w:r>
      <w:r w:rsidR="00861329" w:rsidRPr="00191D9D">
        <w:rPr>
          <w:rFonts w:ascii="Times New Roman" w:eastAsia="Calibri" w:hAnsi="Times New Roman" w:cs="Times New Roman"/>
          <w:sz w:val="28"/>
          <w:szCs w:val="28"/>
        </w:rPr>
        <w:t>илагательные от существительных (томатный, яблочный).</w:t>
      </w:r>
    </w:p>
    <w:p w:rsidR="00092E75" w:rsidRP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E75" w:rsidRP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92E75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861329" w:rsidRPr="0019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грамматического строя речи: </w:t>
      </w:r>
    </w:p>
    <w:p w:rsidR="00092E75" w:rsidRP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      -</w:t>
      </w:r>
      <w:r w:rsidR="0019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E75">
        <w:rPr>
          <w:rFonts w:ascii="Times New Roman" w:eastAsia="Calibri" w:hAnsi="Times New Roman" w:cs="Times New Roman"/>
          <w:sz w:val="28"/>
          <w:szCs w:val="28"/>
        </w:rPr>
        <w:t>умение пользоваться развёрнутой фразовой речью,</w:t>
      </w:r>
    </w:p>
    <w:p w:rsidR="00092E75" w:rsidRP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      -</w:t>
      </w:r>
      <w:r w:rsidR="0019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E75">
        <w:rPr>
          <w:rFonts w:ascii="Times New Roman" w:eastAsia="Calibri" w:hAnsi="Times New Roman" w:cs="Times New Roman"/>
          <w:sz w:val="28"/>
          <w:szCs w:val="28"/>
        </w:rPr>
        <w:t>умение работать с предложением: правильно строить простые предложения, видеть      связь слов в предложении, распространять предложения второстепенными и однородными членами,</w:t>
      </w:r>
    </w:p>
    <w:p w:rsidR="00092E75" w:rsidRP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-</w:t>
      </w:r>
      <w:r w:rsidR="0019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E75">
        <w:rPr>
          <w:rFonts w:ascii="Times New Roman" w:eastAsia="Calibri" w:hAnsi="Times New Roman" w:cs="Times New Roman"/>
          <w:sz w:val="28"/>
          <w:szCs w:val="28"/>
        </w:rPr>
        <w:t>работать с деформированным предложением, самостоятельно находить ошибки и исправлять их, составлять предложения по опорным словам и картинкам,</w:t>
      </w:r>
    </w:p>
    <w:p w:rsidR="00092E75" w:rsidRPr="00191D9D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r w:rsidR="00191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E75">
        <w:rPr>
          <w:rFonts w:ascii="Times New Roman" w:eastAsia="Calibri" w:hAnsi="Times New Roman" w:cs="Times New Roman"/>
          <w:sz w:val="28"/>
          <w:szCs w:val="28"/>
        </w:rPr>
        <w:t>владеть пересказом текста, сохраняя смысл и содержание, самостоятельно составлять рассказы – описания.</w:t>
      </w:r>
    </w:p>
    <w:p w:rsidR="00861329" w:rsidRPr="00191D9D" w:rsidRDefault="00191D9D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D9D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191D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1329" w:rsidRPr="00191D9D">
        <w:rPr>
          <w:rFonts w:ascii="Times New Roman" w:eastAsia="Calibri" w:hAnsi="Times New Roman" w:cs="Times New Roman"/>
          <w:sz w:val="28"/>
          <w:szCs w:val="28"/>
        </w:rPr>
        <w:t>Умение вступать в контакт со сверстниками и взрослыми</w:t>
      </w:r>
    </w:p>
    <w:p w:rsidR="00861329" w:rsidRPr="00092E75" w:rsidRDefault="00861329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D9D" w:rsidRPr="00092E75" w:rsidRDefault="00191D9D" w:rsidP="00191D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CC">
        <w:rPr>
          <w:rFonts w:ascii="Times New Roman" w:eastAsia="Calibri" w:hAnsi="Times New Roman" w:cs="Times New Roman"/>
          <w:b/>
          <w:sz w:val="28"/>
          <w:szCs w:val="28"/>
        </w:rPr>
        <w:t>(5)</w:t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   Наличие у первоклассников даже слабых отклонений в фонематическом и лексико – грамматическом развитии ведёт к серьёзным проблемам в усвоении программ</w:t>
      </w:r>
      <w:r w:rsidR="00861329" w:rsidRPr="00191D9D">
        <w:rPr>
          <w:rFonts w:ascii="Times New Roman" w:eastAsia="Calibri" w:hAnsi="Times New Roman" w:cs="Times New Roman"/>
          <w:sz w:val="28"/>
          <w:szCs w:val="28"/>
        </w:rPr>
        <w:t>ы</w:t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школы.</w:t>
      </w:r>
    </w:p>
    <w:p w:rsidR="00092E75" w:rsidRPr="00092E75" w:rsidRDefault="00191D9D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>Формирование грамматически правильной, лексически богатой и фонетически чёткой речи, дающей возможность речевого общения и подготавливающей к обучению в школе, - одна из важных задач в общей системе работы по обучению ребёнка в дошкольных учреждениях и семье. Ребёнок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ребёнка затрудняет его взаимоотношения с людьми и нередко накладывает отпечаток на его характер. К 6-7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>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092E75" w:rsidRPr="00191D9D" w:rsidRDefault="00191D9D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Для воспитания полноценной речи нужно устранять всё, что мешает свободному общению ребёнка с </w:t>
      </w:r>
      <w:r>
        <w:rPr>
          <w:rFonts w:ascii="Times New Roman" w:eastAsia="Calibri" w:hAnsi="Times New Roman" w:cs="Times New Roman"/>
          <w:sz w:val="28"/>
          <w:szCs w:val="28"/>
        </w:rPr>
        <w:t>коллективом. Ведь в семье ребенка</w:t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 понимают с полуслова, и он не испытывает особых затруднений, если его речь несовершенна. Однако постепенно круг связей ребёнка с окружающим миром расширяется и очень важно, чтобы его речь хорошо понимали сверстники и взрослые. Ещё острее встаёт вопрос о значении фонетически правильной речи при поступлении в школу, когда ребёнку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отмечается большой процент детей с фонетическими дефектами. Это одна из причин возникновения </w:t>
      </w:r>
      <w:proofErr w:type="spellStart"/>
      <w:r w:rsidR="00092E75" w:rsidRPr="00092E75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 (нарушения письма) и </w:t>
      </w:r>
      <w:proofErr w:type="spellStart"/>
      <w:r w:rsidR="00092E75" w:rsidRPr="00092E75">
        <w:rPr>
          <w:rFonts w:ascii="Times New Roman" w:eastAsia="Calibri" w:hAnsi="Times New Roman" w:cs="Times New Roman"/>
          <w:sz w:val="28"/>
          <w:szCs w:val="28"/>
        </w:rPr>
        <w:t>дислексии</w:t>
      </w:r>
      <w:proofErr w:type="spellEnd"/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 (нарушения чтения).</w:t>
      </w:r>
    </w:p>
    <w:p w:rsidR="00092E75" w:rsidRPr="00092E75" w:rsidRDefault="008772A2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ошибок в письменных работах, связанных с недостатками звукопроизношения. Среди этих учащихся неуспевающих практически нет.</w:t>
      </w:r>
    </w:p>
    <w:p w:rsidR="00092E75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   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(шипящие – свистящие, звонкие – глухие, мягкие – твёрдые, «</w:t>
      </w:r>
      <w:proofErr w:type="gramStart"/>
      <w:r w:rsidRPr="00092E7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– л»). Они испытывают трудности в восприятии </w:t>
      </w:r>
      <w:r w:rsidRPr="00092E75">
        <w:rPr>
          <w:rFonts w:ascii="Times New Roman" w:eastAsia="Calibri" w:hAnsi="Times New Roman" w:cs="Times New Roman"/>
          <w:sz w:val="28"/>
          <w:szCs w:val="28"/>
        </w:rPr>
        <w:lastRenderedPageBreak/>
        <w:t>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Pr="00092E75">
        <w:rPr>
          <w:rFonts w:ascii="Times New Roman" w:eastAsia="Calibri" w:hAnsi="Times New Roman" w:cs="Times New Roman"/>
          <w:sz w:val="28"/>
          <w:szCs w:val="28"/>
        </w:rPr>
        <w:t>дислексии</w:t>
      </w:r>
      <w:proofErr w:type="spellEnd"/>
      <w:r w:rsidRPr="00092E7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92E75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092E7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2E75" w:rsidRPr="00092E75" w:rsidRDefault="00EC30CC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У школьников наряду с нарушениями произношения звуков может наблюдаться недоразвитие фонематических процессов и лексико – грамматических средств языка (ОНР). Они испытывают большие трудности при чтении и письме, ведущие к стойкой неуспеваемости по родному языку и другим предметам. 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серьёзные препятствия при обучении грамотному письму и правильному чтению. Письменные работы этих детей полны разнообразных специфических, </w:t>
      </w:r>
      <w:proofErr w:type="spellStart"/>
      <w:r w:rsidR="00092E75" w:rsidRPr="00092E75">
        <w:rPr>
          <w:rFonts w:ascii="Times New Roman" w:eastAsia="Calibri" w:hAnsi="Times New Roman" w:cs="Times New Roman"/>
          <w:sz w:val="28"/>
          <w:szCs w:val="28"/>
        </w:rPr>
        <w:t>орфорграфических</w:t>
      </w:r>
      <w:proofErr w:type="spellEnd"/>
      <w:r w:rsidR="00092E75" w:rsidRPr="00092E75">
        <w:rPr>
          <w:rFonts w:ascii="Times New Roman" w:eastAsia="Calibri" w:hAnsi="Times New Roman" w:cs="Times New Roman"/>
          <w:sz w:val="28"/>
          <w:szCs w:val="28"/>
        </w:rPr>
        <w:t xml:space="preserve"> и синтаксических ошибок.</w:t>
      </w:r>
    </w:p>
    <w:p w:rsidR="00EC30CC" w:rsidRDefault="00092E75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E7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C30CC" w:rsidRDefault="00EC30CC" w:rsidP="00EC30CC">
      <w:pPr>
        <w:tabs>
          <w:tab w:val="center" w:pos="4677"/>
        </w:tabs>
        <w:spacing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A85CCC">
        <w:rPr>
          <w:rFonts w:ascii="Times New Roman" w:eastAsia="Calibri" w:hAnsi="Times New Roman" w:cs="Times New Roman"/>
          <w:b/>
          <w:sz w:val="32"/>
          <w:szCs w:val="32"/>
        </w:rPr>
        <w:t>(6)</w:t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EC30CC">
        <w:rPr>
          <w:rFonts w:ascii="Times New Roman" w:eastAsia="Calibri" w:hAnsi="Times New Roman" w:cs="Times New Roman"/>
          <w:b/>
          <w:sz w:val="32"/>
          <w:szCs w:val="32"/>
        </w:rPr>
        <w:t xml:space="preserve">Как помочь своему ребенку предотвратить трудности </w:t>
      </w:r>
    </w:p>
    <w:p w:rsidR="00EC30CC" w:rsidRPr="00EC30CC" w:rsidRDefault="00EC30CC" w:rsidP="00EC30C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30CC">
        <w:rPr>
          <w:rFonts w:ascii="Times New Roman" w:eastAsia="Calibri" w:hAnsi="Times New Roman" w:cs="Times New Roman"/>
          <w:b/>
          <w:sz w:val="32"/>
          <w:szCs w:val="32"/>
        </w:rPr>
        <w:t>в школьном обучении?</w:t>
      </w:r>
    </w:p>
    <w:p w:rsidR="00EC30CC" w:rsidRPr="00EC30CC" w:rsidRDefault="00EC30CC" w:rsidP="00092E7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0CC" w:rsidRDefault="00EC30CC" w:rsidP="00EC30C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30CC">
        <w:rPr>
          <w:rFonts w:ascii="Times New Roman" w:eastAsia="Calibri" w:hAnsi="Times New Roman" w:cs="Times New Roman"/>
          <w:b/>
          <w:sz w:val="28"/>
          <w:szCs w:val="28"/>
        </w:rPr>
        <w:t>Принимать активное участие в устранении речевых дефектов вашего ребенка.</w:t>
      </w:r>
    </w:p>
    <w:p w:rsidR="00EC30CC" w:rsidRPr="00EC30CC" w:rsidRDefault="00EC30CC" w:rsidP="00EC30C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0CC" w:rsidRPr="00EC30CC" w:rsidRDefault="00EC30CC" w:rsidP="00EC30C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C30CC">
        <w:rPr>
          <w:rFonts w:ascii="Times New Roman" w:eastAsia="Calibri" w:hAnsi="Times New Roman" w:cs="Times New Roman"/>
          <w:sz w:val="28"/>
          <w:szCs w:val="28"/>
          <w:u w:val="single"/>
        </w:rPr>
        <w:t>Основная задача родителей:</w:t>
      </w:r>
    </w:p>
    <w:p w:rsidR="00EC30CC" w:rsidRPr="00EC30CC" w:rsidRDefault="00EC30CC" w:rsidP="00EC30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0CC">
        <w:rPr>
          <w:rFonts w:ascii="Times New Roman" w:eastAsia="Calibri" w:hAnsi="Times New Roman" w:cs="Times New Roman"/>
          <w:sz w:val="28"/>
          <w:szCs w:val="28"/>
        </w:rPr>
        <w:t>вовремя обратить внимание на различные нарушения устной речи своего ребенка;</w:t>
      </w:r>
    </w:p>
    <w:p w:rsidR="00EC30CC" w:rsidRPr="00EC30CC" w:rsidRDefault="00EC30CC" w:rsidP="00EC30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0CC">
        <w:rPr>
          <w:rFonts w:ascii="Times New Roman" w:eastAsia="Calibri" w:hAnsi="Times New Roman" w:cs="Times New Roman"/>
          <w:sz w:val="28"/>
          <w:szCs w:val="28"/>
        </w:rPr>
        <w:t xml:space="preserve">выполнять все задания учителя-логопеда; </w:t>
      </w:r>
    </w:p>
    <w:p w:rsidR="00EC30CC" w:rsidRDefault="00EC30CC" w:rsidP="00EC30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0CC">
        <w:rPr>
          <w:rFonts w:ascii="Times New Roman" w:eastAsia="Calibri" w:hAnsi="Times New Roman" w:cs="Times New Roman"/>
          <w:sz w:val="28"/>
          <w:szCs w:val="28"/>
        </w:rPr>
        <w:t>создать в семье условия, благоприятные для общего и речевого развития;</w:t>
      </w:r>
    </w:p>
    <w:p w:rsidR="00EC30CC" w:rsidRPr="00EC30CC" w:rsidRDefault="00EC30CC" w:rsidP="00EC30CC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CC">
        <w:rPr>
          <w:rFonts w:ascii="Times New Roman" w:eastAsia="Calibri" w:hAnsi="Times New Roman" w:cs="Times New Roman"/>
          <w:sz w:val="28"/>
          <w:szCs w:val="28"/>
        </w:rPr>
        <w:t>(7)</w:t>
      </w:r>
    </w:p>
    <w:p w:rsidR="00EC30CC" w:rsidRPr="00EC30CC" w:rsidRDefault="00EC30CC" w:rsidP="00EC30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0CC">
        <w:rPr>
          <w:rFonts w:ascii="Times New Roman" w:eastAsia="Calibri" w:hAnsi="Times New Roman" w:cs="Times New Roman"/>
          <w:sz w:val="28"/>
          <w:szCs w:val="28"/>
        </w:rPr>
        <w:t>не ругать ребенка за неправильную речь;</w:t>
      </w:r>
    </w:p>
    <w:p w:rsidR="00EC30CC" w:rsidRPr="00EC30CC" w:rsidRDefault="00EC30CC" w:rsidP="00EC30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0CC">
        <w:rPr>
          <w:rFonts w:ascii="Times New Roman" w:eastAsia="Calibri" w:hAnsi="Times New Roman" w:cs="Times New Roman"/>
          <w:sz w:val="28"/>
          <w:szCs w:val="28"/>
        </w:rPr>
        <w:t>ненавязчиво исправлять неправильное произношение;</w:t>
      </w:r>
    </w:p>
    <w:p w:rsidR="00EC30CC" w:rsidRPr="00EC30CC" w:rsidRDefault="00EC30CC" w:rsidP="00EC30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0CC">
        <w:rPr>
          <w:rFonts w:ascii="Times New Roman" w:eastAsia="Calibri" w:hAnsi="Times New Roman" w:cs="Times New Roman"/>
          <w:sz w:val="28"/>
          <w:szCs w:val="28"/>
        </w:rPr>
        <w:t>не заострять внимание на запинках и повторах слогов и слов;</w:t>
      </w:r>
    </w:p>
    <w:p w:rsidR="00EC30CC" w:rsidRPr="00EC30CC" w:rsidRDefault="00EC30CC" w:rsidP="00EC30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0CC">
        <w:rPr>
          <w:rFonts w:ascii="Times New Roman" w:eastAsia="Calibri" w:hAnsi="Times New Roman" w:cs="Times New Roman"/>
          <w:sz w:val="28"/>
          <w:szCs w:val="28"/>
        </w:rPr>
        <w:t>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EC30CC" w:rsidRPr="00EC30CC" w:rsidRDefault="00EC30CC" w:rsidP="00EC30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0CC">
        <w:rPr>
          <w:rFonts w:ascii="Times New Roman" w:eastAsia="Calibri" w:hAnsi="Times New Roman" w:cs="Times New Roman"/>
          <w:sz w:val="28"/>
          <w:szCs w:val="28"/>
        </w:rPr>
        <w:t>осуществлять позитивный настрой ребенка на занятия с педагогами.</w:t>
      </w:r>
    </w:p>
    <w:p w:rsidR="00EC30CC" w:rsidRPr="00EC30CC" w:rsidRDefault="00EC30CC" w:rsidP="00EC30CC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5CCC">
        <w:rPr>
          <w:rFonts w:ascii="Times New Roman" w:hAnsi="Times New Roman" w:cs="Times New Roman"/>
          <w:sz w:val="28"/>
          <w:szCs w:val="28"/>
        </w:rPr>
        <w:t>(8)</w:t>
      </w:r>
      <w:r w:rsidRPr="00EC3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0CC">
        <w:rPr>
          <w:rFonts w:ascii="Times New Roman" w:hAnsi="Times New Roman" w:cs="Times New Roman"/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детей:</w:t>
      </w:r>
    </w:p>
    <w:p w:rsidR="00EC30CC" w:rsidRPr="00EC30CC" w:rsidRDefault="00EC30CC" w:rsidP="00EC30CC">
      <w:pPr>
        <w:pStyle w:val="a3"/>
        <w:numPr>
          <w:ilvl w:val="0"/>
          <w:numId w:val="3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30CC">
        <w:rPr>
          <w:rFonts w:ascii="Times New Roman" w:hAnsi="Times New Roman" w:cs="Times New Roman"/>
          <w:sz w:val="28"/>
          <w:szCs w:val="28"/>
        </w:rPr>
        <w:lastRenderedPageBreak/>
        <w:t>совместно читать интересные книги;</w:t>
      </w:r>
    </w:p>
    <w:p w:rsidR="000C73D9" w:rsidRDefault="00EC30CC" w:rsidP="000C73D9">
      <w:pPr>
        <w:pStyle w:val="a3"/>
        <w:numPr>
          <w:ilvl w:val="0"/>
          <w:numId w:val="3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30CC">
        <w:rPr>
          <w:rFonts w:ascii="Times New Roman" w:hAnsi="Times New Roman" w:cs="Times New Roman"/>
          <w:sz w:val="28"/>
          <w:szCs w:val="28"/>
        </w:rPr>
        <w:t>ходить в походы, затем обсуждать с</w:t>
      </w:r>
      <w:r w:rsidR="000C73D9">
        <w:rPr>
          <w:rFonts w:ascii="Times New Roman" w:hAnsi="Times New Roman" w:cs="Times New Roman"/>
          <w:sz w:val="28"/>
          <w:szCs w:val="28"/>
        </w:rPr>
        <w:t xml:space="preserve"> детьми, что видели, что делали;</w:t>
      </w:r>
    </w:p>
    <w:p w:rsidR="000C73D9" w:rsidRDefault="000C73D9" w:rsidP="000C73D9">
      <w:pPr>
        <w:pStyle w:val="a3"/>
        <w:tabs>
          <w:tab w:val="left" w:pos="144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A85CCC">
        <w:rPr>
          <w:rFonts w:ascii="Times New Roman" w:hAnsi="Times New Roman" w:cs="Times New Roman"/>
          <w:sz w:val="28"/>
          <w:szCs w:val="28"/>
        </w:rPr>
        <w:t>(9)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73D9" w:rsidRPr="000C73D9" w:rsidRDefault="000C73D9" w:rsidP="000C73D9">
      <w:pPr>
        <w:pStyle w:val="a3"/>
        <w:numPr>
          <w:ilvl w:val="0"/>
          <w:numId w:val="3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73D9">
        <w:rPr>
          <w:rFonts w:ascii="Times New Roman" w:hAnsi="Times New Roman" w:cs="Times New Roman"/>
          <w:sz w:val="28"/>
          <w:szCs w:val="28"/>
        </w:rPr>
        <w:t>Развивать мелкую и общую моторику (лепка из пластилина, соленого теста, нанизывание бусин, пуговиц, шнуровки, конструирование из различных материалов, домашние дела (мытье посуды, уборка своих игрушек и т.д.), рисование, раскрашивание.</w:t>
      </w:r>
      <w:proofErr w:type="gramEnd"/>
    </w:p>
    <w:p w:rsidR="000C73D9" w:rsidRDefault="000C73D9" w:rsidP="000C73D9">
      <w:pPr>
        <w:pStyle w:val="a3"/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3D9" w:rsidRPr="000C73D9" w:rsidRDefault="000C73D9" w:rsidP="000C73D9">
      <w:pPr>
        <w:pStyle w:val="a3"/>
        <w:tabs>
          <w:tab w:val="left" w:pos="144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A85CCC">
        <w:rPr>
          <w:rFonts w:ascii="Times New Roman" w:hAnsi="Times New Roman" w:cs="Times New Roman"/>
          <w:sz w:val="28"/>
          <w:szCs w:val="28"/>
        </w:rPr>
        <w:t>(10)</w:t>
      </w:r>
      <w:r>
        <w:rPr>
          <w:rFonts w:ascii="Times New Roman" w:hAnsi="Times New Roman" w:cs="Times New Roman"/>
          <w:sz w:val="28"/>
          <w:szCs w:val="28"/>
        </w:rPr>
        <w:t xml:space="preserve">  А напоследок хочется сказать. </w:t>
      </w:r>
      <w:r w:rsidRPr="000C73D9">
        <w:rPr>
          <w:rFonts w:ascii="Times New Roman" w:hAnsi="Times New Roman" w:cs="Times New Roman"/>
          <w:sz w:val="28"/>
          <w:szCs w:val="28"/>
        </w:rPr>
        <w:t>Успех Вашего ребенка зависит от Вас!</w:t>
      </w:r>
    </w:p>
    <w:p w:rsidR="000C73D9" w:rsidRDefault="000C73D9" w:rsidP="000C73D9">
      <w:pPr>
        <w:pStyle w:val="a3"/>
        <w:tabs>
          <w:tab w:val="left" w:pos="1440"/>
        </w:tabs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0C73D9">
        <w:rPr>
          <w:rFonts w:ascii="Times New Roman" w:hAnsi="Times New Roman" w:cs="Times New Roman"/>
          <w:sz w:val="28"/>
          <w:szCs w:val="28"/>
        </w:rPr>
        <w:t>ГОТОВЬТЕ РЕБЕНКА К ШКОЛЕ НАСТОЙЧИВО, УМНО,</w:t>
      </w:r>
    </w:p>
    <w:p w:rsidR="000C73D9" w:rsidRPr="000C73D9" w:rsidRDefault="000C73D9" w:rsidP="000C73D9">
      <w:pPr>
        <w:pStyle w:val="a3"/>
        <w:tabs>
          <w:tab w:val="left" w:pos="1440"/>
        </w:tabs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0C73D9">
        <w:rPr>
          <w:rFonts w:ascii="Times New Roman" w:hAnsi="Times New Roman" w:cs="Times New Roman"/>
          <w:sz w:val="28"/>
          <w:szCs w:val="28"/>
        </w:rPr>
        <w:t>СОБЛЮДАЯ МЕРУ И ТАКТ.</w:t>
      </w:r>
    </w:p>
    <w:p w:rsidR="000C73D9" w:rsidRPr="000C73D9" w:rsidRDefault="000C73D9" w:rsidP="000C73D9">
      <w:pPr>
        <w:pStyle w:val="a3"/>
        <w:tabs>
          <w:tab w:val="left" w:pos="1440"/>
        </w:tabs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A85CCC" w:rsidRDefault="000C73D9" w:rsidP="000C73D9">
      <w:pPr>
        <w:pStyle w:val="a3"/>
        <w:tabs>
          <w:tab w:val="left" w:pos="1440"/>
        </w:tabs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0C73D9">
        <w:rPr>
          <w:rFonts w:ascii="Times New Roman" w:hAnsi="Times New Roman" w:cs="Times New Roman"/>
          <w:sz w:val="28"/>
          <w:szCs w:val="28"/>
        </w:rPr>
        <w:t>ТОГДА УЧЕНИЕ НЕ БУДЕТ МУЧЕНИЕМ НИ ДЛЯ ВАС, НИ ДЛЯ РЕБЕНКА!</w:t>
      </w:r>
    </w:p>
    <w:p w:rsidR="00A85CCC" w:rsidRDefault="00A85CCC" w:rsidP="00A85CCC"/>
    <w:p w:rsidR="0009212F" w:rsidRPr="00A85CCC" w:rsidRDefault="00A85CCC" w:rsidP="00A85CCC">
      <w:pPr>
        <w:tabs>
          <w:tab w:val="left" w:pos="1032"/>
        </w:tabs>
      </w:pPr>
      <w:r>
        <w:tab/>
      </w:r>
      <w:bookmarkStart w:id="0" w:name="_GoBack"/>
      <w:bookmarkEnd w:id="0"/>
    </w:p>
    <w:sectPr w:rsidR="0009212F" w:rsidRPr="00A8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85D"/>
    <w:multiLevelType w:val="hybridMultilevel"/>
    <w:tmpl w:val="62EA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51570"/>
    <w:multiLevelType w:val="hybridMultilevel"/>
    <w:tmpl w:val="B1AE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96A2B"/>
    <w:multiLevelType w:val="hybridMultilevel"/>
    <w:tmpl w:val="42AC14A0"/>
    <w:lvl w:ilvl="0" w:tplc="3AEA7FC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17"/>
    <w:rsid w:val="0009212F"/>
    <w:rsid w:val="00092E75"/>
    <w:rsid w:val="000C73D9"/>
    <w:rsid w:val="00191D9D"/>
    <w:rsid w:val="00297017"/>
    <w:rsid w:val="003048BB"/>
    <w:rsid w:val="00861329"/>
    <w:rsid w:val="008772A2"/>
    <w:rsid w:val="00A85CCC"/>
    <w:rsid w:val="00E27545"/>
    <w:rsid w:val="00E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5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66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29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2015-03-23T15:13:00Z</dcterms:created>
  <dcterms:modified xsi:type="dcterms:W3CDTF">2015-10-17T08:28:00Z</dcterms:modified>
</cp:coreProperties>
</file>