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D4A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«Теремок» город Фокино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НАБЛЮДЕНИЕ И ЭКСПЕРИМЕНТИРОВАНИЕ С НЕЖИВОЙ ПРИРОДОЙ ДЛЯ ДЕТЕЙ МТАРШЕЙ М ПОДГОТОВИТЕЛЬНОЙ ГРУППЫ</w:t>
      </w:r>
    </w:p>
    <w:p w:rsidR="00B70E43" w:rsidRDefault="00B70E43" w:rsidP="00B70E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70E43" w:rsidRPr="001D4A81" w:rsidRDefault="00B70E43" w:rsidP="00B70E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A8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0E43" w:rsidRDefault="00B70E43" w:rsidP="00B70E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A81">
        <w:rPr>
          <w:rFonts w:ascii="Times New Roman" w:hAnsi="Times New Roman" w:cs="Times New Roman"/>
          <w:sz w:val="28"/>
          <w:szCs w:val="28"/>
        </w:rPr>
        <w:t>Дьяконова Анастасия Юрьевна</w:t>
      </w:r>
    </w:p>
    <w:p w:rsidR="00B70E43" w:rsidRDefault="00B70E43" w:rsidP="00B70E4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40"/>
          <w:szCs w:val="40"/>
          <w:shd w:val="clear" w:color="auto" w:fill="E1EBF2"/>
        </w:rPr>
      </w:pPr>
    </w:p>
    <w:p w:rsidR="00B70E43" w:rsidRDefault="00B70E43" w:rsidP="002258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E1EBF2"/>
        </w:rPr>
      </w:pPr>
    </w:p>
    <w:p w:rsidR="001D2C19" w:rsidRPr="0094412C" w:rsidRDefault="00BD4919" w:rsidP="002258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E1EBF2"/>
        </w:rPr>
      </w:pPr>
      <w:r w:rsidRPr="0094412C">
        <w:rPr>
          <w:rFonts w:ascii="Times New Roman" w:hAnsi="Times New Roman" w:cs="Times New Roman"/>
          <w:sz w:val="40"/>
          <w:szCs w:val="40"/>
          <w:shd w:val="clear" w:color="auto" w:fill="E1EBF2"/>
        </w:rPr>
        <w:t xml:space="preserve">Опыты и эксперименты с </w:t>
      </w:r>
      <w:r w:rsidR="0052593C">
        <w:rPr>
          <w:rFonts w:ascii="Times New Roman" w:hAnsi="Times New Roman" w:cs="Times New Roman"/>
          <w:sz w:val="40"/>
          <w:szCs w:val="40"/>
          <w:shd w:val="clear" w:color="auto" w:fill="E1EBF2"/>
        </w:rPr>
        <w:t>не</w:t>
      </w:r>
      <w:r w:rsidRPr="0094412C">
        <w:rPr>
          <w:rFonts w:ascii="Times New Roman" w:hAnsi="Times New Roman" w:cs="Times New Roman"/>
          <w:sz w:val="40"/>
          <w:szCs w:val="40"/>
          <w:shd w:val="clear" w:color="auto" w:fill="E1EBF2"/>
        </w:rPr>
        <w:t>живой природой</w:t>
      </w:r>
      <w:r w:rsidRPr="0094412C">
        <w:rPr>
          <w:rFonts w:ascii="Times New Roman" w:hAnsi="Times New Roman" w:cs="Times New Roman"/>
          <w:sz w:val="40"/>
          <w:szCs w:val="40"/>
        </w:rPr>
        <w:br/>
      </w:r>
    </w:p>
    <w:p w:rsidR="001D2C19" w:rsidRPr="0094412C" w:rsidRDefault="00BD4919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«Испарение влаги с листьев растений»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Цель: Уточнить, что вода движется из почвы к листьям. Установить, куда исчезает вода.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="001D2C19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Предположения детей: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“Я думаю, что листики воду впитывают в себя”.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lastRenderedPageBreak/>
        <w:t>“Вода по стебелькам попадает в листья, и она находится внутри листьев”.</w:t>
      </w:r>
      <w:r w:rsidRPr="0094412C">
        <w:rPr>
          <w:rFonts w:ascii="Times New Roman" w:hAnsi="Times New Roman" w:cs="Times New Roman"/>
          <w:sz w:val="28"/>
          <w:szCs w:val="28"/>
        </w:rPr>
        <w:br/>
      </w:r>
    </w:p>
    <w:p w:rsidR="000932EF" w:rsidRPr="0094412C" w:rsidRDefault="00BD4919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«Где лучше расти»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Цель: Установить необходимость почвы для жизни растений, влияние качества почвы на рост и развитие растений.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="001D2C19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Дети сажают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зерна в землю, песок и глину. </w:t>
      </w:r>
      <w:r w:rsidR="001D2C19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На первом этапе дети высказывают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мнения, какая почва более благо</w:t>
      </w:r>
      <w:r w:rsidR="00DD105F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приятна для растений и объясняют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их: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Например: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“Я думаю, что лучше растениям будет расти в песке, потому что он рассыпчатый, не твердый”.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="00DD105F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О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братное предположение: “В пустыне, где один песок, растения растут очень плохо”.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На вопрос: “Как вы думаете, </w:t>
      </w:r>
      <w:proofErr w:type="gramStart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зернышко, посаженное в глину прорастет</w:t>
      </w:r>
      <w:proofErr w:type="gramEnd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?” </w:t>
      </w:r>
      <w:r w:rsidR="000932EF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Дети высказывают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свое предположение: “Растения не смогут расти в глине, потому что глина твердая, засыхает, и воздух к корешкам попадать не будет”.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Ребята, имея какой-то объем знаний, интуитивно понимают, что земля более благоприятная почва для растений, но объяснить почему – не могут. И только к кон</w:t>
      </w:r>
      <w:r w:rsidR="001D2C19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цу эксперимента дети придут к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выводу: что земля плодородная, в ней много минералов, она рыхлая.</w:t>
      </w:r>
      <w:r w:rsidRPr="0094412C">
        <w:rPr>
          <w:rFonts w:ascii="Times New Roman" w:hAnsi="Times New Roman" w:cs="Times New Roman"/>
          <w:sz w:val="28"/>
          <w:szCs w:val="28"/>
        </w:rPr>
        <w:br/>
      </w:r>
      <w:r w:rsidR="000932EF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Этот эксперимент вызывает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живой интерес у де</w:t>
      </w:r>
      <w:r w:rsidR="000932EF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тей: они с нетерпением наблюдают за всходами растений, делают</w:t>
      </w: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зарисовки.</w:t>
      </w:r>
      <w:r w:rsidRPr="0094412C">
        <w:rPr>
          <w:rFonts w:ascii="Times New Roman" w:hAnsi="Times New Roman" w:cs="Times New Roman"/>
          <w:sz w:val="28"/>
          <w:szCs w:val="28"/>
        </w:rPr>
        <w:br/>
      </w:r>
    </w:p>
    <w:p w:rsidR="00672AB1" w:rsidRPr="0094412C" w:rsidRDefault="000932EF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«Выращивание цветка в тени»</w:t>
      </w:r>
    </w:p>
    <w:p w:rsidR="000932EF" w:rsidRPr="0094412C" w:rsidRDefault="000932EF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Цели: Установить необходимость света для жизни растений, влияние света на рост, развитие растений.</w:t>
      </w:r>
    </w:p>
    <w:p w:rsidR="000932EF" w:rsidRPr="0094412C" w:rsidRDefault="000932EF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Дети сажают семена в два стаканчика. Один стаканчик остается на солнце, другой накрывается колпаком. На первом этапе дети высказывают мнения, какие условия более благоприятны для роста цветка</w:t>
      </w:r>
      <w:r w:rsidR="002B3C20"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, объясняют их:</w:t>
      </w:r>
    </w:p>
    <w:p w:rsidR="002B3C20" w:rsidRPr="0094412C" w:rsidRDefault="002B3C20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lastRenderedPageBreak/>
        <w:t xml:space="preserve">«Для нормального роста растения нужны три условия: солнце, воздух и вода. </w:t>
      </w:r>
      <w:proofErr w:type="gramStart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Одном цветку не хватает света, поэтому он будет медленно расти или совсем не вырастет.</w:t>
      </w:r>
      <w:proofErr w:type="gramEnd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Обратное предположение: «Оба цветка вырастут одновременно, потому что их поливают водой и у них есть доступ кислорода</w:t>
      </w:r>
      <w:proofErr w:type="gramStart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.»</w:t>
      </w:r>
      <w:proofErr w:type="gramEnd"/>
    </w:p>
    <w:p w:rsidR="002B3C20" w:rsidRPr="0094412C" w:rsidRDefault="002B3C20" w:rsidP="002258E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E1EBF2"/>
        </w:rPr>
      </w:pPr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Ребята, имея определенный объем знаний, понимают, что отсутствие света пагубно влияет на рост растений. </w:t>
      </w:r>
      <w:proofErr w:type="gramStart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>К</w:t>
      </w:r>
      <w:proofErr w:type="gramEnd"/>
      <w:r w:rsidRPr="0094412C">
        <w:rPr>
          <w:rFonts w:ascii="Times New Roman" w:hAnsi="Times New Roman" w:cs="Times New Roman"/>
          <w:sz w:val="28"/>
          <w:szCs w:val="28"/>
          <w:shd w:val="clear" w:color="auto" w:fill="E1EBF2"/>
        </w:rPr>
        <w:t xml:space="preserve"> конце эксперимента дети убеждаются в своем предположении: цветок под колпаком не пророс, а другой цветок пустил стебелек. То есть, для нормального роста и развития растения необходимы все три условия.</w:t>
      </w:r>
    </w:p>
    <w:sectPr w:rsidR="002B3C20" w:rsidRPr="0094412C" w:rsidSect="0067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4919"/>
    <w:rsid w:val="000932EF"/>
    <w:rsid w:val="001D2C19"/>
    <w:rsid w:val="001D7929"/>
    <w:rsid w:val="002258EB"/>
    <w:rsid w:val="002B3C20"/>
    <w:rsid w:val="0052593C"/>
    <w:rsid w:val="00672AB1"/>
    <w:rsid w:val="009373F7"/>
    <w:rsid w:val="0094412C"/>
    <w:rsid w:val="009449CF"/>
    <w:rsid w:val="00B234F9"/>
    <w:rsid w:val="00B70E43"/>
    <w:rsid w:val="00BD4919"/>
    <w:rsid w:val="00D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2014-03-23T19:36:00Z</dcterms:created>
  <dcterms:modified xsi:type="dcterms:W3CDTF">2014-03-25T15:01:00Z</dcterms:modified>
</cp:coreProperties>
</file>