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DA" w:rsidRDefault="00B13ADA" w:rsidP="00B13AD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Интегрированный урок</w:t>
      </w:r>
    </w:p>
    <w:p w:rsidR="00CC07E1" w:rsidRDefault="00CC07E1" w:rsidP="00CC07E1">
      <w:pPr>
        <w:jc w:val="both"/>
      </w:pPr>
      <w:r>
        <w:rPr>
          <w:sz w:val="28"/>
          <w:szCs w:val="28"/>
        </w:rPr>
        <w:t xml:space="preserve">Цель занятия: </w:t>
      </w:r>
      <w:r>
        <w:t>формировать знания детей о жанрах изобразительного искусств</w:t>
      </w:r>
      <w:proofErr w:type="gramStart"/>
      <w:r>
        <w:t>а(</w:t>
      </w:r>
      <w:proofErr w:type="gramEnd"/>
      <w:r>
        <w:t>портрет, пейзаж, натюрморт) и их особенностях</w:t>
      </w:r>
      <w:r w:rsidR="000E258B">
        <w:t>. ( или формировать эстетическое восприятие произведений изобразительного искусства)</w:t>
      </w:r>
    </w:p>
    <w:p w:rsidR="00CC07E1" w:rsidRDefault="00CC07E1" w:rsidP="00CC07E1">
      <w:pPr>
        <w:jc w:val="both"/>
      </w:pPr>
    </w:p>
    <w:p w:rsidR="00CC07E1" w:rsidRDefault="00CC07E1" w:rsidP="00CC07E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CC07E1" w:rsidRDefault="00CC07E1" w:rsidP="00CC07E1">
      <w:pPr>
        <w:jc w:val="both"/>
        <w:rPr>
          <w:sz w:val="28"/>
          <w:szCs w:val="28"/>
        </w:rPr>
      </w:pPr>
      <w:r>
        <w:rPr>
          <w:sz w:val="28"/>
          <w:szCs w:val="28"/>
        </w:rPr>
        <w:t>1.Воспитательные:</w:t>
      </w:r>
    </w:p>
    <w:p w:rsidR="00CC07E1" w:rsidRDefault="00CC07E1" w:rsidP="00CC07E1">
      <w:pPr>
        <w:jc w:val="both"/>
      </w:pPr>
      <w:r>
        <w:t>- формировать чувство любви и эстетическое восприятие к окружающему миру;</w:t>
      </w:r>
    </w:p>
    <w:p w:rsidR="00CC07E1" w:rsidRDefault="00CC07E1" w:rsidP="00CC07E1">
      <w:pPr>
        <w:jc w:val="both"/>
      </w:pPr>
      <w:r>
        <w:t>- формировать стремления соотносить восприятие живописи с собственным опытом;</w:t>
      </w:r>
    </w:p>
    <w:p w:rsidR="00CC07E1" w:rsidRDefault="00CC07E1" w:rsidP="00CC07E1">
      <w:pPr>
        <w:jc w:val="both"/>
      </w:pPr>
    </w:p>
    <w:p w:rsidR="00CC07E1" w:rsidRDefault="00CC07E1" w:rsidP="00CC07E1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2. Образовательные:</w:t>
      </w:r>
    </w:p>
    <w:p w:rsidR="00CC07E1" w:rsidRDefault="00CC07E1" w:rsidP="00CC07E1">
      <w:pPr>
        <w:jc w:val="both"/>
      </w:pPr>
      <w:r>
        <w:t xml:space="preserve">- </w:t>
      </w:r>
      <w:r w:rsidR="00B13ADA">
        <w:t>формировать умения отличать жанры изобразительного искусства;</w:t>
      </w:r>
    </w:p>
    <w:p w:rsidR="00CC07E1" w:rsidRDefault="00060149" w:rsidP="00CC07E1">
      <w:pPr>
        <w:jc w:val="both"/>
      </w:pPr>
      <w:r>
        <w:t>-</w:t>
      </w:r>
      <w:bookmarkStart w:id="0" w:name="_GoBack"/>
      <w:bookmarkEnd w:id="0"/>
      <w:r w:rsidR="00B13ADA">
        <w:t xml:space="preserve"> </w:t>
      </w:r>
      <w:r w:rsidR="00CC07E1">
        <w:t>формировать умения</w:t>
      </w:r>
      <w:r w:rsidR="00B13ADA">
        <w:t xml:space="preserve"> преобразовывать существительные в прилагательные </w:t>
      </w:r>
      <w:proofErr w:type="spellStart"/>
      <w:r w:rsidR="00B13ADA">
        <w:t>суфиксальным</w:t>
      </w:r>
      <w:proofErr w:type="spellEnd"/>
      <w:r w:rsidR="00B13ADA">
        <w:t xml:space="preserve"> способом</w:t>
      </w:r>
      <w:r w:rsidR="00CC07E1">
        <w:t>;</w:t>
      </w:r>
    </w:p>
    <w:p w:rsidR="00CC07E1" w:rsidRDefault="00CC07E1" w:rsidP="00CC07E1">
      <w:pPr>
        <w:jc w:val="both"/>
      </w:pPr>
      <w:r>
        <w:t>- формировать умения</w:t>
      </w:r>
      <w:r w:rsidR="00B13ADA">
        <w:t xml:space="preserve"> подбирать антонимы</w:t>
      </w:r>
      <w:r>
        <w:t>;</w:t>
      </w:r>
    </w:p>
    <w:p w:rsidR="00CC07E1" w:rsidRDefault="00CC07E1" w:rsidP="00CC07E1">
      <w:pPr>
        <w:jc w:val="both"/>
      </w:pPr>
      <w:r>
        <w:t>-  формировать представления о многообразии</w:t>
      </w:r>
      <w:r w:rsidR="00B13ADA">
        <w:t xml:space="preserve"> окружающего мира</w:t>
      </w:r>
      <w:r>
        <w:t>;</w:t>
      </w:r>
    </w:p>
    <w:p w:rsidR="00CC07E1" w:rsidRDefault="00CC07E1" w:rsidP="00CC07E1">
      <w:pPr>
        <w:jc w:val="both"/>
      </w:pPr>
      <w:r>
        <w:t>- развивать умения использовать приобретенные ЗУН в собственной творческой деятельности.</w:t>
      </w:r>
    </w:p>
    <w:p w:rsidR="00CC07E1" w:rsidRDefault="00CC07E1" w:rsidP="00CC07E1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Развивающие:</w:t>
      </w:r>
    </w:p>
    <w:p w:rsidR="00CC07E1" w:rsidRDefault="00CC07E1" w:rsidP="00CC07E1">
      <w:pPr>
        <w:jc w:val="both"/>
        <w:rPr>
          <w:rStyle w:val="FontStyle53"/>
          <w:b w:val="0"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>- развивать восприятие, внимание и творческое воображение;</w:t>
      </w:r>
    </w:p>
    <w:p w:rsidR="00CC07E1" w:rsidRDefault="00CC07E1" w:rsidP="00CC07E1">
      <w:pPr>
        <w:jc w:val="both"/>
        <w:rPr>
          <w:rStyle w:val="FontStyle53"/>
          <w:b w:val="0"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 xml:space="preserve">- развивать у детей </w:t>
      </w:r>
      <w:r w:rsidR="00B13ADA">
        <w:rPr>
          <w:rStyle w:val="FontStyle53"/>
          <w:b w:val="0"/>
          <w:sz w:val="24"/>
          <w:szCs w:val="24"/>
        </w:rPr>
        <w:t xml:space="preserve"> образную </w:t>
      </w:r>
      <w:r>
        <w:rPr>
          <w:rStyle w:val="FontStyle53"/>
          <w:b w:val="0"/>
          <w:sz w:val="24"/>
          <w:szCs w:val="24"/>
        </w:rPr>
        <w:t>речь, мышление;</w:t>
      </w:r>
    </w:p>
    <w:p w:rsidR="00CC07E1" w:rsidRDefault="00CC07E1" w:rsidP="00CC07E1">
      <w:pPr>
        <w:jc w:val="both"/>
        <w:rPr>
          <w:rStyle w:val="FontStyle53"/>
          <w:b w:val="0"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 xml:space="preserve">- развивать способность к построению ассоциативных аналогий </w:t>
      </w:r>
    </w:p>
    <w:p w:rsidR="00CC07E1" w:rsidRDefault="00CC07E1" w:rsidP="00CC07E1">
      <w:pPr>
        <w:jc w:val="both"/>
        <w:rPr>
          <w:rStyle w:val="FontStyle53"/>
          <w:b w:val="0"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 xml:space="preserve">  между образами действительности и  художественными;</w:t>
      </w:r>
    </w:p>
    <w:p w:rsidR="00CC07E1" w:rsidRDefault="00CC07E1" w:rsidP="00CC07E1">
      <w:pPr>
        <w:jc w:val="both"/>
        <w:rPr>
          <w:rStyle w:val="FontStyle53"/>
          <w:b w:val="0"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 xml:space="preserve"> - развивать  навыки самоанализа,</w:t>
      </w:r>
    </w:p>
    <w:p w:rsidR="00CC07E1" w:rsidRDefault="00CC07E1" w:rsidP="00CC07E1">
      <w:pPr>
        <w:jc w:val="both"/>
        <w:rPr>
          <w:rStyle w:val="FontStyle53"/>
          <w:b w:val="0"/>
          <w:sz w:val="24"/>
          <w:szCs w:val="24"/>
        </w:rPr>
      </w:pPr>
    </w:p>
    <w:p w:rsidR="00CC07E1" w:rsidRDefault="00CC07E1" w:rsidP="00CC07E1">
      <w:pPr>
        <w:jc w:val="both"/>
        <w:rPr>
          <w:rStyle w:val="FontStyle53"/>
          <w:b w:val="0"/>
        </w:rPr>
      </w:pPr>
    </w:p>
    <w:p w:rsidR="00CC07E1" w:rsidRDefault="00CC07E1" w:rsidP="00CC07E1">
      <w:pPr>
        <w:jc w:val="both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Материалы и оборудование:</w:t>
      </w:r>
    </w:p>
    <w:p w:rsidR="00CC07E1" w:rsidRDefault="00B13ADA" w:rsidP="00CC07E1">
      <w:pPr>
        <w:jc w:val="both"/>
        <w:rPr>
          <w:rStyle w:val="FontStyle53"/>
          <w:b w:val="0"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 xml:space="preserve">Кроссворды с загадками на каждый жанр живописи; репродукции картин разных жанров, ребус, Стихотворение М. </w:t>
      </w:r>
      <w:proofErr w:type="spellStart"/>
      <w:r>
        <w:rPr>
          <w:rStyle w:val="FontStyle53"/>
          <w:b w:val="0"/>
          <w:sz w:val="24"/>
          <w:szCs w:val="24"/>
        </w:rPr>
        <w:t>Яснова</w:t>
      </w:r>
      <w:proofErr w:type="spellEnd"/>
      <w:r>
        <w:rPr>
          <w:rStyle w:val="FontStyle53"/>
          <w:b w:val="0"/>
          <w:sz w:val="24"/>
          <w:szCs w:val="24"/>
        </w:rPr>
        <w:t xml:space="preserve"> «Если видишь на картине…»</w:t>
      </w:r>
    </w:p>
    <w:p w:rsidR="00CC07E1" w:rsidRDefault="00CC07E1" w:rsidP="00CC07E1">
      <w:pPr>
        <w:jc w:val="center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Ход занятия</w:t>
      </w:r>
    </w:p>
    <w:p w:rsidR="00CC07E1" w:rsidRDefault="00CC07E1" w:rsidP="00CC07E1">
      <w:pPr>
        <w:jc w:val="both"/>
        <w:rPr>
          <w:rStyle w:val="FontStyle53"/>
          <w:b w:val="0"/>
          <w:sz w:val="24"/>
          <w:szCs w:val="24"/>
        </w:rPr>
      </w:pPr>
    </w:p>
    <w:p w:rsidR="00CC07E1" w:rsidRDefault="00CC07E1" w:rsidP="00CC07E1">
      <w:pPr>
        <w:jc w:val="both"/>
        <w:rPr>
          <w:rStyle w:val="FontStyle53"/>
          <w:b w:val="0"/>
        </w:rPr>
      </w:pPr>
      <w:r>
        <w:rPr>
          <w:rStyle w:val="FontStyle53"/>
          <w:b w:val="0"/>
          <w:sz w:val="28"/>
          <w:szCs w:val="28"/>
        </w:rPr>
        <w:t>1. Организация начала занятия</w:t>
      </w:r>
    </w:p>
    <w:p w:rsidR="00C17B56" w:rsidRDefault="00C17B56" w:rsidP="00CC07E1">
      <w:pPr>
        <w:jc w:val="both"/>
      </w:pPr>
      <w:r>
        <w:rPr>
          <w:b/>
        </w:rPr>
        <w:t>Педагог</w:t>
      </w:r>
      <w:r w:rsidRPr="00C17B56">
        <w:t>. Здравствуйте</w:t>
      </w:r>
      <w:r>
        <w:t xml:space="preserve">, ребята. Сегодня мы свами отправимся в путешествие </w:t>
      </w:r>
      <w:r w:rsidR="008C7481">
        <w:t xml:space="preserve">в </w:t>
      </w:r>
      <w:r>
        <w:t>необыкновенн</w:t>
      </w:r>
      <w:r w:rsidR="008C7481">
        <w:t>ую</w:t>
      </w:r>
      <w:r>
        <w:t xml:space="preserve"> стран</w:t>
      </w:r>
      <w:r w:rsidR="008C7481">
        <w:t>у</w:t>
      </w:r>
      <w:r>
        <w:t xml:space="preserve">. А название этой страны вы сможете отгадать, если разгадаете ребус. (Педагог показывает ребус). Начальные буквы слов изображенных на рисунке предметов составят название страны. (Дети разгадывают ребус). Страна </w:t>
      </w:r>
      <w:proofErr w:type="gramStart"/>
      <w:r>
        <w:t>ИЗО</w:t>
      </w:r>
      <w:proofErr w:type="gramEnd"/>
      <w:r>
        <w:t>, что это за страна такая? (Ответы детей). Да, ребята</w:t>
      </w:r>
      <w:r w:rsidR="008C7481">
        <w:t xml:space="preserve"> </w:t>
      </w:r>
      <w:r>
        <w:t>- это  страна изобразительного искусства, и нас там встречает волшебный карандаш, он для вас подготовил кроссворды, отгадав, которые, вы узнаете</w:t>
      </w:r>
      <w:r w:rsidR="008C7481">
        <w:t>,</w:t>
      </w:r>
      <w:r>
        <w:t xml:space="preserve"> с чем мы еще встретимся в этой стране. </w:t>
      </w:r>
    </w:p>
    <w:p w:rsidR="00C17B56" w:rsidRDefault="00C17B56" w:rsidP="00CC07E1">
      <w:pPr>
        <w:jc w:val="both"/>
      </w:pPr>
      <w:r>
        <w:t xml:space="preserve"> </w:t>
      </w:r>
    </w:p>
    <w:p w:rsidR="00C17B56" w:rsidRDefault="00CC07E1" w:rsidP="00CC07E1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к основному этапу занятия</w:t>
      </w:r>
    </w:p>
    <w:p w:rsidR="008C7481" w:rsidRPr="008C7481" w:rsidRDefault="008C7481" w:rsidP="00CC07E1">
      <w:pPr>
        <w:jc w:val="both"/>
      </w:pPr>
      <w:r w:rsidRPr="008C7481">
        <w:t>Дети делятся на 3 группы и разгадывают кроссворды.</w:t>
      </w:r>
    </w:p>
    <w:p w:rsidR="00CC07E1" w:rsidRDefault="00CC07E1" w:rsidP="00C17B56">
      <w:pPr>
        <w:jc w:val="both"/>
      </w:pPr>
      <w:r>
        <w:rPr>
          <w:b/>
        </w:rPr>
        <w:t>Педагог</w:t>
      </w:r>
      <w:r w:rsidRPr="008C7481">
        <w:t xml:space="preserve">. </w:t>
      </w:r>
      <w:r w:rsidR="008C7481" w:rsidRPr="008C7481">
        <w:t>Кроссворды разгаданы</w:t>
      </w:r>
      <w:r w:rsidR="008C7481">
        <w:t>, давайте посмотрим, что у вас получилось</w:t>
      </w:r>
      <w:proofErr w:type="gramStart"/>
      <w:r w:rsidR="008C7481">
        <w:t>.(</w:t>
      </w:r>
      <w:proofErr w:type="gramEnd"/>
      <w:r w:rsidR="008C7481">
        <w:t>Ответы детей -  пейзаж, портрет, натюрморт).</w:t>
      </w:r>
      <w:r w:rsidR="00140612">
        <w:t xml:space="preserve">Художники пишут разные картины. На одних мы видим природу, на – других людей, третьи рассказывают  о простых предметах. И вот по содержанию картин их стали делить на жанры. </w:t>
      </w:r>
      <w:r w:rsidR="008C7481">
        <w:t xml:space="preserve">Поэтесса М.  </w:t>
      </w:r>
      <w:proofErr w:type="spellStart"/>
      <w:r w:rsidR="008C7481">
        <w:t>Яснова</w:t>
      </w:r>
      <w:proofErr w:type="spellEnd"/>
      <w:r w:rsidR="008C7481">
        <w:t xml:space="preserve"> написала хорошее стихотворение, прочитав, которое мы с вами поймем</w:t>
      </w:r>
      <w:r w:rsidR="00140612">
        <w:t>,</w:t>
      </w:r>
      <w:r w:rsidR="008C7481">
        <w:t xml:space="preserve"> чем же отличаются эти жанры</w:t>
      </w:r>
      <w:proofErr w:type="gramStart"/>
      <w:r w:rsidR="008C7481">
        <w:t>.</w:t>
      </w:r>
      <w:r w:rsidR="00140612">
        <w:t>(</w:t>
      </w:r>
      <w:proofErr w:type="gramEnd"/>
      <w:r w:rsidR="00140612">
        <w:t xml:space="preserve">Дети читают стихотворение « Если видишь на картине…» и объясняют отличия жанров) </w:t>
      </w:r>
    </w:p>
    <w:p w:rsidR="00B95B0F" w:rsidRDefault="00B95B0F" w:rsidP="00C17B56">
      <w:pPr>
        <w:jc w:val="both"/>
      </w:pPr>
    </w:p>
    <w:p w:rsidR="000E258B" w:rsidRDefault="000E258B" w:rsidP="00C17B56">
      <w:pPr>
        <w:jc w:val="both"/>
      </w:pPr>
    </w:p>
    <w:p w:rsidR="000E258B" w:rsidRPr="008C7481" w:rsidRDefault="000E258B" w:rsidP="00C17B56">
      <w:pPr>
        <w:jc w:val="both"/>
      </w:pPr>
    </w:p>
    <w:p w:rsidR="00CC07E1" w:rsidRDefault="00CC07E1" w:rsidP="00CC07E1">
      <w:r>
        <w:rPr>
          <w:sz w:val="28"/>
          <w:szCs w:val="28"/>
        </w:rPr>
        <w:lastRenderedPageBreak/>
        <w:t>3. Основной этап</w:t>
      </w:r>
      <w:r>
        <w:t xml:space="preserve">   </w:t>
      </w:r>
    </w:p>
    <w:p w:rsidR="00CC07E1" w:rsidRDefault="00CC07E1" w:rsidP="00140612">
      <w:r>
        <w:rPr>
          <w:b/>
        </w:rPr>
        <w:t>Пед</w:t>
      </w:r>
      <w:r w:rsidR="00140612">
        <w:rPr>
          <w:b/>
        </w:rPr>
        <w:t>а</w:t>
      </w:r>
      <w:r>
        <w:rPr>
          <w:b/>
        </w:rPr>
        <w:t>гог</w:t>
      </w:r>
      <w:r w:rsidR="00A460C8">
        <w:rPr>
          <w:b/>
        </w:rPr>
        <w:t>.</w:t>
      </w:r>
      <w:r w:rsidR="00A460C8">
        <w:t xml:space="preserve"> На доске вы видите репродукции картин разных художников. Рассмотрим пейзажи. Что на них изображено? (Ответы детей, лес, море, город, село, горы…)</w:t>
      </w:r>
    </w:p>
    <w:p w:rsidR="00A460C8" w:rsidRDefault="00A460C8" w:rsidP="00140612">
      <w:r>
        <w:t>Как правильно называются эти пейзажи, мы свами узнаем, если правильно выполним задание</w:t>
      </w:r>
    </w:p>
    <w:p w:rsidR="00A460C8" w:rsidRDefault="00A460C8" w:rsidP="00A460C8">
      <w:pPr>
        <w:pStyle w:val="a3"/>
        <w:numPr>
          <w:ilvl w:val="0"/>
          <w:numId w:val="1"/>
        </w:numPr>
        <w:rPr>
          <w:b/>
        </w:rPr>
      </w:pPr>
      <w:r w:rsidRPr="00A460C8">
        <w:rPr>
          <w:b/>
        </w:rPr>
        <w:t>Задание</w:t>
      </w:r>
    </w:p>
    <w:p w:rsidR="00A460C8" w:rsidRDefault="00A460C8" w:rsidP="00A460C8">
      <w:pPr>
        <w:pStyle w:val="a3"/>
      </w:pPr>
      <w:r>
        <w:t>Суффиксальным способом преобразовать существительное в прилагательное</w:t>
      </w:r>
    </w:p>
    <w:p w:rsidR="00A460C8" w:rsidRDefault="00A460C8" w:rsidP="00A460C8">
      <w:pPr>
        <w:pStyle w:val="a3"/>
      </w:pPr>
      <w:r>
        <w:t>Лес -  (лесной) пейзаж;</w:t>
      </w:r>
    </w:p>
    <w:p w:rsidR="00A460C8" w:rsidRDefault="00A460C8" w:rsidP="00A460C8">
      <w:pPr>
        <w:pStyle w:val="a3"/>
      </w:pPr>
      <w:r>
        <w:t>Город – (городской) пейзаж;</w:t>
      </w:r>
    </w:p>
    <w:p w:rsidR="00A460C8" w:rsidRDefault="00A460C8" w:rsidP="00A460C8">
      <w:pPr>
        <w:pStyle w:val="a3"/>
      </w:pPr>
      <w:r>
        <w:t>Горы – (горный) пейзаж;</w:t>
      </w:r>
    </w:p>
    <w:p w:rsidR="00A460C8" w:rsidRDefault="00A460C8" w:rsidP="00A460C8">
      <w:pPr>
        <w:pStyle w:val="a3"/>
      </w:pPr>
      <w:r>
        <w:t>Море – (морской) пейзаж;</w:t>
      </w:r>
    </w:p>
    <w:p w:rsidR="00A460C8" w:rsidRDefault="00A460C8" w:rsidP="00A460C8">
      <w:pPr>
        <w:pStyle w:val="a3"/>
      </w:pPr>
      <w:r>
        <w:t>Село – (сельский) пейзаж.</w:t>
      </w:r>
    </w:p>
    <w:p w:rsidR="000E258B" w:rsidRDefault="000E258B" w:rsidP="000E258B">
      <w:r w:rsidRPr="00F95073">
        <w:rPr>
          <w:b/>
        </w:rPr>
        <w:t>Педагог.</w:t>
      </w:r>
      <w:r>
        <w:rPr>
          <w:b/>
        </w:rPr>
        <w:t xml:space="preserve"> </w:t>
      </w:r>
      <w:r w:rsidRPr="00F95073">
        <w:t>Художники</w:t>
      </w:r>
      <w:r>
        <w:t xml:space="preserve"> на своих натюрмортах часто изображают цветы в вазе. Давайте сейчас превратимся  в цветы.</w:t>
      </w:r>
    </w:p>
    <w:p w:rsidR="000E258B" w:rsidRDefault="000E258B" w:rsidP="000E258B">
      <w:pPr>
        <w:rPr>
          <w:b/>
        </w:rPr>
      </w:pPr>
      <w:r>
        <w:rPr>
          <w:b/>
        </w:rPr>
        <w:t>Физкультминутка «Цветы»</w:t>
      </w:r>
    </w:p>
    <w:p w:rsidR="000E258B" w:rsidRPr="00F95073" w:rsidRDefault="000E258B" w:rsidP="000E258B">
      <w:r>
        <w:rPr>
          <w:b/>
        </w:rPr>
        <w:t>(</w:t>
      </w:r>
      <w:r w:rsidRPr="00F95073">
        <w:t>Дети приседают, имитируя нераскрывшиеся бутоны цветов)</w:t>
      </w:r>
    </w:p>
    <w:p w:rsidR="000E258B" w:rsidRDefault="000E258B" w:rsidP="000E258B">
      <w:r>
        <w:t xml:space="preserve">- Раз, два, три выросли цветы! (Дети медленно приподнимаются, </w:t>
      </w:r>
      <w:proofErr w:type="gramStart"/>
      <w:r>
        <w:t>поднимая руки вверх и раскрывают ладони с</w:t>
      </w:r>
      <w:proofErr w:type="gramEnd"/>
      <w:r>
        <w:t xml:space="preserve"> растопыренными пальцами, имитируя цветы)</w:t>
      </w:r>
    </w:p>
    <w:p w:rsidR="000E258B" w:rsidRDefault="000E258B" w:rsidP="000E258B">
      <w:r>
        <w:t xml:space="preserve">- К солнцу потянулись – </w:t>
      </w:r>
    </w:p>
    <w:p w:rsidR="000E258B" w:rsidRDefault="000E258B" w:rsidP="000E258B">
      <w:r>
        <w:t xml:space="preserve"> Высоко:</w:t>
      </w:r>
    </w:p>
    <w:p w:rsidR="000E258B" w:rsidRDefault="000E258B" w:rsidP="000E258B">
      <w:r>
        <w:t>Стало им приятно и тепло!</w:t>
      </w:r>
    </w:p>
    <w:p w:rsidR="000E258B" w:rsidRDefault="000E258B" w:rsidP="000E258B">
      <w:r>
        <w:t>Ветерок пролетел,</w:t>
      </w:r>
    </w:p>
    <w:p w:rsidR="000E258B" w:rsidRDefault="000E258B" w:rsidP="000E258B">
      <w:proofErr w:type="spellStart"/>
      <w:r>
        <w:t>Стебелечки</w:t>
      </w:r>
      <w:proofErr w:type="spellEnd"/>
      <w:r>
        <w:t xml:space="preserve"> качал.</w:t>
      </w:r>
    </w:p>
    <w:p w:rsidR="000E258B" w:rsidRDefault="000E258B" w:rsidP="000E258B">
      <w:r>
        <w:t>Влево качнулись,</w:t>
      </w:r>
    </w:p>
    <w:p w:rsidR="000E258B" w:rsidRDefault="000E258B" w:rsidP="000E258B">
      <w:r>
        <w:t>Низко пригнулись,</w:t>
      </w:r>
    </w:p>
    <w:p w:rsidR="000E258B" w:rsidRDefault="000E258B" w:rsidP="000E258B">
      <w:r>
        <w:t>Вправо качнулись,</w:t>
      </w:r>
    </w:p>
    <w:p w:rsidR="000E258B" w:rsidRDefault="000E258B" w:rsidP="000E258B">
      <w:r>
        <w:t>Низко пригнулись.</w:t>
      </w:r>
    </w:p>
    <w:p w:rsidR="000E258B" w:rsidRDefault="000E258B" w:rsidP="000E258B">
      <w:r>
        <w:t>Ветерок, убегай!</w:t>
      </w:r>
    </w:p>
    <w:p w:rsidR="000E258B" w:rsidRDefault="000E258B" w:rsidP="000E258B">
      <w:r>
        <w:t>Ты цветочки не сломай!</w:t>
      </w:r>
    </w:p>
    <w:p w:rsidR="000E258B" w:rsidRDefault="000E258B" w:rsidP="000E258B">
      <w:r>
        <w:t xml:space="preserve">Пусть они цветут, растут, </w:t>
      </w:r>
    </w:p>
    <w:p w:rsidR="000E258B" w:rsidRDefault="000E258B" w:rsidP="000E258B">
      <w:r>
        <w:t>Всем радость несут.</w:t>
      </w:r>
    </w:p>
    <w:p w:rsidR="00A460C8" w:rsidRPr="00E54BC3" w:rsidRDefault="00E54BC3" w:rsidP="00E54BC3">
      <w:r w:rsidRPr="00E54BC3">
        <w:rPr>
          <w:b/>
        </w:rPr>
        <w:t>Педагог.</w:t>
      </w:r>
      <w:r>
        <w:rPr>
          <w:b/>
        </w:rPr>
        <w:t xml:space="preserve"> </w:t>
      </w:r>
      <w:r>
        <w:t>Художники</w:t>
      </w:r>
      <w:r w:rsidR="000E258B">
        <w:t>,</w:t>
      </w:r>
      <w:r>
        <w:t xml:space="preserve"> когда пишут картины</w:t>
      </w:r>
      <w:r w:rsidR="000E258B">
        <w:t>,</w:t>
      </w:r>
      <w:r>
        <w:t xml:space="preserve"> стараются передать в них разное настроение. Часто бывает, что картина нравится, а рассказать о ней трудно, трудно подобрать нужные слова. Давайте вместе попробуем. Я буду называть слово, а вы подбирать к этому слову антоним</w:t>
      </w:r>
      <w:r w:rsidR="00F95073">
        <w:t xml:space="preserve"> </w:t>
      </w:r>
      <w:proofErr w:type="gramStart"/>
      <w:r>
        <w:t xml:space="preserve">( </w:t>
      </w:r>
      <w:proofErr w:type="gramEnd"/>
      <w:r>
        <w:t xml:space="preserve">слово  противоположного значения)  </w:t>
      </w:r>
    </w:p>
    <w:p w:rsidR="00A460C8" w:rsidRDefault="00E54BC3" w:rsidP="00E54BC3">
      <w:pPr>
        <w:pStyle w:val="a3"/>
        <w:numPr>
          <w:ilvl w:val="0"/>
          <w:numId w:val="1"/>
        </w:numPr>
        <w:rPr>
          <w:b/>
        </w:rPr>
      </w:pPr>
      <w:r w:rsidRPr="00E54BC3">
        <w:rPr>
          <w:b/>
        </w:rPr>
        <w:t>Задание</w:t>
      </w:r>
    </w:p>
    <w:p w:rsidR="00E54BC3" w:rsidRDefault="00E54BC3" w:rsidP="00E54BC3">
      <w:pPr>
        <w:pStyle w:val="a3"/>
      </w:pPr>
      <w:r>
        <w:t>Теплая</w:t>
      </w:r>
      <w:r w:rsidR="000E258B">
        <w:t xml:space="preserve"> </w:t>
      </w:r>
      <w:r>
        <w:t>- (холодная)</w:t>
      </w:r>
    </w:p>
    <w:p w:rsidR="00E54BC3" w:rsidRDefault="00E54BC3" w:rsidP="00E54BC3">
      <w:pPr>
        <w:pStyle w:val="a3"/>
      </w:pPr>
      <w:r>
        <w:t>Тревожная, беспокойная – (спокойная)</w:t>
      </w:r>
    </w:p>
    <w:p w:rsidR="00E54BC3" w:rsidRDefault="00E54BC3" w:rsidP="00E54BC3">
      <w:pPr>
        <w:pStyle w:val="a3"/>
      </w:pPr>
      <w:r>
        <w:t>Радостная – (унылая)</w:t>
      </w:r>
    </w:p>
    <w:p w:rsidR="00E54BC3" w:rsidRDefault="00E54BC3" w:rsidP="00E54BC3">
      <w:pPr>
        <w:pStyle w:val="a3"/>
      </w:pPr>
      <w:r>
        <w:t>Легкая</w:t>
      </w:r>
      <w:r w:rsidR="000E258B">
        <w:t xml:space="preserve"> </w:t>
      </w:r>
      <w:r>
        <w:t>- (тяжелая)</w:t>
      </w:r>
    </w:p>
    <w:p w:rsidR="00E54BC3" w:rsidRDefault="00E54BC3" w:rsidP="00E54BC3">
      <w:pPr>
        <w:pStyle w:val="a3"/>
      </w:pPr>
      <w:r>
        <w:t>Просторная</w:t>
      </w:r>
      <w:r w:rsidR="000E258B">
        <w:t xml:space="preserve"> </w:t>
      </w:r>
      <w:r>
        <w:t>- (тесная)</w:t>
      </w:r>
    </w:p>
    <w:p w:rsidR="00E54BC3" w:rsidRDefault="00E54BC3" w:rsidP="00E54BC3">
      <w:pPr>
        <w:pStyle w:val="a3"/>
      </w:pPr>
      <w:r>
        <w:t>Звонкая – (тихая)</w:t>
      </w:r>
    </w:p>
    <w:p w:rsidR="000E258B" w:rsidRDefault="0070194E" w:rsidP="00F95073">
      <w:pPr>
        <w:rPr>
          <w:b/>
        </w:rPr>
      </w:pPr>
      <w:r w:rsidRPr="0070194E">
        <w:rPr>
          <w:b/>
        </w:rPr>
        <w:t>Педагог.</w:t>
      </w:r>
    </w:p>
    <w:p w:rsidR="000E258B" w:rsidRDefault="000E258B" w:rsidP="000E258B">
      <w:pPr>
        <w:pStyle w:val="a3"/>
        <w:numPr>
          <w:ilvl w:val="0"/>
          <w:numId w:val="5"/>
        </w:numPr>
      </w:pPr>
      <w:r>
        <w:t>Как называется жанр живописи, изображающий человека?</w:t>
      </w:r>
    </w:p>
    <w:p w:rsidR="0070194E" w:rsidRDefault="000E258B" w:rsidP="000E258B">
      <w:pPr>
        <w:pStyle w:val="a3"/>
        <w:numPr>
          <w:ilvl w:val="0"/>
          <w:numId w:val="5"/>
        </w:numPr>
      </w:pPr>
      <w:r w:rsidRPr="000E258B">
        <w:t>Кто изображен на картине?</w:t>
      </w:r>
      <w:r w:rsidR="0070194E" w:rsidRPr="000E258B">
        <w:t xml:space="preserve"> </w:t>
      </w:r>
    </w:p>
    <w:p w:rsidR="000E258B" w:rsidRDefault="000E258B" w:rsidP="000E258B">
      <w:pPr>
        <w:pStyle w:val="a3"/>
        <w:numPr>
          <w:ilvl w:val="0"/>
          <w:numId w:val="5"/>
        </w:numPr>
      </w:pPr>
      <w:r>
        <w:t>Как вы узнали об этом?</w:t>
      </w:r>
    </w:p>
    <w:p w:rsidR="000E258B" w:rsidRDefault="000E258B" w:rsidP="000E258B">
      <w:pPr>
        <w:pStyle w:val="a3"/>
        <w:numPr>
          <w:ilvl w:val="0"/>
          <w:numId w:val="5"/>
        </w:numPr>
      </w:pPr>
      <w:r>
        <w:t>Какое настроение человека, изображенного на портрете?</w:t>
      </w:r>
    </w:p>
    <w:p w:rsidR="000E258B" w:rsidRDefault="000E258B" w:rsidP="000E258B">
      <w:pPr>
        <w:pStyle w:val="a3"/>
        <w:numPr>
          <w:ilvl w:val="0"/>
          <w:numId w:val="5"/>
        </w:numPr>
      </w:pPr>
      <w:r>
        <w:t>Как вы узнали об этом?</w:t>
      </w:r>
    </w:p>
    <w:p w:rsidR="000E258B" w:rsidRDefault="000E258B" w:rsidP="000E258B">
      <w:pPr>
        <w:pStyle w:val="a3"/>
        <w:numPr>
          <w:ilvl w:val="0"/>
          <w:numId w:val="5"/>
        </w:numPr>
      </w:pPr>
      <w:r>
        <w:t>Что рассказали руки человека о нем?</w:t>
      </w:r>
    </w:p>
    <w:p w:rsidR="000E258B" w:rsidRDefault="000E258B" w:rsidP="000E258B">
      <w:pPr>
        <w:pStyle w:val="a3"/>
        <w:numPr>
          <w:ilvl w:val="0"/>
          <w:numId w:val="5"/>
        </w:numPr>
      </w:pPr>
      <w:r>
        <w:t>Что рассказала одежда о человеке?</w:t>
      </w:r>
    </w:p>
    <w:p w:rsidR="000E258B" w:rsidRDefault="000E258B" w:rsidP="000E258B">
      <w:pPr>
        <w:pStyle w:val="a3"/>
        <w:numPr>
          <w:ilvl w:val="0"/>
          <w:numId w:val="5"/>
        </w:numPr>
      </w:pPr>
      <w:r>
        <w:t>Как называется картина, на которой художник изображает себя? (автопортрет)</w:t>
      </w:r>
    </w:p>
    <w:p w:rsidR="000E258B" w:rsidRPr="000E258B" w:rsidRDefault="000E258B" w:rsidP="000E258B">
      <w:pPr>
        <w:pStyle w:val="a3"/>
      </w:pPr>
    </w:p>
    <w:p w:rsidR="00CC07E1" w:rsidRDefault="00CC07E1" w:rsidP="00CC07E1">
      <w:r>
        <w:rPr>
          <w:sz w:val="28"/>
          <w:szCs w:val="28"/>
        </w:rPr>
        <w:lastRenderedPageBreak/>
        <w:t xml:space="preserve">4. Подведение итогов занятия </w:t>
      </w:r>
    </w:p>
    <w:p w:rsidR="00CC07E1" w:rsidRDefault="00CC07E1" w:rsidP="0070194E">
      <w:pPr>
        <w:jc w:val="both"/>
      </w:pPr>
      <w:r>
        <w:rPr>
          <w:b/>
        </w:rPr>
        <w:t>Пед</w:t>
      </w:r>
      <w:r w:rsidR="0070194E">
        <w:rPr>
          <w:b/>
        </w:rPr>
        <w:t>а</w:t>
      </w:r>
      <w:r>
        <w:rPr>
          <w:b/>
        </w:rPr>
        <w:t>гог</w:t>
      </w:r>
      <w:r w:rsidR="0070194E">
        <w:rPr>
          <w:b/>
        </w:rPr>
        <w:t xml:space="preserve">. </w:t>
      </w:r>
      <w:r w:rsidR="00B95B0F">
        <w:t>Ребята, наш волшебный карандаш просит вас дома нарисовать пейзаж, портрет, натюрморт на выбор, но обязательно, передать какое-либо настроение.</w:t>
      </w:r>
    </w:p>
    <w:p w:rsidR="00B95B0F" w:rsidRPr="00B95B0F" w:rsidRDefault="00B95B0F" w:rsidP="0070194E">
      <w:pPr>
        <w:jc w:val="both"/>
      </w:pPr>
      <w:r>
        <w:t>А сейчас, давайте поиграем в игру «журналист», вместо микрофона у нас будет наш карандаш.</w:t>
      </w:r>
    </w:p>
    <w:p w:rsidR="00CC07E1" w:rsidRDefault="00CC07E1" w:rsidP="00CC07E1">
      <w:pPr>
        <w:jc w:val="both"/>
        <w:rPr>
          <w:b/>
        </w:rPr>
      </w:pPr>
      <w:r>
        <w:rPr>
          <w:b/>
        </w:rPr>
        <w:t>Ролевая игра «Журналист»</w:t>
      </w:r>
    </w:p>
    <w:p w:rsidR="00CC07E1" w:rsidRDefault="00CC07E1" w:rsidP="00CC07E1">
      <w:pPr>
        <w:jc w:val="both"/>
      </w:pPr>
      <w:r>
        <w:t xml:space="preserve">Выбирается по желанию журналист, который задает детям вопросы. Дети, отвечая на вопросы журналиста, анализируют </w:t>
      </w:r>
      <w:r w:rsidR="00B95B0F">
        <w:t>занятие, что они узнали нового, что им больше всего понравилось, как они работали на занятии.</w:t>
      </w:r>
    </w:p>
    <w:p w:rsidR="000E258B" w:rsidRDefault="000E258B" w:rsidP="00CC07E1">
      <w:pPr>
        <w:jc w:val="both"/>
      </w:pPr>
    </w:p>
    <w:p w:rsidR="00CC07E1" w:rsidRPr="006D16C4" w:rsidRDefault="00B95B0F" w:rsidP="00CC07E1">
      <w:pPr>
        <w:jc w:val="both"/>
        <w:rPr>
          <w:b/>
        </w:rPr>
      </w:pPr>
      <w:r w:rsidRPr="006D16C4">
        <w:rPr>
          <w:b/>
        </w:rPr>
        <w:t>Приложение.</w:t>
      </w:r>
    </w:p>
    <w:p w:rsidR="005B6DFD" w:rsidRPr="009D6986" w:rsidRDefault="005B6DFD" w:rsidP="005B6DFD">
      <w:pPr>
        <w:ind w:left="-1276" w:firstLine="1276"/>
        <w:jc w:val="center"/>
        <w:rPr>
          <w:b/>
          <w:sz w:val="28"/>
          <w:szCs w:val="28"/>
        </w:rPr>
      </w:pPr>
      <w:r w:rsidRPr="009D6986">
        <w:rPr>
          <w:b/>
          <w:sz w:val="28"/>
          <w:szCs w:val="28"/>
        </w:rPr>
        <w:t>Натюрморт</w:t>
      </w:r>
    </w:p>
    <w:p w:rsidR="005B6DFD" w:rsidRDefault="005B6DFD" w:rsidP="005B6DFD">
      <w:pPr>
        <w:ind w:left="-1276" w:firstLine="1276"/>
      </w:pPr>
    </w:p>
    <w:p w:rsidR="005B6DFD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r>
        <w:t xml:space="preserve"> Закипит -  исходит паром,</w:t>
      </w:r>
    </w:p>
    <w:p w:rsidR="005B6DFD" w:rsidRDefault="005B6DFD" w:rsidP="005B6DFD">
      <w:pPr>
        <w:pStyle w:val="a3"/>
      </w:pPr>
      <w:r>
        <w:t>И свистит, и пышет паром,</w:t>
      </w:r>
    </w:p>
    <w:p w:rsidR="005B6DFD" w:rsidRDefault="005B6DFD" w:rsidP="005B6DFD">
      <w:pPr>
        <w:pStyle w:val="a3"/>
      </w:pPr>
      <w:r>
        <w:t>Крышка брякает, стучит.</w:t>
      </w:r>
    </w:p>
    <w:p w:rsidR="005B6DFD" w:rsidRDefault="005B6DFD" w:rsidP="005B6DFD">
      <w:pPr>
        <w:pStyle w:val="a3"/>
      </w:pPr>
      <w:r>
        <w:t>Эй, сними меня -  кричит.</w:t>
      </w:r>
    </w:p>
    <w:p w:rsidR="005B6DFD" w:rsidRDefault="005B6DFD" w:rsidP="005B6DFD">
      <w:pPr>
        <w:pStyle w:val="a3"/>
      </w:pPr>
      <w:r>
        <w:t xml:space="preserve">                 (Чай</w:t>
      </w:r>
      <w:r w:rsidRPr="00D80723">
        <w:rPr>
          <w:b/>
        </w:rPr>
        <w:t>н</w:t>
      </w:r>
      <w:r>
        <w:t>ик)</w:t>
      </w:r>
    </w:p>
    <w:p w:rsidR="005B6DFD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r>
        <w:t>Шесть фарфоровых подруг</w:t>
      </w:r>
    </w:p>
    <w:p w:rsidR="005B6DFD" w:rsidRDefault="005B6DFD" w:rsidP="005B6DFD">
      <w:pPr>
        <w:pStyle w:val="a3"/>
      </w:pPr>
      <w:r>
        <w:t>На скатерке встали в круг,</w:t>
      </w:r>
    </w:p>
    <w:p w:rsidR="005B6DFD" w:rsidRDefault="005B6DFD" w:rsidP="005B6DFD">
      <w:pPr>
        <w:pStyle w:val="a3"/>
      </w:pPr>
      <w:r>
        <w:t>Захотели вечерком</w:t>
      </w:r>
    </w:p>
    <w:p w:rsidR="005B6DFD" w:rsidRDefault="005B6DFD" w:rsidP="005B6DFD">
      <w:pPr>
        <w:pStyle w:val="a3"/>
      </w:pPr>
      <w:r>
        <w:t>Нас попотчевать чайком.</w:t>
      </w:r>
    </w:p>
    <w:p w:rsidR="005B6DFD" w:rsidRDefault="005B6DFD" w:rsidP="005B6DFD">
      <w:pPr>
        <w:pStyle w:val="a3"/>
      </w:pPr>
      <w:r>
        <w:t xml:space="preserve">                 (Ч</w:t>
      </w:r>
      <w:r w:rsidRPr="00D80723">
        <w:rPr>
          <w:b/>
        </w:rPr>
        <w:t>а</w:t>
      </w:r>
      <w:r>
        <w:t>шки)</w:t>
      </w:r>
    </w:p>
    <w:p w:rsidR="005B6DFD" w:rsidRPr="000F6690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r>
        <w:t>С</w:t>
      </w:r>
      <w:r w:rsidRPr="000F6690">
        <w:t>то одежек, и все без застежек</w:t>
      </w:r>
    </w:p>
    <w:p w:rsidR="005B6DFD" w:rsidRDefault="005B6DFD" w:rsidP="005B6DFD">
      <w:pPr>
        <w:pStyle w:val="a3"/>
      </w:pPr>
      <w:r>
        <w:t xml:space="preserve">                   (Капус</w:t>
      </w:r>
      <w:r w:rsidRPr="00D80723">
        <w:rPr>
          <w:b/>
        </w:rPr>
        <w:t>т</w:t>
      </w:r>
      <w:r>
        <w:t>а)</w:t>
      </w:r>
    </w:p>
    <w:p w:rsidR="005B6DFD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r>
        <w:t>Замечательный цветок,</w:t>
      </w:r>
    </w:p>
    <w:p w:rsidR="005B6DFD" w:rsidRDefault="005B6DFD" w:rsidP="005B6DFD">
      <w:pPr>
        <w:pStyle w:val="a3"/>
      </w:pPr>
      <w:r>
        <w:t>Словно яркий огонек.</w:t>
      </w:r>
    </w:p>
    <w:p w:rsidR="005B6DFD" w:rsidRDefault="005B6DFD" w:rsidP="005B6DFD">
      <w:pPr>
        <w:pStyle w:val="a3"/>
      </w:pPr>
      <w:r>
        <w:t>Пышный, важный, словно пан,</w:t>
      </w:r>
    </w:p>
    <w:p w:rsidR="005B6DFD" w:rsidRDefault="005B6DFD" w:rsidP="005B6DFD">
      <w:pPr>
        <w:pStyle w:val="a3"/>
      </w:pPr>
      <w:r>
        <w:t>Нежный бархатный …</w:t>
      </w:r>
    </w:p>
    <w:p w:rsidR="005B6DFD" w:rsidRPr="00567694" w:rsidRDefault="005B6DFD" w:rsidP="005B6DFD">
      <w:pPr>
        <w:pStyle w:val="a3"/>
      </w:pPr>
      <w:r>
        <w:t xml:space="preserve">                 (Т</w:t>
      </w:r>
      <w:r w:rsidRPr="00D80723">
        <w:rPr>
          <w:b/>
        </w:rPr>
        <w:t>ю</w:t>
      </w:r>
      <w:r>
        <w:t>льпан)</w:t>
      </w:r>
    </w:p>
    <w:p w:rsidR="005B6DFD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proofErr w:type="gramStart"/>
      <w:r w:rsidRPr="00567694">
        <w:t>Черный</w:t>
      </w:r>
      <w:proofErr w:type="gramEnd"/>
      <w:r w:rsidRPr="00567694">
        <w:t xml:space="preserve"> Ивашка</w:t>
      </w:r>
      <w:r>
        <w:t xml:space="preserve"> </w:t>
      </w:r>
      <w:r w:rsidRPr="00567694">
        <w:t>-</w:t>
      </w:r>
      <w:r>
        <w:t xml:space="preserve"> деревянная рубашка.</w:t>
      </w:r>
    </w:p>
    <w:p w:rsidR="005B6DFD" w:rsidRDefault="005B6DFD" w:rsidP="005B6DFD">
      <w:pPr>
        <w:pStyle w:val="a3"/>
      </w:pPr>
      <w:r>
        <w:t>Где носом проведет, там заметку кладет.</w:t>
      </w:r>
    </w:p>
    <w:p w:rsidR="005B6DFD" w:rsidRDefault="005B6DFD" w:rsidP="005B6DFD">
      <w:pPr>
        <w:pStyle w:val="a3"/>
      </w:pPr>
      <w:r>
        <w:t xml:space="preserve">                  (Ка</w:t>
      </w:r>
      <w:r w:rsidRPr="00D80723">
        <w:rPr>
          <w:b/>
        </w:rPr>
        <w:t>р</w:t>
      </w:r>
      <w:r>
        <w:t>андаш)</w:t>
      </w:r>
    </w:p>
    <w:p w:rsidR="005B6DFD" w:rsidRPr="00AE123C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r w:rsidRPr="00AE123C">
        <w:t>Стоят в поле сестрички-</w:t>
      </w:r>
    </w:p>
    <w:p w:rsidR="005B6DFD" w:rsidRDefault="005B6DFD" w:rsidP="005B6DFD">
      <w:pPr>
        <w:pStyle w:val="a3"/>
      </w:pPr>
      <w:r>
        <w:t>Желтый глазок, белые реснички.</w:t>
      </w:r>
    </w:p>
    <w:p w:rsidR="005B6DFD" w:rsidRDefault="005B6DFD" w:rsidP="005B6DFD">
      <w:pPr>
        <w:pStyle w:val="a3"/>
      </w:pPr>
      <w:r>
        <w:t xml:space="preserve">                  ( Ро</w:t>
      </w:r>
      <w:r w:rsidRPr="00D80723">
        <w:rPr>
          <w:b/>
        </w:rPr>
        <w:t>м</w:t>
      </w:r>
      <w:r>
        <w:t>ашки)</w:t>
      </w:r>
    </w:p>
    <w:p w:rsidR="005B6DFD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r>
        <w:t>Ярко блестит мой мундир,</w:t>
      </w:r>
    </w:p>
    <w:p w:rsidR="005B6DFD" w:rsidRDefault="005B6DFD" w:rsidP="005B6DFD">
      <w:pPr>
        <w:pStyle w:val="a3"/>
      </w:pPr>
      <w:r>
        <w:t>На столе я командир.</w:t>
      </w:r>
    </w:p>
    <w:p w:rsidR="005B6DFD" w:rsidRDefault="005B6DFD" w:rsidP="005B6DFD">
      <w:pPr>
        <w:pStyle w:val="a3"/>
      </w:pPr>
      <w:r>
        <w:t>Знают чашки и чайник:</w:t>
      </w:r>
    </w:p>
    <w:p w:rsidR="005B6DFD" w:rsidRDefault="005B6DFD" w:rsidP="005B6DFD">
      <w:pPr>
        <w:pStyle w:val="a3"/>
      </w:pPr>
      <w:proofErr w:type="gramStart"/>
      <w:r>
        <w:t>Я-</w:t>
      </w:r>
      <w:proofErr w:type="gramEnd"/>
      <w:r>
        <w:t xml:space="preserve"> большой начальник.</w:t>
      </w:r>
    </w:p>
    <w:p w:rsidR="005B6DFD" w:rsidRDefault="005B6DFD" w:rsidP="005B6DFD">
      <w:pPr>
        <w:pStyle w:val="a3"/>
      </w:pPr>
      <w:r>
        <w:t xml:space="preserve">                    (Сам</w:t>
      </w:r>
      <w:r w:rsidRPr="00D80723">
        <w:rPr>
          <w:b/>
        </w:rPr>
        <w:t>о</w:t>
      </w:r>
      <w:r>
        <w:t>вар)</w:t>
      </w:r>
    </w:p>
    <w:p w:rsidR="005B6DFD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r>
        <w:t xml:space="preserve"> Он круглый и красный,</w:t>
      </w:r>
    </w:p>
    <w:p w:rsidR="005B6DFD" w:rsidRDefault="005B6DFD" w:rsidP="005B6DFD">
      <w:pPr>
        <w:pStyle w:val="a3"/>
      </w:pPr>
      <w:r>
        <w:t>Как глаз светофора,</w:t>
      </w:r>
    </w:p>
    <w:p w:rsidR="005B6DFD" w:rsidRDefault="005B6DFD" w:rsidP="005B6DFD">
      <w:pPr>
        <w:pStyle w:val="a3"/>
      </w:pPr>
      <w:r>
        <w:t>Среди овощей</w:t>
      </w:r>
    </w:p>
    <w:p w:rsidR="005B6DFD" w:rsidRDefault="005B6DFD" w:rsidP="005B6DFD">
      <w:pPr>
        <w:pStyle w:val="a3"/>
      </w:pPr>
      <w:r>
        <w:t>Нет вкусней…</w:t>
      </w:r>
    </w:p>
    <w:p w:rsidR="005B6DFD" w:rsidRDefault="005B6DFD" w:rsidP="005B6DFD">
      <w:pPr>
        <w:pStyle w:val="a3"/>
      </w:pPr>
      <w:r>
        <w:t xml:space="preserve">           ( Помидо</w:t>
      </w:r>
      <w:r w:rsidRPr="00D80723">
        <w:rPr>
          <w:b/>
        </w:rPr>
        <w:t>р</w:t>
      </w:r>
      <w:r>
        <w:t>а)</w:t>
      </w:r>
    </w:p>
    <w:p w:rsidR="005B6DFD" w:rsidRDefault="005B6DFD" w:rsidP="005B6DFD">
      <w:pPr>
        <w:pStyle w:val="a3"/>
        <w:numPr>
          <w:ilvl w:val="0"/>
          <w:numId w:val="2"/>
        </w:numPr>
        <w:spacing w:after="200" w:line="276" w:lineRule="auto"/>
      </w:pPr>
      <w:r>
        <w:t xml:space="preserve"> И зелен, и  густ </w:t>
      </w:r>
    </w:p>
    <w:p w:rsidR="005B6DFD" w:rsidRDefault="005B6DFD" w:rsidP="005B6DFD">
      <w:pPr>
        <w:pStyle w:val="a3"/>
      </w:pPr>
      <w:r>
        <w:t>На грядке вырос куст.</w:t>
      </w:r>
    </w:p>
    <w:p w:rsidR="005B6DFD" w:rsidRDefault="005B6DFD" w:rsidP="005B6DFD">
      <w:pPr>
        <w:pStyle w:val="a3"/>
      </w:pPr>
      <w:r>
        <w:t>Покопай немножко:</w:t>
      </w:r>
    </w:p>
    <w:p w:rsidR="005B6DFD" w:rsidRDefault="005B6DFD" w:rsidP="005B6DFD">
      <w:pPr>
        <w:pStyle w:val="a3"/>
      </w:pPr>
      <w:r>
        <w:t>Под кустом …</w:t>
      </w:r>
    </w:p>
    <w:p w:rsidR="005B6DFD" w:rsidRPr="00AE123C" w:rsidRDefault="005B6DFD" w:rsidP="005B6DFD">
      <w:pPr>
        <w:pStyle w:val="a3"/>
      </w:pPr>
      <w:r>
        <w:t xml:space="preserve">          ( Кар</w:t>
      </w:r>
      <w:r w:rsidRPr="00D80723">
        <w:rPr>
          <w:b/>
        </w:rPr>
        <w:t>т</w:t>
      </w:r>
      <w:r>
        <w:t>ошка)</w:t>
      </w:r>
    </w:p>
    <w:p w:rsidR="005B6DFD" w:rsidRDefault="005B6DFD" w:rsidP="005B6DFD">
      <w:pPr>
        <w:ind w:left="-1276" w:firstLine="1276"/>
        <w:rPr>
          <w:noProof/>
        </w:rPr>
      </w:pPr>
    </w:p>
    <w:p w:rsidR="005B6DFD" w:rsidRDefault="005B6DFD" w:rsidP="005B6DFD">
      <w:pPr>
        <w:ind w:left="-1276" w:firstLine="1276"/>
        <w:jc w:val="center"/>
        <w:rPr>
          <w:b/>
          <w:sz w:val="28"/>
          <w:szCs w:val="28"/>
        </w:rPr>
      </w:pPr>
      <w:r w:rsidRPr="00700396">
        <w:rPr>
          <w:b/>
          <w:sz w:val="28"/>
          <w:szCs w:val="28"/>
        </w:rPr>
        <w:t>Пейзаж</w:t>
      </w:r>
    </w:p>
    <w:p w:rsidR="005B6DFD" w:rsidRDefault="005B6DFD" w:rsidP="005B6DFD">
      <w:pPr>
        <w:pStyle w:val="a3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>Глядятся в него молодые рябинки,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Глядятся в него молодые березки.</w:t>
      </w:r>
    </w:p>
    <w:p w:rsidR="005B6DFD" w:rsidRDefault="005B6DFD" w:rsidP="005B6DFD">
      <w:pPr>
        <w:pStyle w:val="a3"/>
        <w:rPr>
          <w:noProof/>
        </w:rPr>
      </w:pPr>
      <w:r w:rsidRPr="00700396">
        <w:rPr>
          <w:noProof/>
        </w:rPr>
        <w:t>И месяц</w:t>
      </w:r>
      <w:r>
        <w:rPr>
          <w:noProof/>
        </w:rPr>
        <w:t>, и звезды –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В нем все отражается.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Как это зеркало называется?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  (</w:t>
      </w:r>
      <w:r w:rsidRPr="00CF0A57">
        <w:rPr>
          <w:b/>
          <w:noProof/>
        </w:rPr>
        <w:t>П</w:t>
      </w:r>
      <w:r>
        <w:rPr>
          <w:noProof/>
        </w:rPr>
        <w:t>руд)</w:t>
      </w:r>
    </w:p>
    <w:p w:rsidR="005B6DFD" w:rsidRDefault="005B6DFD" w:rsidP="005B6DFD">
      <w:pPr>
        <w:pStyle w:val="a3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>У бабушки над избушкой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Висит хлеба краюшка.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Собаки лают, достать не могут.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 (М</w:t>
      </w:r>
      <w:r w:rsidRPr="00CF0A57">
        <w:rPr>
          <w:b/>
          <w:noProof/>
        </w:rPr>
        <w:t>е</w:t>
      </w:r>
      <w:r>
        <w:rPr>
          <w:noProof/>
        </w:rPr>
        <w:t>сяц)</w:t>
      </w:r>
      <w:r w:rsidRPr="00C92E80">
        <w:rPr>
          <w:noProof/>
        </w:rPr>
        <w:t xml:space="preserve"> </w:t>
      </w:r>
    </w:p>
    <w:p w:rsidR="005B6DFD" w:rsidRDefault="005B6DFD" w:rsidP="005B6DFD">
      <w:pPr>
        <w:pStyle w:val="a3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 xml:space="preserve">Не снег и не лед, 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А серебром деревья уберет.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 (Ине</w:t>
      </w:r>
      <w:r w:rsidRPr="00CF0A57">
        <w:rPr>
          <w:b/>
          <w:noProof/>
        </w:rPr>
        <w:t>й</w:t>
      </w:r>
      <w:r>
        <w:rPr>
          <w:noProof/>
        </w:rPr>
        <w:t>)</w:t>
      </w:r>
    </w:p>
    <w:p w:rsidR="005B6DFD" w:rsidRDefault="005B6DFD" w:rsidP="005B6DFD">
      <w:pPr>
        <w:pStyle w:val="a3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>Виден край, да не дойдешь.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(Гори</w:t>
      </w:r>
      <w:r w:rsidRPr="00CF0A57">
        <w:rPr>
          <w:b/>
          <w:noProof/>
        </w:rPr>
        <w:t>з</w:t>
      </w:r>
      <w:r>
        <w:rPr>
          <w:noProof/>
        </w:rPr>
        <w:t>онт)</w:t>
      </w:r>
    </w:p>
    <w:p w:rsidR="005B6DFD" w:rsidRDefault="005B6DFD" w:rsidP="005B6DFD">
      <w:pPr>
        <w:pStyle w:val="a3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 xml:space="preserve">Пушистая вата 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Плывет куда- то.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Чем вата ниже, 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Тем дождик ближе.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  (Обл</w:t>
      </w:r>
      <w:r w:rsidRPr="00CF0A57">
        <w:rPr>
          <w:b/>
          <w:noProof/>
        </w:rPr>
        <w:t>а</w:t>
      </w:r>
      <w:r>
        <w:rPr>
          <w:noProof/>
        </w:rPr>
        <w:t>ка)</w:t>
      </w:r>
    </w:p>
    <w:p w:rsidR="005B6DFD" w:rsidRDefault="005B6DFD" w:rsidP="005B6DFD">
      <w:pPr>
        <w:pStyle w:val="a3"/>
        <w:numPr>
          <w:ilvl w:val="0"/>
          <w:numId w:val="3"/>
        </w:numPr>
        <w:spacing w:after="200" w:line="276" w:lineRule="auto"/>
        <w:rPr>
          <w:noProof/>
        </w:rPr>
      </w:pPr>
      <w:r>
        <w:rPr>
          <w:noProof/>
        </w:rPr>
        <w:t xml:space="preserve">Поглядите, поглядите – 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Потянулись с неба нити!</w:t>
      </w:r>
    </w:p>
    <w:p w:rsidR="005B6DFD" w:rsidRDefault="005B6DFD" w:rsidP="005B6DFD">
      <w:pPr>
        <w:pStyle w:val="a3"/>
        <w:rPr>
          <w:noProof/>
        </w:rPr>
      </w:pPr>
      <w:proofErr w:type="gramStart"/>
      <w:r>
        <w:rPr>
          <w:noProof/>
        </w:rPr>
        <w:t>Что за тоненькая нить</w:t>
      </w:r>
      <w:proofErr w:type="gramEnd"/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Замлю снебом хочет сшить.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    (До</w:t>
      </w:r>
      <w:r w:rsidRPr="00CF0A57">
        <w:rPr>
          <w:b/>
          <w:noProof/>
        </w:rPr>
        <w:t>ж</w:t>
      </w:r>
      <w:r>
        <w:rPr>
          <w:noProof/>
        </w:rPr>
        <w:t>дь)</w:t>
      </w: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rPr>
          <w:noProof/>
        </w:rPr>
      </w:pPr>
    </w:p>
    <w:p w:rsidR="005B6DFD" w:rsidRDefault="005B6DFD" w:rsidP="005B6DFD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Портрет</w:t>
      </w:r>
    </w:p>
    <w:p w:rsidR="005B6DFD" w:rsidRDefault="005B6DFD" w:rsidP="005B6DFD">
      <w:pPr>
        <w:pStyle w:val="a3"/>
        <w:jc w:val="center"/>
        <w:rPr>
          <w:b/>
          <w:noProof/>
          <w:sz w:val="28"/>
          <w:szCs w:val="28"/>
        </w:rPr>
      </w:pP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1. Создаю я новый цвет,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На дощечку я похожа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Краску, что в коробке нет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Сделать сам художник может.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Он смешает краски хитро,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С помощью меня- …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 (</w:t>
      </w:r>
      <w:r w:rsidRPr="00CF0A57">
        <w:rPr>
          <w:b/>
          <w:noProof/>
        </w:rPr>
        <w:t>П</w:t>
      </w:r>
      <w:r>
        <w:rPr>
          <w:noProof/>
        </w:rPr>
        <w:t>алитры)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2. Между двух светил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Я в середине один.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 (Н</w:t>
      </w:r>
      <w:r w:rsidRPr="00CF0A57">
        <w:rPr>
          <w:b/>
          <w:noProof/>
        </w:rPr>
        <w:t>о</w:t>
      </w:r>
      <w:r>
        <w:rPr>
          <w:noProof/>
        </w:rPr>
        <w:t>с)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3. Красные двери в пещере моей, 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Белые звери сидят у дверей.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И мясо, и хлеб – всю добычу мою – 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Я с радостью белым зверям отдаю.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(</w:t>
      </w:r>
      <w:r w:rsidRPr="00CF0A57">
        <w:rPr>
          <w:b/>
          <w:noProof/>
        </w:rPr>
        <w:t>Р</w:t>
      </w:r>
      <w:r>
        <w:rPr>
          <w:noProof/>
        </w:rPr>
        <w:t>от)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>4. Свою косичку без опаски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Она обмакивает в краски.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Потом окрашенной косичкой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В альбоме водит по страничкам. </w:t>
      </w:r>
    </w:p>
    <w:p w:rsidR="005B6DFD" w:rsidRDefault="005B6DFD" w:rsidP="005B6DFD">
      <w:pPr>
        <w:pStyle w:val="a3"/>
        <w:rPr>
          <w:noProof/>
        </w:rPr>
      </w:pPr>
      <w:r>
        <w:rPr>
          <w:noProof/>
        </w:rPr>
        <w:t xml:space="preserve">            (Кис</w:t>
      </w:r>
      <w:r w:rsidRPr="00CF0A57">
        <w:rPr>
          <w:b/>
          <w:noProof/>
        </w:rPr>
        <w:t>т</w:t>
      </w:r>
      <w:r>
        <w:rPr>
          <w:noProof/>
        </w:rPr>
        <w:t>очка)</w:t>
      </w:r>
    </w:p>
    <w:p w:rsidR="005B6DFD" w:rsidRDefault="005B6DFD" w:rsidP="005B6DFD">
      <w:pPr>
        <w:pStyle w:val="a3"/>
      </w:pPr>
      <w:r>
        <w:rPr>
          <w:noProof/>
        </w:rPr>
        <w:t xml:space="preserve">5. </w:t>
      </w:r>
      <w:proofErr w:type="gramStart"/>
      <w:r w:rsidRPr="00567694">
        <w:t>Черный</w:t>
      </w:r>
      <w:proofErr w:type="gramEnd"/>
      <w:r w:rsidRPr="00567694">
        <w:t xml:space="preserve"> Ивашка</w:t>
      </w:r>
      <w:r>
        <w:t xml:space="preserve"> </w:t>
      </w:r>
      <w:r w:rsidRPr="00567694">
        <w:t>-</w:t>
      </w:r>
      <w:r>
        <w:t xml:space="preserve"> деревянная рубашка.</w:t>
      </w:r>
    </w:p>
    <w:p w:rsidR="005B6DFD" w:rsidRDefault="005B6DFD" w:rsidP="005B6DFD">
      <w:pPr>
        <w:pStyle w:val="a3"/>
      </w:pPr>
      <w:r>
        <w:t>Где носом проведет, там заметку кладет.</w:t>
      </w:r>
    </w:p>
    <w:p w:rsidR="005B6DFD" w:rsidRDefault="005B6DFD" w:rsidP="005B6DFD">
      <w:pPr>
        <w:pStyle w:val="a3"/>
      </w:pPr>
      <w:r>
        <w:t xml:space="preserve">                  (Ка</w:t>
      </w:r>
      <w:r w:rsidRPr="00CF0A57">
        <w:rPr>
          <w:b/>
        </w:rPr>
        <w:t>р</w:t>
      </w:r>
      <w:r>
        <w:t>андаш)</w:t>
      </w:r>
    </w:p>
    <w:p w:rsidR="005B6DFD" w:rsidRDefault="005B6DFD" w:rsidP="005B6DFD">
      <w:pPr>
        <w:pStyle w:val="a3"/>
        <w:numPr>
          <w:ilvl w:val="0"/>
          <w:numId w:val="4"/>
        </w:numPr>
        <w:spacing w:after="200" w:line="276" w:lineRule="auto"/>
      </w:pPr>
      <w:r>
        <w:t>Если ей работу дашь,</w:t>
      </w:r>
    </w:p>
    <w:p w:rsidR="005B6DFD" w:rsidRDefault="005B6DFD" w:rsidP="005B6DFD">
      <w:pPr>
        <w:pStyle w:val="a3"/>
      </w:pPr>
      <w:r>
        <w:t>Зря трудился карандаш.</w:t>
      </w:r>
    </w:p>
    <w:p w:rsidR="005B6DFD" w:rsidRDefault="005B6DFD" w:rsidP="005B6DFD">
      <w:pPr>
        <w:pStyle w:val="a3"/>
      </w:pPr>
      <w:r>
        <w:t xml:space="preserve">          (Р</w:t>
      </w:r>
      <w:r w:rsidRPr="00CF0A57">
        <w:rPr>
          <w:b/>
        </w:rPr>
        <w:t>е</w:t>
      </w:r>
      <w:r>
        <w:t>зинка)</w:t>
      </w:r>
    </w:p>
    <w:p w:rsidR="005B6DFD" w:rsidRDefault="005B6DFD" w:rsidP="005B6DFD">
      <w:pPr>
        <w:pStyle w:val="a3"/>
        <w:numPr>
          <w:ilvl w:val="0"/>
          <w:numId w:val="4"/>
        </w:numPr>
        <w:spacing w:after="200" w:line="276" w:lineRule="auto"/>
      </w:pPr>
      <w:r>
        <w:t>Подставка - треножник</w:t>
      </w:r>
    </w:p>
    <w:p w:rsidR="005B6DFD" w:rsidRDefault="005B6DFD" w:rsidP="005B6DFD">
      <w:pPr>
        <w:pStyle w:val="a3"/>
        <w:ind w:left="1080"/>
      </w:pPr>
      <w:r>
        <w:t>Главный для художника помощник.</w:t>
      </w:r>
    </w:p>
    <w:p w:rsidR="005B6DFD" w:rsidRDefault="005B6DFD" w:rsidP="005B6DFD">
      <w:pPr>
        <w:pStyle w:val="a3"/>
        <w:ind w:left="1080"/>
      </w:pPr>
      <w:r>
        <w:t xml:space="preserve">     (Мольбер</w:t>
      </w:r>
      <w:r w:rsidRPr="00CF0A57">
        <w:rPr>
          <w:b/>
        </w:rPr>
        <w:t>т</w:t>
      </w:r>
      <w:r>
        <w:t>)</w:t>
      </w:r>
    </w:p>
    <w:p w:rsidR="005B6DFD" w:rsidRDefault="005B6DFD" w:rsidP="005B6DFD">
      <w:pPr>
        <w:pStyle w:val="a3"/>
        <w:ind w:left="1080"/>
      </w:pPr>
    </w:p>
    <w:p w:rsidR="005B6DFD" w:rsidRDefault="005B6DFD" w:rsidP="005B6DFD">
      <w:pPr>
        <w:pStyle w:val="a3"/>
        <w:ind w:left="1080"/>
      </w:pPr>
    </w:p>
    <w:p w:rsidR="005B6DFD" w:rsidRDefault="005B6DFD" w:rsidP="005B6DFD">
      <w:pPr>
        <w:pStyle w:val="a3"/>
        <w:ind w:left="1080"/>
      </w:pPr>
    </w:p>
    <w:p w:rsidR="005B6DFD" w:rsidRDefault="005B6DFD" w:rsidP="005B6DFD">
      <w:pPr>
        <w:pStyle w:val="a3"/>
        <w:ind w:left="1080"/>
      </w:pPr>
    </w:p>
    <w:p w:rsidR="005B6DFD" w:rsidRDefault="005B6DFD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370FF6" w:rsidRDefault="00370FF6" w:rsidP="005B6DFD">
      <w:pPr>
        <w:pStyle w:val="a3"/>
        <w:ind w:left="1080"/>
      </w:pPr>
    </w:p>
    <w:p w:rsidR="005B6DFD" w:rsidRDefault="005B6DFD" w:rsidP="005B6DFD">
      <w:pPr>
        <w:pStyle w:val="a3"/>
        <w:ind w:left="1080"/>
      </w:pPr>
    </w:p>
    <w:p w:rsidR="005B6DFD" w:rsidRDefault="005B6DFD" w:rsidP="005B6DFD">
      <w:pPr>
        <w:pStyle w:val="a3"/>
        <w:ind w:left="1080"/>
      </w:pPr>
    </w:p>
    <w:p w:rsidR="00CC07E1" w:rsidRDefault="00CC07E1" w:rsidP="00CC07E1">
      <w:pPr>
        <w:jc w:val="both"/>
      </w:pPr>
    </w:p>
    <w:p w:rsidR="00CC07E1" w:rsidRDefault="00CC07E1" w:rsidP="00CC07E1">
      <w:pPr>
        <w:jc w:val="both"/>
      </w:pPr>
    </w:p>
    <w:p w:rsidR="00CC07E1" w:rsidRDefault="006D16C4" w:rsidP="00CC07E1">
      <w:pPr>
        <w:jc w:val="both"/>
      </w:pPr>
      <w:r>
        <w:t>Если видишь: на картине</w:t>
      </w:r>
    </w:p>
    <w:p w:rsidR="006D16C4" w:rsidRDefault="006D16C4" w:rsidP="00CC07E1">
      <w:pPr>
        <w:jc w:val="both"/>
      </w:pPr>
      <w:r>
        <w:t>Нарисована река,</w:t>
      </w:r>
    </w:p>
    <w:p w:rsidR="006D16C4" w:rsidRDefault="006D16C4" w:rsidP="00CC07E1">
      <w:pPr>
        <w:jc w:val="both"/>
      </w:pPr>
      <w:r>
        <w:t>Или ель и белый иней,</w:t>
      </w:r>
    </w:p>
    <w:p w:rsidR="006D16C4" w:rsidRDefault="006D16C4" w:rsidP="00CC07E1">
      <w:pPr>
        <w:jc w:val="both"/>
      </w:pPr>
      <w:r>
        <w:t xml:space="preserve"> Или сад и облака,</w:t>
      </w:r>
    </w:p>
    <w:p w:rsidR="006D16C4" w:rsidRDefault="006D16C4" w:rsidP="00CC07E1">
      <w:pPr>
        <w:jc w:val="both"/>
      </w:pPr>
      <w:r>
        <w:t xml:space="preserve">Или снежная равнина, </w:t>
      </w:r>
    </w:p>
    <w:p w:rsidR="006D16C4" w:rsidRDefault="006D16C4" w:rsidP="00CC07E1">
      <w:pPr>
        <w:jc w:val="both"/>
      </w:pPr>
      <w:r>
        <w:t xml:space="preserve">Или поле и шалаш, </w:t>
      </w:r>
    </w:p>
    <w:p w:rsidR="006D16C4" w:rsidRDefault="006D16C4" w:rsidP="00CC07E1">
      <w:pPr>
        <w:jc w:val="both"/>
      </w:pPr>
      <w:r>
        <w:t>Обязательно картина называется «пейзаж»</w:t>
      </w:r>
    </w:p>
    <w:p w:rsidR="006D16C4" w:rsidRDefault="006D16C4" w:rsidP="00CC07E1">
      <w:pPr>
        <w:jc w:val="both"/>
      </w:pPr>
    </w:p>
    <w:p w:rsidR="006D16C4" w:rsidRDefault="006D16C4" w:rsidP="00CC07E1">
      <w:pPr>
        <w:jc w:val="both"/>
      </w:pPr>
      <w:r>
        <w:t>Если видишь, что с картины</w:t>
      </w:r>
    </w:p>
    <w:p w:rsidR="006D16C4" w:rsidRDefault="006D16C4" w:rsidP="00CC07E1">
      <w:pPr>
        <w:jc w:val="both"/>
      </w:pPr>
      <w:r>
        <w:t>Смотрит кто-нибудь на нас:</w:t>
      </w:r>
    </w:p>
    <w:p w:rsidR="006D16C4" w:rsidRDefault="006D16C4" w:rsidP="00CC07E1">
      <w:pPr>
        <w:jc w:val="both"/>
      </w:pPr>
      <w:r>
        <w:t>Или принц в плаще старинном,</w:t>
      </w:r>
    </w:p>
    <w:p w:rsidR="006D16C4" w:rsidRDefault="006D16C4" w:rsidP="00CC07E1">
      <w:pPr>
        <w:jc w:val="both"/>
      </w:pPr>
      <w:r>
        <w:t>Или вроде водолаз,</w:t>
      </w:r>
    </w:p>
    <w:p w:rsidR="006D16C4" w:rsidRDefault="006D16C4" w:rsidP="00CC07E1">
      <w:pPr>
        <w:jc w:val="both"/>
      </w:pPr>
      <w:r>
        <w:t>Летчик или балерина,</w:t>
      </w:r>
    </w:p>
    <w:p w:rsidR="006D16C4" w:rsidRDefault="006D16C4" w:rsidP="00CC07E1">
      <w:pPr>
        <w:jc w:val="both"/>
      </w:pPr>
      <w:r>
        <w:t>Или Колька – твой сосед,</w:t>
      </w:r>
    </w:p>
    <w:p w:rsidR="006D16C4" w:rsidRDefault="006D16C4" w:rsidP="00CC07E1">
      <w:pPr>
        <w:jc w:val="both"/>
      </w:pPr>
      <w:r>
        <w:t xml:space="preserve">Обязательно картина </w:t>
      </w:r>
    </w:p>
    <w:p w:rsidR="006D16C4" w:rsidRDefault="006D16C4" w:rsidP="00CC07E1">
      <w:pPr>
        <w:jc w:val="both"/>
      </w:pPr>
      <w:r>
        <w:t>Называется «портрет»</w:t>
      </w:r>
    </w:p>
    <w:p w:rsidR="006D16C4" w:rsidRDefault="006D16C4" w:rsidP="00CC07E1">
      <w:pPr>
        <w:jc w:val="both"/>
      </w:pPr>
    </w:p>
    <w:p w:rsidR="006D16C4" w:rsidRDefault="006D16C4" w:rsidP="00CC07E1">
      <w:pPr>
        <w:jc w:val="both"/>
      </w:pPr>
      <w:r>
        <w:t>Если видишь на картине</w:t>
      </w:r>
    </w:p>
    <w:p w:rsidR="006D16C4" w:rsidRDefault="006D16C4" w:rsidP="00CC07E1">
      <w:pPr>
        <w:jc w:val="both"/>
      </w:pPr>
      <w:r>
        <w:t>Чашку кофе на столе,</w:t>
      </w:r>
    </w:p>
    <w:p w:rsidR="006D16C4" w:rsidRDefault="006D16C4" w:rsidP="00CC07E1">
      <w:pPr>
        <w:jc w:val="both"/>
      </w:pPr>
      <w:r>
        <w:t>Или морс в большом графине,</w:t>
      </w:r>
    </w:p>
    <w:p w:rsidR="006D16C4" w:rsidRDefault="006D16C4" w:rsidP="00CC07E1">
      <w:pPr>
        <w:jc w:val="both"/>
      </w:pPr>
      <w:r>
        <w:t xml:space="preserve"> Или розу в хрустале,</w:t>
      </w:r>
    </w:p>
    <w:p w:rsidR="006D16C4" w:rsidRDefault="006D16C4" w:rsidP="00CC07E1">
      <w:pPr>
        <w:jc w:val="both"/>
      </w:pPr>
      <w:r>
        <w:t>Или бронзовую вазу,</w:t>
      </w:r>
    </w:p>
    <w:p w:rsidR="006D16C4" w:rsidRDefault="006D16C4" w:rsidP="00CC07E1">
      <w:pPr>
        <w:jc w:val="both"/>
      </w:pPr>
      <w:r>
        <w:t xml:space="preserve"> Или грушу, или торт,</w:t>
      </w:r>
    </w:p>
    <w:p w:rsidR="00346789" w:rsidRDefault="006D16C4">
      <w:r>
        <w:t xml:space="preserve">Или все предметы сразу – </w:t>
      </w:r>
    </w:p>
    <w:p w:rsidR="006D16C4" w:rsidRDefault="006D16C4">
      <w:r>
        <w:t>Знай, что это натюрморт.</w:t>
      </w:r>
    </w:p>
    <w:sectPr w:rsidR="006D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9BD"/>
    <w:multiLevelType w:val="hybridMultilevel"/>
    <w:tmpl w:val="769C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77F"/>
    <w:multiLevelType w:val="hybridMultilevel"/>
    <w:tmpl w:val="E7F6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90A41"/>
    <w:multiLevelType w:val="hybridMultilevel"/>
    <w:tmpl w:val="77C2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32DA5"/>
    <w:multiLevelType w:val="hybridMultilevel"/>
    <w:tmpl w:val="77E28AC8"/>
    <w:lvl w:ilvl="0" w:tplc="C47091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E906B3"/>
    <w:multiLevelType w:val="hybridMultilevel"/>
    <w:tmpl w:val="5D9E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27"/>
    <w:rsid w:val="00060149"/>
    <w:rsid w:val="000E258B"/>
    <w:rsid w:val="00140612"/>
    <w:rsid w:val="00346789"/>
    <w:rsid w:val="00370FF6"/>
    <w:rsid w:val="005B6DFD"/>
    <w:rsid w:val="006D16C4"/>
    <w:rsid w:val="0070194E"/>
    <w:rsid w:val="00825927"/>
    <w:rsid w:val="008C7481"/>
    <w:rsid w:val="00A460C8"/>
    <w:rsid w:val="00B13ADA"/>
    <w:rsid w:val="00B95B0F"/>
    <w:rsid w:val="00C17B56"/>
    <w:rsid w:val="00CA0F52"/>
    <w:rsid w:val="00CC07E1"/>
    <w:rsid w:val="00CE140C"/>
    <w:rsid w:val="00E54BC3"/>
    <w:rsid w:val="00F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rsid w:val="00CC07E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46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rsid w:val="00CC07E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46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Daemoon</dc:creator>
  <cp:keywords/>
  <dc:description/>
  <cp:lastModifiedBy>Daemoon</cp:lastModifiedBy>
  <cp:revision>8</cp:revision>
  <dcterms:created xsi:type="dcterms:W3CDTF">2013-01-19T11:02:00Z</dcterms:created>
  <dcterms:modified xsi:type="dcterms:W3CDTF">2013-01-22T17:08:00Z</dcterms:modified>
</cp:coreProperties>
</file>