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DE4" w:rsidRPr="00615DE4" w:rsidRDefault="00615DE4" w:rsidP="00615D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Итоговая контрольная работа. (1 класс.)</w:t>
      </w:r>
      <w:bookmarkStart w:id="0" w:name="_GoBack"/>
      <w:bookmarkEnd w:id="0"/>
    </w:p>
    <w:tbl>
      <w:tblPr>
        <w:tblpPr w:leftFromText="180" w:rightFromText="180" w:vertAnchor="text" w:horzAnchor="margin" w:tblpXSpec="center" w:tblpY="18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900"/>
        <w:gridCol w:w="900"/>
        <w:gridCol w:w="2160"/>
      </w:tblGrid>
      <w:tr w:rsidR="00615DE4" w:rsidRPr="00615DE4" w:rsidTr="00615DE4">
        <w:tc>
          <w:tcPr>
            <w:tcW w:w="6408" w:type="dxa"/>
            <w:vMerge w:val="restart"/>
          </w:tcPr>
          <w:p w:rsidR="00615DE4" w:rsidRPr="00615DE4" w:rsidRDefault="00615DE4" w:rsidP="0061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5D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1800" w:type="dxa"/>
            <w:gridSpan w:val="2"/>
          </w:tcPr>
          <w:p w:rsidR="00615DE4" w:rsidRPr="00615DE4" w:rsidRDefault="00615DE4" w:rsidP="0061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5D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2160" w:type="dxa"/>
            <w:vMerge w:val="restart"/>
          </w:tcPr>
          <w:p w:rsidR="00615DE4" w:rsidRPr="00615DE4" w:rsidRDefault="00615DE4" w:rsidP="0061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5D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Ошибки, трудности</w:t>
            </w:r>
          </w:p>
        </w:tc>
      </w:tr>
      <w:tr w:rsidR="00615DE4" w:rsidRPr="00615DE4" w:rsidTr="00615DE4">
        <w:tc>
          <w:tcPr>
            <w:tcW w:w="6408" w:type="dxa"/>
            <w:vMerge/>
          </w:tcPr>
          <w:p w:rsidR="00615DE4" w:rsidRPr="00615DE4" w:rsidRDefault="00615DE4" w:rsidP="0061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15DE4" w:rsidRPr="00615DE4" w:rsidRDefault="00615DE4" w:rsidP="0061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5D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моя</w:t>
            </w:r>
          </w:p>
        </w:tc>
        <w:tc>
          <w:tcPr>
            <w:tcW w:w="900" w:type="dxa"/>
          </w:tcPr>
          <w:p w:rsidR="00615DE4" w:rsidRPr="00615DE4" w:rsidRDefault="00615DE4" w:rsidP="0061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5D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учит.</w:t>
            </w:r>
          </w:p>
        </w:tc>
        <w:tc>
          <w:tcPr>
            <w:tcW w:w="2160" w:type="dxa"/>
            <w:vMerge/>
          </w:tcPr>
          <w:p w:rsidR="00615DE4" w:rsidRPr="00615DE4" w:rsidRDefault="00615DE4" w:rsidP="0061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15DE4" w:rsidRPr="00615DE4" w:rsidTr="00615DE4">
        <w:tc>
          <w:tcPr>
            <w:tcW w:w="6408" w:type="dxa"/>
          </w:tcPr>
          <w:p w:rsidR="00615DE4" w:rsidRPr="00615DE4" w:rsidRDefault="00615DE4" w:rsidP="00615D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615D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1. </w:t>
            </w:r>
            <w:r w:rsidRPr="00615DE4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Дан текст. Найди в нём 5 ошибок и исправь их.</w:t>
            </w:r>
          </w:p>
          <w:p w:rsidR="00615DE4" w:rsidRPr="00615DE4" w:rsidRDefault="00615DE4" w:rsidP="00615D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32"/>
                <w:szCs w:val="32"/>
                <w:lang w:eastAsia="ru-RU"/>
              </w:rPr>
            </w:pPr>
            <w:r w:rsidRPr="00615DE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Pr="00615DE4">
              <w:rPr>
                <w:rFonts w:ascii="Times New Roman" w:eastAsia="Times New Roman" w:hAnsi="Times New Roman" w:cs="Times New Roman"/>
                <w:b/>
                <w:i/>
                <w:color w:val="333333"/>
                <w:sz w:val="32"/>
                <w:szCs w:val="32"/>
                <w:lang w:eastAsia="ru-RU"/>
              </w:rPr>
              <w:t>Маленкий</w:t>
            </w:r>
            <w:proofErr w:type="spellEnd"/>
            <w:r w:rsidRPr="00615DE4">
              <w:rPr>
                <w:rFonts w:ascii="Times New Roman" w:eastAsia="Times New Roman" w:hAnsi="Times New Roman" w:cs="Times New Roman"/>
                <w:b/>
                <w:i/>
                <w:color w:val="333333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15DE4">
              <w:rPr>
                <w:rFonts w:ascii="Times New Roman" w:eastAsia="Times New Roman" w:hAnsi="Times New Roman" w:cs="Times New Roman"/>
                <w:b/>
                <w:i/>
                <w:color w:val="333333"/>
                <w:sz w:val="32"/>
                <w:szCs w:val="32"/>
                <w:lang w:eastAsia="ru-RU"/>
              </w:rPr>
              <w:t>ежёк</w:t>
            </w:r>
            <w:proofErr w:type="spellEnd"/>
            <w:r w:rsidRPr="00615DE4">
              <w:rPr>
                <w:rFonts w:ascii="Times New Roman" w:eastAsia="Times New Roman" w:hAnsi="Times New Roman" w:cs="Times New Roman"/>
                <w:b/>
                <w:i/>
                <w:color w:val="333333"/>
                <w:sz w:val="32"/>
                <w:szCs w:val="32"/>
                <w:lang w:eastAsia="ru-RU"/>
              </w:rPr>
              <w:t xml:space="preserve"> прыгал в лесу. Там </w:t>
            </w:r>
            <w:proofErr w:type="spellStart"/>
            <w:r w:rsidRPr="00615DE4">
              <w:rPr>
                <w:rFonts w:ascii="Times New Roman" w:eastAsia="Times New Roman" w:hAnsi="Times New Roman" w:cs="Times New Roman"/>
                <w:b/>
                <w:i/>
                <w:color w:val="333333"/>
                <w:sz w:val="32"/>
                <w:szCs w:val="32"/>
                <w:lang w:eastAsia="ru-RU"/>
              </w:rPr>
              <w:t>жыла</w:t>
            </w:r>
            <w:proofErr w:type="spellEnd"/>
            <w:r w:rsidRPr="00615DE4">
              <w:rPr>
                <w:rFonts w:ascii="Times New Roman" w:eastAsia="Times New Roman" w:hAnsi="Times New Roman" w:cs="Times New Roman"/>
                <w:b/>
                <w:i/>
                <w:color w:val="333333"/>
                <w:sz w:val="32"/>
                <w:szCs w:val="32"/>
                <w:lang w:eastAsia="ru-RU"/>
              </w:rPr>
              <w:t xml:space="preserve"> лиса. В </w:t>
            </w:r>
            <w:proofErr w:type="spellStart"/>
            <w:r w:rsidRPr="00615DE4">
              <w:rPr>
                <w:rFonts w:ascii="Times New Roman" w:eastAsia="Times New Roman" w:hAnsi="Times New Roman" w:cs="Times New Roman"/>
                <w:b/>
                <w:i/>
                <w:color w:val="333333"/>
                <w:sz w:val="32"/>
                <w:szCs w:val="32"/>
                <w:lang w:eastAsia="ru-RU"/>
              </w:rPr>
              <w:t>чяще</w:t>
            </w:r>
            <w:proofErr w:type="spellEnd"/>
            <w:r w:rsidRPr="00615DE4">
              <w:rPr>
                <w:rFonts w:ascii="Times New Roman" w:eastAsia="Times New Roman" w:hAnsi="Times New Roman" w:cs="Times New Roman"/>
                <w:b/>
                <w:i/>
                <w:color w:val="333333"/>
                <w:sz w:val="32"/>
                <w:szCs w:val="32"/>
                <w:lang w:eastAsia="ru-RU"/>
              </w:rPr>
              <w:t xml:space="preserve"> леса </w:t>
            </w:r>
            <w:proofErr w:type="gramStart"/>
            <w:r w:rsidRPr="00615DE4">
              <w:rPr>
                <w:rFonts w:ascii="Times New Roman" w:eastAsia="Times New Roman" w:hAnsi="Times New Roman" w:cs="Times New Roman"/>
                <w:b/>
                <w:i/>
                <w:color w:val="333333"/>
                <w:sz w:val="32"/>
                <w:szCs w:val="32"/>
                <w:lang w:eastAsia="ru-RU"/>
              </w:rPr>
              <w:t>ходили</w:t>
            </w:r>
            <w:proofErr w:type="gramEnd"/>
            <w:r w:rsidRPr="00615DE4">
              <w:rPr>
                <w:rFonts w:ascii="Times New Roman" w:eastAsia="Times New Roman" w:hAnsi="Times New Roman" w:cs="Times New Roman"/>
                <w:b/>
                <w:i/>
                <w:color w:val="333333"/>
                <w:sz w:val="32"/>
                <w:szCs w:val="32"/>
                <w:lang w:eastAsia="ru-RU"/>
              </w:rPr>
              <w:t xml:space="preserve"> маша и её мама. они поймали лису и отнесли в </w:t>
            </w:r>
            <w:proofErr w:type="spellStart"/>
            <w:r w:rsidRPr="00615DE4">
              <w:rPr>
                <w:rFonts w:ascii="Times New Roman" w:eastAsia="Times New Roman" w:hAnsi="Times New Roman" w:cs="Times New Roman"/>
                <w:b/>
                <w:i/>
                <w:color w:val="333333"/>
                <w:sz w:val="32"/>
                <w:szCs w:val="32"/>
                <w:lang w:eastAsia="ru-RU"/>
              </w:rPr>
              <w:t>цырк</w:t>
            </w:r>
            <w:proofErr w:type="spellEnd"/>
            <w:r w:rsidRPr="00615DE4">
              <w:rPr>
                <w:rFonts w:ascii="Times New Roman" w:eastAsia="Times New Roman" w:hAnsi="Times New Roman" w:cs="Times New Roman"/>
                <w:b/>
                <w:i/>
                <w:color w:val="333333"/>
                <w:sz w:val="32"/>
                <w:szCs w:val="32"/>
                <w:lang w:eastAsia="ru-RU"/>
              </w:rPr>
              <w:t xml:space="preserve">. Этот </w:t>
            </w:r>
            <w:proofErr w:type="spellStart"/>
            <w:r w:rsidRPr="00615DE4">
              <w:rPr>
                <w:rFonts w:ascii="Times New Roman" w:eastAsia="Times New Roman" w:hAnsi="Times New Roman" w:cs="Times New Roman"/>
                <w:b/>
                <w:i/>
                <w:color w:val="333333"/>
                <w:sz w:val="32"/>
                <w:szCs w:val="32"/>
                <w:lang w:eastAsia="ru-RU"/>
              </w:rPr>
              <w:t>стршный</w:t>
            </w:r>
            <w:proofErr w:type="spellEnd"/>
            <w:r w:rsidRPr="00615DE4">
              <w:rPr>
                <w:rFonts w:ascii="Times New Roman" w:eastAsia="Times New Roman" w:hAnsi="Times New Roman" w:cs="Times New Roman"/>
                <w:b/>
                <w:i/>
                <w:color w:val="333333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15DE4">
              <w:rPr>
                <w:rFonts w:ascii="Times New Roman" w:eastAsia="Times New Roman" w:hAnsi="Times New Roman" w:cs="Times New Roman"/>
                <w:b/>
                <w:i/>
                <w:color w:val="333333"/>
                <w:sz w:val="32"/>
                <w:szCs w:val="32"/>
                <w:lang w:eastAsia="ru-RU"/>
              </w:rPr>
              <w:t>звер</w:t>
            </w:r>
            <w:proofErr w:type="spellEnd"/>
            <w:r w:rsidRPr="00615DE4">
              <w:rPr>
                <w:rFonts w:ascii="Times New Roman" w:eastAsia="Times New Roman" w:hAnsi="Times New Roman" w:cs="Times New Roman"/>
                <w:b/>
                <w:i/>
                <w:color w:val="333333"/>
                <w:sz w:val="32"/>
                <w:szCs w:val="32"/>
                <w:lang w:eastAsia="ru-RU"/>
              </w:rPr>
              <w:t xml:space="preserve"> всем </w:t>
            </w:r>
            <w:proofErr w:type="spellStart"/>
            <w:r w:rsidRPr="00615DE4">
              <w:rPr>
                <w:rFonts w:ascii="Times New Roman" w:eastAsia="Times New Roman" w:hAnsi="Times New Roman" w:cs="Times New Roman"/>
                <w:b/>
                <w:i/>
                <w:color w:val="333333"/>
                <w:sz w:val="32"/>
                <w:szCs w:val="32"/>
                <w:lang w:eastAsia="ru-RU"/>
              </w:rPr>
              <w:t>понравилса</w:t>
            </w:r>
            <w:proofErr w:type="spellEnd"/>
            <w:r w:rsidRPr="00615DE4">
              <w:rPr>
                <w:rFonts w:ascii="Times New Roman" w:eastAsia="Times New Roman" w:hAnsi="Times New Roman" w:cs="Times New Roman"/>
                <w:b/>
                <w:i/>
                <w:color w:val="333333"/>
                <w:sz w:val="32"/>
                <w:szCs w:val="32"/>
                <w:lang w:eastAsia="ru-RU"/>
              </w:rPr>
              <w:t xml:space="preserve">. Все были </w:t>
            </w:r>
            <w:proofErr w:type="spellStart"/>
            <w:r w:rsidRPr="00615DE4">
              <w:rPr>
                <w:rFonts w:ascii="Times New Roman" w:eastAsia="Times New Roman" w:hAnsi="Times New Roman" w:cs="Times New Roman"/>
                <w:b/>
                <w:i/>
                <w:color w:val="333333"/>
                <w:sz w:val="32"/>
                <w:szCs w:val="32"/>
                <w:lang w:eastAsia="ru-RU"/>
              </w:rPr>
              <w:t>молодци</w:t>
            </w:r>
            <w:proofErr w:type="spellEnd"/>
            <w:r w:rsidRPr="00615DE4">
              <w:rPr>
                <w:rFonts w:ascii="Times New Roman" w:eastAsia="Times New Roman" w:hAnsi="Times New Roman" w:cs="Times New Roman"/>
                <w:b/>
                <w:i/>
                <w:color w:val="333333"/>
                <w:sz w:val="32"/>
                <w:szCs w:val="32"/>
                <w:lang w:eastAsia="ru-RU"/>
              </w:rPr>
              <w:t xml:space="preserve">. </w:t>
            </w:r>
          </w:p>
          <w:p w:rsidR="00615DE4" w:rsidRPr="00615DE4" w:rsidRDefault="00615DE4" w:rsidP="0061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15DE4" w:rsidRPr="00615DE4" w:rsidRDefault="00615DE4" w:rsidP="0061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15DE4" w:rsidRPr="00615DE4" w:rsidRDefault="00615DE4" w:rsidP="0061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615DE4" w:rsidRPr="00615DE4" w:rsidRDefault="00615DE4" w:rsidP="0061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15DE4" w:rsidRPr="00615DE4" w:rsidTr="00615DE4">
        <w:tc>
          <w:tcPr>
            <w:tcW w:w="6408" w:type="dxa"/>
          </w:tcPr>
          <w:p w:rsidR="00615DE4" w:rsidRPr="00615DE4" w:rsidRDefault="00615DE4" w:rsidP="00615D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615D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  <w:r w:rsidRPr="00615DE4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 xml:space="preserve"> Дано слово. В нём 6 звуков. Сколько в нём слогов?</w:t>
            </w:r>
          </w:p>
          <w:p w:rsidR="00615DE4" w:rsidRPr="00615DE4" w:rsidRDefault="00615DE4" w:rsidP="0061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5D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</w:t>
            </w:r>
          </w:p>
          <w:p w:rsidR="00615DE4" w:rsidRPr="00615DE4" w:rsidRDefault="00615DE4" w:rsidP="0061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15DE4" w:rsidRPr="00615DE4" w:rsidRDefault="00615DE4" w:rsidP="0061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15DE4" w:rsidRPr="00615DE4" w:rsidRDefault="00615DE4" w:rsidP="0061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15DE4" w:rsidRPr="00615DE4" w:rsidRDefault="00615DE4" w:rsidP="0061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615DE4" w:rsidRPr="00615DE4" w:rsidRDefault="00615DE4" w:rsidP="0061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15DE4" w:rsidRPr="00615DE4" w:rsidTr="00615DE4">
        <w:tc>
          <w:tcPr>
            <w:tcW w:w="6408" w:type="dxa"/>
          </w:tcPr>
          <w:p w:rsidR="00615DE4" w:rsidRPr="00615DE4" w:rsidRDefault="00615DE4" w:rsidP="00615D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615DE4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3.Какие разные согласные звуки в приведённых словах обозначаются на письме одной и той же буквой? Подчеркни их.</w:t>
            </w:r>
          </w:p>
          <w:p w:rsidR="00615DE4" w:rsidRPr="00615DE4" w:rsidRDefault="00615DE4" w:rsidP="00615D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5D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ЛУГА, </w:t>
            </w:r>
            <w:proofErr w:type="gramStart"/>
            <w:r w:rsidRPr="00615D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ЛЮСТРА;   </w:t>
            </w:r>
            <w:proofErr w:type="gramEnd"/>
            <w:r w:rsidRPr="00615D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ПАР, ПЯТКА;               </w:t>
            </w:r>
          </w:p>
          <w:p w:rsidR="00615DE4" w:rsidRPr="00615DE4" w:rsidRDefault="00615DE4" w:rsidP="00615D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5D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МУХА, МЕЛ.</w:t>
            </w:r>
          </w:p>
          <w:p w:rsidR="00615DE4" w:rsidRPr="00615DE4" w:rsidRDefault="00615DE4" w:rsidP="0061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15DE4" w:rsidRPr="00615DE4" w:rsidRDefault="00615DE4" w:rsidP="0061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15DE4" w:rsidRPr="00615DE4" w:rsidRDefault="00615DE4" w:rsidP="0061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15DE4" w:rsidRPr="00615DE4" w:rsidRDefault="00615DE4" w:rsidP="0061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615DE4" w:rsidRPr="00615DE4" w:rsidRDefault="00615DE4" w:rsidP="0061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15DE4" w:rsidRPr="00615DE4" w:rsidTr="00615DE4">
        <w:tc>
          <w:tcPr>
            <w:tcW w:w="6408" w:type="dxa"/>
          </w:tcPr>
          <w:p w:rsidR="00615DE4" w:rsidRPr="00615DE4" w:rsidRDefault="00615DE4" w:rsidP="00615D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615DE4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4.Определи, что называют слова, и обозначь их с помощью схем:</w:t>
            </w:r>
          </w:p>
          <w:p w:rsidR="00615DE4" w:rsidRPr="00615DE4" w:rsidRDefault="00615DE4" w:rsidP="0061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5D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вагон –</w:t>
            </w:r>
          </w:p>
          <w:p w:rsidR="00615DE4" w:rsidRPr="00615DE4" w:rsidRDefault="00615DE4" w:rsidP="0061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5D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попугай –</w:t>
            </w:r>
          </w:p>
          <w:p w:rsidR="00615DE4" w:rsidRPr="00615DE4" w:rsidRDefault="00615DE4" w:rsidP="0061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5D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быстрый –</w:t>
            </w:r>
          </w:p>
          <w:p w:rsidR="00615DE4" w:rsidRPr="00615DE4" w:rsidRDefault="00615DE4" w:rsidP="0061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5D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печь –</w:t>
            </w:r>
          </w:p>
          <w:p w:rsidR="00615DE4" w:rsidRPr="00615DE4" w:rsidRDefault="00615DE4" w:rsidP="0061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5D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синева -</w:t>
            </w:r>
          </w:p>
        </w:tc>
        <w:tc>
          <w:tcPr>
            <w:tcW w:w="900" w:type="dxa"/>
          </w:tcPr>
          <w:p w:rsidR="00615DE4" w:rsidRPr="00615DE4" w:rsidRDefault="00615DE4" w:rsidP="0061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15DE4" w:rsidRPr="00615DE4" w:rsidRDefault="00615DE4" w:rsidP="0061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615DE4" w:rsidRPr="00615DE4" w:rsidRDefault="00615DE4" w:rsidP="0061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15DE4" w:rsidRPr="00615DE4" w:rsidTr="00615DE4">
        <w:tc>
          <w:tcPr>
            <w:tcW w:w="6408" w:type="dxa"/>
          </w:tcPr>
          <w:p w:rsidR="00615DE4" w:rsidRPr="00615DE4" w:rsidRDefault="00615DE4" w:rsidP="00615D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615D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5. </w:t>
            </w:r>
            <w:r w:rsidRPr="00615DE4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 xml:space="preserve">Даны </w:t>
            </w:r>
            <w:proofErr w:type="spellStart"/>
            <w:proofErr w:type="gramStart"/>
            <w:r w:rsidRPr="00615DE4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звуко</w:t>
            </w:r>
            <w:proofErr w:type="spellEnd"/>
            <w:r w:rsidRPr="00615DE4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-буквенные</w:t>
            </w:r>
            <w:proofErr w:type="gramEnd"/>
            <w:r w:rsidRPr="00615DE4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 xml:space="preserve"> схемы слов. Пустыми клеточками обозначены согласные звуки. Покажи, это мягкие согласные или твёрдые?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5"/>
              <w:gridCol w:w="360"/>
              <w:gridCol w:w="360"/>
              <w:gridCol w:w="360"/>
            </w:tblGrid>
            <w:tr w:rsidR="00615DE4" w:rsidRPr="00615DE4" w:rsidTr="00DF0EE3">
              <w:tc>
                <w:tcPr>
                  <w:tcW w:w="355" w:type="dxa"/>
                </w:tcPr>
                <w:p w:rsidR="00615DE4" w:rsidRPr="00615DE4" w:rsidRDefault="00615DE4" w:rsidP="00615DE4">
                  <w:pPr>
                    <w:framePr w:hSpace="180" w:wrap="around" w:vAnchor="text" w:hAnchor="margin" w:xAlign="center" w:y="181"/>
                    <w:tabs>
                      <w:tab w:val="center" w:pos="243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615DE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360" w:type="dxa"/>
                </w:tcPr>
                <w:p w:rsidR="00615DE4" w:rsidRPr="00615DE4" w:rsidRDefault="00615DE4" w:rsidP="00615DE4">
                  <w:pPr>
                    <w:framePr w:hSpace="180" w:wrap="around" w:vAnchor="text" w:hAnchor="margin" w:xAlign="center" w:y="181"/>
                    <w:tabs>
                      <w:tab w:val="center" w:pos="243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615DE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я</w:t>
                  </w:r>
                </w:p>
              </w:tc>
              <w:tc>
                <w:tcPr>
                  <w:tcW w:w="360" w:type="dxa"/>
                </w:tcPr>
                <w:p w:rsidR="00615DE4" w:rsidRPr="00615DE4" w:rsidRDefault="00615DE4" w:rsidP="00615DE4">
                  <w:pPr>
                    <w:framePr w:hSpace="180" w:wrap="around" w:vAnchor="text" w:hAnchor="margin" w:xAlign="center" w:y="181"/>
                    <w:tabs>
                      <w:tab w:val="center" w:pos="243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0" w:type="dxa"/>
                </w:tcPr>
                <w:p w:rsidR="00615DE4" w:rsidRPr="00615DE4" w:rsidRDefault="00615DE4" w:rsidP="00615DE4">
                  <w:pPr>
                    <w:framePr w:hSpace="180" w:wrap="around" w:vAnchor="text" w:hAnchor="margin" w:xAlign="center" w:y="181"/>
                    <w:tabs>
                      <w:tab w:val="center" w:pos="243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615DE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а</w:t>
                  </w:r>
                </w:p>
              </w:tc>
            </w:tr>
          </w:tbl>
          <w:p w:rsidR="00615DE4" w:rsidRPr="00615DE4" w:rsidRDefault="00615DE4" w:rsidP="00615DE4">
            <w:pPr>
              <w:tabs>
                <w:tab w:val="center" w:pos="24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5D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615D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ab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5"/>
              <w:gridCol w:w="360"/>
              <w:gridCol w:w="360"/>
              <w:gridCol w:w="360"/>
            </w:tblGrid>
            <w:tr w:rsidR="00615DE4" w:rsidRPr="00615DE4" w:rsidTr="00DF0EE3">
              <w:tc>
                <w:tcPr>
                  <w:tcW w:w="355" w:type="dxa"/>
                </w:tcPr>
                <w:p w:rsidR="00615DE4" w:rsidRPr="00615DE4" w:rsidRDefault="00615DE4" w:rsidP="00615DE4">
                  <w:pPr>
                    <w:framePr w:hSpace="180" w:wrap="around" w:vAnchor="text" w:hAnchor="margin" w:xAlign="center" w:y="181"/>
                    <w:tabs>
                      <w:tab w:val="center" w:pos="243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0" w:type="dxa"/>
                </w:tcPr>
                <w:p w:rsidR="00615DE4" w:rsidRPr="00615DE4" w:rsidRDefault="00615DE4" w:rsidP="00615DE4">
                  <w:pPr>
                    <w:framePr w:hSpace="180" w:wrap="around" w:vAnchor="text" w:hAnchor="margin" w:xAlign="center" w:y="181"/>
                    <w:tabs>
                      <w:tab w:val="center" w:pos="243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615DE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</w:t>
                  </w:r>
                </w:p>
              </w:tc>
              <w:tc>
                <w:tcPr>
                  <w:tcW w:w="360" w:type="dxa"/>
                </w:tcPr>
                <w:p w:rsidR="00615DE4" w:rsidRPr="00615DE4" w:rsidRDefault="00615DE4" w:rsidP="00615DE4">
                  <w:pPr>
                    <w:framePr w:hSpace="180" w:wrap="around" w:vAnchor="text" w:hAnchor="margin" w:xAlign="center" w:y="181"/>
                    <w:tabs>
                      <w:tab w:val="center" w:pos="243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0" w:type="dxa"/>
                </w:tcPr>
                <w:p w:rsidR="00615DE4" w:rsidRPr="00615DE4" w:rsidRDefault="00615DE4" w:rsidP="00615DE4">
                  <w:pPr>
                    <w:framePr w:hSpace="180" w:wrap="around" w:vAnchor="text" w:hAnchor="margin" w:xAlign="center" w:y="181"/>
                    <w:tabs>
                      <w:tab w:val="center" w:pos="243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615DE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ю</w:t>
                  </w:r>
                </w:p>
              </w:tc>
            </w:tr>
          </w:tbl>
          <w:p w:rsidR="00615DE4" w:rsidRPr="00615DE4" w:rsidRDefault="00615DE4" w:rsidP="00615DE4">
            <w:pPr>
              <w:tabs>
                <w:tab w:val="center" w:pos="24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5D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5"/>
              <w:gridCol w:w="360"/>
              <w:gridCol w:w="360"/>
              <w:gridCol w:w="360"/>
              <w:gridCol w:w="360"/>
            </w:tblGrid>
            <w:tr w:rsidR="00615DE4" w:rsidRPr="00615DE4" w:rsidTr="00DF0EE3">
              <w:tc>
                <w:tcPr>
                  <w:tcW w:w="355" w:type="dxa"/>
                </w:tcPr>
                <w:p w:rsidR="00615DE4" w:rsidRPr="00615DE4" w:rsidRDefault="00615DE4" w:rsidP="00615DE4">
                  <w:pPr>
                    <w:framePr w:hSpace="180" w:wrap="around" w:vAnchor="text" w:hAnchor="margin" w:xAlign="center" w:y="181"/>
                    <w:tabs>
                      <w:tab w:val="center" w:pos="243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615DE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</w:t>
                  </w:r>
                </w:p>
              </w:tc>
              <w:tc>
                <w:tcPr>
                  <w:tcW w:w="360" w:type="dxa"/>
                </w:tcPr>
                <w:p w:rsidR="00615DE4" w:rsidRPr="00615DE4" w:rsidRDefault="00615DE4" w:rsidP="00615DE4">
                  <w:pPr>
                    <w:framePr w:hSpace="180" w:wrap="around" w:vAnchor="text" w:hAnchor="margin" w:xAlign="center" w:y="181"/>
                    <w:tabs>
                      <w:tab w:val="center" w:pos="243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0" w:type="dxa"/>
                </w:tcPr>
                <w:p w:rsidR="00615DE4" w:rsidRPr="00615DE4" w:rsidRDefault="00615DE4" w:rsidP="00615DE4">
                  <w:pPr>
                    <w:framePr w:hSpace="180" w:wrap="around" w:vAnchor="text" w:hAnchor="margin" w:xAlign="center" w:y="181"/>
                    <w:tabs>
                      <w:tab w:val="center" w:pos="243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0" w:type="dxa"/>
                </w:tcPr>
                <w:p w:rsidR="00615DE4" w:rsidRPr="00615DE4" w:rsidRDefault="00615DE4" w:rsidP="00615DE4">
                  <w:pPr>
                    <w:framePr w:hSpace="180" w:wrap="around" w:vAnchor="text" w:hAnchor="margin" w:xAlign="center" w:y="181"/>
                    <w:tabs>
                      <w:tab w:val="center" w:pos="243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615DE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я</w:t>
                  </w:r>
                </w:p>
              </w:tc>
              <w:tc>
                <w:tcPr>
                  <w:tcW w:w="360" w:type="dxa"/>
                </w:tcPr>
                <w:p w:rsidR="00615DE4" w:rsidRPr="00615DE4" w:rsidRDefault="00615DE4" w:rsidP="00615DE4">
                  <w:pPr>
                    <w:framePr w:hSpace="180" w:wrap="around" w:vAnchor="text" w:hAnchor="margin" w:xAlign="center" w:y="181"/>
                    <w:tabs>
                      <w:tab w:val="center" w:pos="243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15DE4" w:rsidRPr="00615DE4" w:rsidRDefault="00615DE4" w:rsidP="0061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15DE4" w:rsidRPr="00615DE4" w:rsidRDefault="00615DE4" w:rsidP="0061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15DE4" w:rsidRPr="00615DE4" w:rsidRDefault="00615DE4" w:rsidP="0061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615DE4" w:rsidRPr="00615DE4" w:rsidRDefault="00615DE4" w:rsidP="0061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615DE4" w:rsidRPr="00615DE4" w:rsidRDefault="00615DE4" w:rsidP="00615D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5DE4" w:rsidRPr="00615DE4" w:rsidRDefault="00615DE4" w:rsidP="00615D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0A88" w:rsidRDefault="00430A88"/>
    <w:sectPr w:rsidR="00430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C5"/>
    <w:rsid w:val="00430A88"/>
    <w:rsid w:val="00615DC5"/>
    <w:rsid w:val="0061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7F05F-DA4D-41A8-BDAB-6C89690E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815</Characters>
  <Application>Microsoft Office Word</Application>
  <DocSecurity>0</DocSecurity>
  <Lines>6</Lines>
  <Paragraphs>1</Paragraphs>
  <ScaleCrop>false</ScaleCrop>
  <Company>SPecialiST RePack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Муртазина</dc:creator>
  <cp:keywords/>
  <dc:description/>
  <cp:lastModifiedBy>Лилия Муртазина</cp:lastModifiedBy>
  <cp:revision>2</cp:revision>
  <dcterms:created xsi:type="dcterms:W3CDTF">2015-09-29T13:17:00Z</dcterms:created>
  <dcterms:modified xsi:type="dcterms:W3CDTF">2015-09-29T13:19:00Z</dcterms:modified>
</cp:coreProperties>
</file>