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65" w:rsidRDefault="00CB7265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CB7265" w:rsidRDefault="00CB7265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CB7265" w:rsidRDefault="00CB7265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CB7265" w:rsidRDefault="00CB7265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CB7265" w:rsidRDefault="00CB7265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CB7265" w:rsidRDefault="00CB7265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CB7265" w:rsidRDefault="00CB7265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CB7265" w:rsidRDefault="00CB7265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C57E57" w:rsidRPr="00CB7265" w:rsidRDefault="00C57E57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96"/>
          <w:szCs w:val="96"/>
        </w:rPr>
      </w:pPr>
      <w:r w:rsidRPr="00CB7265">
        <w:rPr>
          <w:rStyle w:val="c5"/>
          <w:rFonts w:ascii="Times New Roman" w:hAnsi="Times New Roman" w:cs="Times New Roman"/>
          <w:b/>
          <w:sz w:val="96"/>
          <w:szCs w:val="96"/>
        </w:rPr>
        <w:t>Внеклассное мероприятие по математике  </w:t>
      </w:r>
    </w:p>
    <w:p w:rsidR="00CB7265" w:rsidRDefault="00C57E57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96"/>
          <w:szCs w:val="96"/>
        </w:rPr>
      </w:pPr>
      <w:r w:rsidRPr="00CB7265">
        <w:rPr>
          <w:rStyle w:val="c5"/>
          <w:rFonts w:ascii="Times New Roman" w:hAnsi="Times New Roman" w:cs="Times New Roman"/>
          <w:b/>
          <w:sz w:val="96"/>
          <w:szCs w:val="96"/>
        </w:rPr>
        <w:t xml:space="preserve">Игра </w:t>
      </w:r>
    </w:p>
    <w:p w:rsidR="000D2202" w:rsidRDefault="00C57E57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96"/>
          <w:szCs w:val="96"/>
        </w:rPr>
      </w:pPr>
      <w:r w:rsidRPr="00CB7265">
        <w:rPr>
          <w:rStyle w:val="c5"/>
          <w:rFonts w:ascii="Times New Roman" w:hAnsi="Times New Roman" w:cs="Times New Roman"/>
          <w:b/>
          <w:sz w:val="96"/>
          <w:szCs w:val="96"/>
        </w:rPr>
        <w:t>«Устами младенцев».</w:t>
      </w:r>
    </w:p>
    <w:p w:rsidR="00CB7265" w:rsidRDefault="00CB7265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96"/>
          <w:szCs w:val="96"/>
        </w:rPr>
      </w:pPr>
    </w:p>
    <w:p w:rsidR="00CB7265" w:rsidRDefault="00CB7265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96"/>
          <w:szCs w:val="96"/>
        </w:rPr>
      </w:pPr>
    </w:p>
    <w:p w:rsidR="00CB7265" w:rsidRDefault="00CB7265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96"/>
          <w:szCs w:val="96"/>
        </w:rPr>
      </w:pPr>
    </w:p>
    <w:p w:rsidR="00CB7265" w:rsidRPr="00CB7265" w:rsidRDefault="00CB7265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CB7265" w:rsidRPr="00CB7265" w:rsidRDefault="00CB7265" w:rsidP="00C57E57">
      <w:pPr>
        <w:pStyle w:val="a3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CB7265" w:rsidRPr="00CB7265" w:rsidRDefault="00CB7265" w:rsidP="00CB7265">
      <w:pPr>
        <w:pStyle w:val="a3"/>
        <w:jc w:val="right"/>
        <w:rPr>
          <w:rStyle w:val="c5"/>
          <w:rFonts w:ascii="Times New Roman" w:hAnsi="Times New Roman" w:cs="Times New Roman"/>
          <w:sz w:val="28"/>
          <w:szCs w:val="28"/>
        </w:rPr>
      </w:pPr>
      <w:r w:rsidRPr="00CB7265">
        <w:rPr>
          <w:rStyle w:val="c5"/>
          <w:rFonts w:ascii="Times New Roman" w:hAnsi="Times New Roman" w:cs="Times New Roman"/>
          <w:sz w:val="28"/>
          <w:szCs w:val="28"/>
        </w:rPr>
        <w:t>Выполнила: учитель математики</w:t>
      </w:r>
    </w:p>
    <w:p w:rsidR="00CB7265" w:rsidRPr="00CB7265" w:rsidRDefault="00CB7265" w:rsidP="00CB7265">
      <w:pPr>
        <w:pStyle w:val="a3"/>
        <w:jc w:val="right"/>
        <w:rPr>
          <w:rStyle w:val="c5"/>
          <w:rFonts w:ascii="Times New Roman" w:hAnsi="Times New Roman" w:cs="Times New Roman"/>
          <w:sz w:val="28"/>
          <w:szCs w:val="28"/>
        </w:rPr>
      </w:pPr>
      <w:r w:rsidRPr="00CB7265">
        <w:rPr>
          <w:rStyle w:val="c5"/>
          <w:rFonts w:ascii="Times New Roman" w:hAnsi="Times New Roman" w:cs="Times New Roman"/>
          <w:sz w:val="28"/>
          <w:szCs w:val="28"/>
        </w:rPr>
        <w:t>Барская А.А.</w:t>
      </w:r>
    </w:p>
    <w:p w:rsidR="00CB7265" w:rsidRPr="00CB7265" w:rsidRDefault="00CB7265" w:rsidP="00CB72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7265">
        <w:rPr>
          <w:rFonts w:ascii="Times New Roman" w:hAnsi="Times New Roman" w:cs="Times New Roman"/>
          <w:sz w:val="28"/>
          <w:szCs w:val="28"/>
        </w:rPr>
        <w:t xml:space="preserve">МКОУ «Красноярская средняя </w:t>
      </w:r>
    </w:p>
    <w:p w:rsidR="00CB7265" w:rsidRPr="00CB7265" w:rsidRDefault="00CB7265" w:rsidP="00CB72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7265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</w:p>
    <w:p w:rsidR="00CB7265" w:rsidRDefault="00CB7265" w:rsidP="00CB72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7265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</w:p>
    <w:p w:rsidR="00CB7265" w:rsidRDefault="00CB7265" w:rsidP="00CB72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7265">
        <w:rPr>
          <w:rFonts w:ascii="Times New Roman" w:hAnsi="Times New Roman" w:cs="Times New Roman"/>
          <w:sz w:val="28"/>
          <w:szCs w:val="28"/>
        </w:rPr>
        <w:t>Омской области»</w:t>
      </w:r>
    </w:p>
    <w:p w:rsidR="00CB7265" w:rsidRDefault="00CB7265" w:rsidP="00CB72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7265" w:rsidRDefault="00CB7265" w:rsidP="00CB7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Омск-2012год.</w:t>
      </w:r>
    </w:p>
    <w:p w:rsidR="00CB7265" w:rsidRPr="00CB7265" w:rsidRDefault="00CB7265" w:rsidP="00CB7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265" w:rsidRPr="00CB7265" w:rsidRDefault="00CB7265" w:rsidP="00CB7265">
      <w:pPr>
        <w:pStyle w:val="a3"/>
        <w:jc w:val="right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C57E57" w:rsidRPr="00E10448" w:rsidRDefault="00C57E57" w:rsidP="00C57E57">
      <w:pPr>
        <w:pStyle w:val="c1"/>
        <w:rPr>
          <w:sz w:val="28"/>
          <w:szCs w:val="28"/>
        </w:rPr>
      </w:pPr>
      <w:r w:rsidRPr="00E10448">
        <w:rPr>
          <w:rStyle w:val="c0"/>
          <w:b/>
          <w:sz w:val="28"/>
          <w:szCs w:val="28"/>
        </w:rPr>
        <w:lastRenderedPageBreak/>
        <w:t>Цель:</w:t>
      </w:r>
      <w:r w:rsidRPr="00E10448">
        <w:rPr>
          <w:rStyle w:val="c0"/>
          <w:sz w:val="28"/>
          <w:szCs w:val="28"/>
        </w:rPr>
        <w:t xml:space="preserve"> </w:t>
      </w:r>
      <w:r w:rsidRPr="00E10448">
        <w:rPr>
          <w:sz w:val="28"/>
          <w:szCs w:val="28"/>
        </w:rPr>
        <w:t> Развивать сообразительность, интуицию, любознательность; укреплять память; прививать интерес к математике; воспитывать стремление к преодолению трудностей.</w:t>
      </w:r>
    </w:p>
    <w:p w:rsidR="00C57E57" w:rsidRPr="00E10448" w:rsidRDefault="00C57E57" w:rsidP="00AF6A71">
      <w:pPr>
        <w:pStyle w:val="c1"/>
        <w:jc w:val="both"/>
        <w:rPr>
          <w:sz w:val="28"/>
          <w:szCs w:val="28"/>
        </w:rPr>
      </w:pPr>
      <w:r w:rsidRPr="00E10448">
        <w:rPr>
          <w:sz w:val="28"/>
          <w:szCs w:val="28"/>
        </w:rPr>
        <w:t>(В игре участвуют учащиеся 6</w:t>
      </w:r>
      <w:r w:rsidR="00AF6A71">
        <w:rPr>
          <w:sz w:val="28"/>
          <w:szCs w:val="28"/>
        </w:rPr>
        <w:t xml:space="preserve"> - 7</w:t>
      </w:r>
      <w:r w:rsidRPr="00E10448">
        <w:rPr>
          <w:sz w:val="28"/>
          <w:szCs w:val="28"/>
        </w:rPr>
        <w:t xml:space="preserve"> классов, которые проводят конкурсы «</w:t>
      </w:r>
      <w:proofErr w:type="spellStart"/>
      <w:r w:rsidRPr="00E10448">
        <w:rPr>
          <w:sz w:val="28"/>
          <w:szCs w:val="28"/>
        </w:rPr>
        <w:t>Рассуждалки</w:t>
      </w:r>
      <w:proofErr w:type="spellEnd"/>
      <w:r w:rsidRPr="00E10448">
        <w:rPr>
          <w:sz w:val="28"/>
          <w:szCs w:val="28"/>
        </w:rPr>
        <w:t>»</w:t>
      </w:r>
      <w:proofErr w:type="gramStart"/>
      <w:r w:rsidRPr="00E10448">
        <w:rPr>
          <w:sz w:val="28"/>
          <w:szCs w:val="28"/>
        </w:rPr>
        <w:t>,»</w:t>
      </w:r>
      <w:proofErr w:type="spellStart"/>
      <w:proofErr w:type="gramEnd"/>
      <w:r w:rsidRPr="00E10448">
        <w:rPr>
          <w:sz w:val="28"/>
          <w:szCs w:val="28"/>
        </w:rPr>
        <w:t>Объяснялки</w:t>
      </w:r>
      <w:proofErr w:type="spellEnd"/>
      <w:r w:rsidRPr="00E10448">
        <w:rPr>
          <w:sz w:val="28"/>
          <w:szCs w:val="28"/>
        </w:rPr>
        <w:t>», «</w:t>
      </w:r>
      <w:proofErr w:type="spellStart"/>
      <w:r w:rsidRPr="00E10448">
        <w:rPr>
          <w:sz w:val="28"/>
          <w:szCs w:val="28"/>
        </w:rPr>
        <w:t>Загадалки</w:t>
      </w:r>
      <w:proofErr w:type="spellEnd"/>
      <w:r w:rsidRPr="00E10448">
        <w:rPr>
          <w:sz w:val="28"/>
          <w:szCs w:val="28"/>
        </w:rPr>
        <w:t>», «</w:t>
      </w:r>
      <w:proofErr w:type="spellStart"/>
      <w:r w:rsidRPr="00E10448">
        <w:rPr>
          <w:sz w:val="28"/>
          <w:szCs w:val="28"/>
        </w:rPr>
        <w:t>Обгонялки</w:t>
      </w:r>
      <w:proofErr w:type="spellEnd"/>
      <w:r w:rsidRPr="00E10448">
        <w:rPr>
          <w:sz w:val="28"/>
          <w:szCs w:val="28"/>
        </w:rPr>
        <w:t>»)</w:t>
      </w:r>
    </w:p>
    <w:p w:rsidR="0005228C" w:rsidRPr="00AF6A71" w:rsidRDefault="0005228C" w:rsidP="000522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F6A71">
        <w:rPr>
          <w:rFonts w:ascii="Times New Roman" w:hAnsi="Times New Roman" w:cs="Times New Roman"/>
          <w:i/>
          <w:sz w:val="28"/>
          <w:szCs w:val="28"/>
        </w:rPr>
        <w:t>Под звуки фанфар (в записи) выходят ведущие.</w:t>
      </w:r>
    </w:p>
    <w:p w:rsidR="0005228C" w:rsidRPr="00AF6A71" w:rsidRDefault="0005228C" w:rsidP="0005228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A71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1 ведущий. </w:t>
      </w:r>
    </w:p>
    <w:p w:rsidR="0005228C" w:rsidRPr="00AF6A71" w:rsidRDefault="0005228C" w:rsidP="0005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 xml:space="preserve">Мы, наш </w:t>
      </w:r>
      <w:proofErr w:type="gramStart"/>
      <w:r w:rsidRPr="00AF6A71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AF6A71">
        <w:rPr>
          <w:rFonts w:ascii="Times New Roman" w:hAnsi="Times New Roman" w:cs="Times New Roman"/>
          <w:sz w:val="28"/>
          <w:szCs w:val="28"/>
        </w:rPr>
        <w:t xml:space="preserve"> открывая</w:t>
      </w:r>
      <w:r w:rsidRPr="00AF6A71">
        <w:rPr>
          <w:rFonts w:ascii="Times New Roman" w:hAnsi="Times New Roman" w:cs="Times New Roman"/>
          <w:sz w:val="28"/>
          <w:szCs w:val="28"/>
        </w:rPr>
        <w:br/>
        <w:t>Вам желаем</w:t>
      </w:r>
    </w:p>
    <w:p w:rsidR="0005228C" w:rsidRPr="00AF6A71" w:rsidRDefault="0005228C" w:rsidP="0005228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A71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Вместе. </w:t>
      </w:r>
    </w:p>
    <w:p w:rsidR="0005228C" w:rsidRPr="00AF6A71" w:rsidRDefault="0005228C" w:rsidP="0005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>Добрый день!</w:t>
      </w:r>
    </w:p>
    <w:p w:rsidR="00C57E57" w:rsidRPr="00C57E57" w:rsidRDefault="0005228C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C57E57" w:rsidRPr="00C57E5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игры нам надо создать две команды. Для этого проведем отборочный тур.</w:t>
      </w:r>
    </w:p>
    <w:p w:rsidR="00C57E57" w:rsidRP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Вопросы отборочного тура</w:t>
      </w:r>
      <w:r w:rsidR="000522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0522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="0005228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ведущие по очереди задают вопросы)</w:t>
      </w:r>
      <w:r w:rsidRPr="00C57E57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57E57" w:rsidRP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Сколько кг в половине тонны?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(500)</w:t>
      </w:r>
    </w:p>
    <w:p w:rsidR="00C57E57" w:rsidRP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Как называется вторая координата точки на координатной плоскости?</w:t>
      </w:r>
      <w:r w:rsidR="0005228C">
        <w:rPr>
          <w:rFonts w:ascii="Times New Roman" w:hAnsi="Times New Roman" w:cs="Times New Roman"/>
          <w:sz w:val="28"/>
          <w:szCs w:val="28"/>
          <w:lang w:eastAsia="ru-RU"/>
        </w:rPr>
        <w:t xml:space="preserve"> (ордината)</w:t>
      </w:r>
    </w:p>
    <w:p w:rsidR="00C57E57" w:rsidRP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Сколько будет углов, если у квадрата один из них отрезать?</w:t>
      </w:r>
      <w:r w:rsidR="0005228C">
        <w:rPr>
          <w:rFonts w:ascii="Times New Roman" w:hAnsi="Times New Roman" w:cs="Times New Roman"/>
          <w:sz w:val="28"/>
          <w:szCs w:val="28"/>
          <w:lang w:eastAsia="ru-RU"/>
        </w:rPr>
        <w:t xml:space="preserve"> (5)</w:t>
      </w:r>
    </w:p>
    <w:p w:rsidR="00C57E57" w:rsidRP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Сколько двузначных чисел, у которых первая цифра 1?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(10)</w:t>
      </w:r>
    </w:p>
    <w:p w:rsidR="00C57E57" w:rsidRP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Когда сутки длиннее летом или зимой?</w:t>
      </w:r>
      <w:r w:rsidR="0005228C">
        <w:rPr>
          <w:rFonts w:ascii="Times New Roman" w:hAnsi="Times New Roman" w:cs="Times New Roman"/>
          <w:sz w:val="28"/>
          <w:szCs w:val="28"/>
          <w:lang w:eastAsia="ru-RU"/>
        </w:rPr>
        <w:t xml:space="preserve"> (одинаковые)</w:t>
      </w:r>
    </w:p>
    <w:p w:rsidR="00C57E57" w:rsidRP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Двое играли в шахматы 4 часа. Сколько времени играл каждый?</w:t>
      </w:r>
      <w:r w:rsidR="0005228C">
        <w:rPr>
          <w:rFonts w:ascii="Times New Roman" w:hAnsi="Times New Roman" w:cs="Times New Roman"/>
          <w:sz w:val="28"/>
          <w:szCs w:val="28"/>
          <w:lang w:eastAsia="ru-RU"/>
        </w:rPr>
        <w:t xml:space="preserve"> (4часа)</w:t>
      </w:r>
    </w:p>
    <w:p w:rsidR="00C57E57" w:rsidRP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Бревно распилили на 8 частей. Сколько сделали распилов?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(7)</w:t>
      </w:r>
    </w:p>
    <w:p w:rsidR="00C57E57" w:rsidRP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Сколько вершин у куба? (8)</w:t>
      </w:r>
    </w:p>
    <w:p w:rsidR="00C57E57" w:rsidRP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Сколько получится десятков, если 2 десятка умножить на 3 десятка? (60 десятков)</w:t>
      </w:r>
    </w:p>
    <w:p w:rsidR="00C57E57" w:rsidRP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Сколько делителей у простого числа? (два)</w:t>
      </w:r>
    </w:p>
    <w:p w:rsidR="00C57E57" w:rsidRP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Сотая часть числа</w:t>
      </w: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? (%)</w:t>
      </w:r>
      <w:proofErr w:type="gramEnd"/>
    </w:p>
    <w:p w:rsidR="00C57E57" w:rsidRP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Какая цифра в переводе с латинского означает «никакая»? (0)</w:t>
      </w:r>
    </w:p>
    <w:p w:rsidR="00C57E57" w:rsidRDefault="00C57E57" w:rsidP="00C57E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проведенного отборочного тура созда</w:t>
      </w:r>
      <w:r w:rsidR="0005228C">
        <w:rPr>
          <w:rFonts w:ascii="Times New Roman" w:hAnsi="Times New Roman" w:cs="Times New Roman"/>
          <w:sz w:val="28"/>
          <w:szCs w:val="28"/>
          <w:lang w:eastAsia="ru-RU"/>
        </w:rPr>
        <w:t>лось две команды</w:t>
      </w:r>
      <w:r w:rsidRPr="00C57E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228C" w:rsidRPr="00AF6A71" w:rsidRDefault="0005228C" w:rsidP="0005228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A71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2 ведущий. </w:t>
      </w:r>
    </w:p>
    <w:p w:rsidR="0005228C" w:rsidRPr="00AF6A71" w:rsidRDefault="0005228C" w:rsidP="0005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>Все команды шоу – ринга</w:t>
      </w:r>
      <w:r w:rsidRPr="00AF6A71">
        <w:rPr>
          <w:rFonts w:ascii="Times New Roman" w:hAnsi="Times New Roman" w:cs="Times New Roman"/>
          <w:sz w:val="28"/>
          <w:szCs w:val="28"/>
        </w:rPr>
        <w:br/>
        <w:t>Мы сейчас представим всем.</w:t>
      </w:r>
    </w:p>
    <w:p w:rsidR="0005228C" w:rsidRPr="00AF6A71" w:rsidRDefault="0005228C" w:rsidP="0005228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A71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1 ведущий. </w:t>
      </w:r>
    </w:p>
    <w:p w:rsidR="0005228C" w:rsidRPr="00AF6A71" w:rsidRDefault="0005228C" w:rsidP="0005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>За этим столиком налево</w:t>
      </w:r>
      <w:r w:rsidRPr="00AF6A71">
        <w:rPr>
          <w:rFonts w:ascii="Times New Roman" w:hAnsi="Times New Roman" w:cs="Times New Roman"/>
          <w:sz w:val="28"/>
          <w:szCs w:val="28"/>
        </w:rPr>
        <w:br/>
        <w:t>“Прямоугольник” сядет смело.</w:t>
      </w:r>
      <w:r w:rsidRPr="00AF6A71">
        <w:rPr>
          <w:rFonts w:ascii="Times New Roman" w:hAnsi="Times New Roman" w:cs="Times New Roman"/>
          <w:sz w:val="28"/>
          <w:szCs w:val="28"/>
        </w:rPr>
        <w:br/>
        <w:t>Ему задачки нипочём,</w:t>
      </w:r>
      <w:r w:rsidRPr="00AF6A71">
        <w:rPr>
          <w:rFonts w:ascii="Times New Roman" w:hAnsi="Times New Roman" w:cs="Times New Roman"/>
          <w:sz w:val="28"/>
          <w:szCs w:val="28"/>
        </w:rPr>
        <w:br/>
        <w:t>Смекалист будет он во всём.</w:t>
      </w:r>
    </w:p>
    <w:p w:rsidR="0005228C" w:rsidRPr="00AF6A71" w:rsidRDefault="0005228C" w:rsidP="0005228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A71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2 ведущий. </w:t>
      </w:r>
    </w:p>
    <w:p w:rsidR="0005228C" w:rsidRPr="00AF6A71" w:rsidRDefault="0005228C" w:rsidP="00052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>Здесь разместится жёлтый “Круг”.</w:t>
      </w:r>
      <w:r w:rsidRPr="00AF6A71">
        <w:rPr>
          <w:rFonts w:ascii="Times New Roman" w:hAnsi="Times New Roman" w:cs="Times New Roman"/>
          <w:sz w:val="28"/>
          <w:szCs w:val="28"/>
        </w:rPr>
        <w:br/>
        <w:t>Математике – он друг.</w:t>
      </w:r>
      <w:r w:rsidRPr="00AF6A71">
        <w:rPr>
          <w:rFonts w:ascii="Times New Roman" w:hAnsi="Times New Roman" w:cs="Times New Roman"/>
          <w:sz w:val="28"/>
          <w:szCs w:val="28"/>
        </w:rPr>
        <w:br/>
        <w:t>Ум, смекалка – всё здесь есть,</w:t>
      </w:r>
      <w:r w:rsidRPr="00AF6A71">
        <w:rPr>
          <w:rFonts w:ascii="Times New Roman" w:hAnsi="Times New Roman" w:cs="Times New Roman"/>
          <w:sz w:val="28"/>
          <w:szCs w:val="28"/>
        </w:rPr>
        <w:br/>
        <w:t>Всех достоинств и не счесть!</w:t>
      </w:r>
    </w:p>
    <w:p w:rsidR="00AF6A71" w:rsidRPr="00AF6A71" w:rsidRDefault="009E5016" w:rsidP="009E501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AF6A71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1 ведущий. </w:t>
      </w:r>
    </w:p>
    <w:p w:rsidR="009E5016" w:rsidRPr="00AF6A71" w:rsidRDefault="009E5016" w:rsidP="009E5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>Чтоб шоу – ринг прошёл как надо,</w:t>
      </w:r>
      <w:r w:rsidRPr="00AF6A71">
        <w:rPr>
          <w:rFonts w:ascii="Times New Roman" w:hAnsi="Times New Roman" w:cs="Times New Roman"/>
          <w:sz w:val="28"/>
          <w:szCs w:val="28"/>
        </w:rPr>
        <w:br/>
        <w:t>По правилам, а не предвзят</w:t>
      </w:r>
      <w:r w:rsidR="007F665A" w:rsidRPr="00AF6A71">
        <w:rPr>
          <w:rFonts w:ascii="Times New Roman" w:hAnsi="Times New Roman" w:cs="Times New Roman"/>
          <w:sz w:val="28"/>
          <w:szCs w:val="28"/>
        </w:rPr>
        <w:t>о,</w:t>
      </w:r>
      <w:r w:rsidR="007F665A" w:rsidRPr="00AF6A71">
        <w:rPr>
          <w:rFonts w:ascii="Times New Roman" w:hAnsi="Times New Roman" w:cs="Times New Roman"/>
          <w:sz w:val="28"/>
          <w:szCs w:val="28"/>
        </w:rPr>
        <w:br/>
        <w:t xml:space="preserve">Представим жюри </w:t>
      </w:r>
      <w:r w:rsidRPr="00AF6A71">
        <w:rPr>
          <w:rFonts w:ascii="Times New Roman" w:hAnsi="Times New Roman" w:cs="Times New Roman"/>
          <w:sz w:val="28"/>
          <w:szCs w:val="28"/>
        </w:rPr>
        <w:t>мы для контроля</w:t>
      </w:r>
      <w:proofErr w:type="gramStart"/>
      <w:r w:rsidRPr="00AF6A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665A" w:rsidRPr="00AF6A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665A" w:rsidRPr="00AF6A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665A" w:rsidRPr="00AF6A71">
        <w:rPr>
          <w:rFonts w:ascii="Times New Roman" w:hAnsi="Times New Roman" w:cs="Times New Roman"/>
          <w:sz w:val="28"/>
          <w:szCs w:val="28"/>
        </w:rPr>
        <w:t>редставление жюри)</w:t>
      </w:r>
    </w:p>
    <w:p w:rsidR="00AF6A71" w:rsidRDefault="00AF6A71" w:rsidP="00784ABF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784ABF" w:rsidRPr="00AF6A71" w:rsidRDefault="00784ABF" w:rsidP="00784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A71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2 ведущий. </w:t>
      </w:r>
    </w:p>
    <w:p w:rsidR="00784ABF" w:rsidRPr="00AF6A71" w:rsidRDefault="00784ABF" w:rsidP="00784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>Итак, шоу – ринг мы начинаем,</w:t>
      </w:r>
      <w:r w:rsidRPr="00AF6A71">
        <w:rPr>
          <w:rFonts w:ascii="Times New Roman" w:hAnsi="Times New Roman" w:cs="Times New Roman"/>
          <w:sz w:val="28"/>
          <w:szCs w:val="28"/>
        </w:rPr>
        <w:br/>
        <w:t>Всем успехов пожелаем,</w:t>
      </w:r>
      <w:r w:rsidRPr="00AF6A71">
        <w:rPr>
          <w:rFonts w:ascii="Times New Roman" w:hAnsi="Times New Roman" w:cs="Times New Roman"/>
          <w:sz w:val="28"/>
          <w:szCs w:val="28"/>
        </w:rPr>
        <w:br/>
      </w:r>
      <w:r w:rsidRPr="00AF6A71">
        <w:rPr>
          <w:rFonts w:ascii="Times New Roman" w:hAnsi="Times New Roman" w:cs="Times New Roman"/>
          <w:sz w:val="28"/>
          <w:szCs w:val="28"/>
        </w:rPr>
        <w:lastRenderedPageBreak/>
        <w:t>Мыслить быстро, не зевать,</w:t>
      </w:r>
      <w:r w:rsidRPr="00AF6A71">
        <w:rPr>
          <w:rFonts w:ascii="Times New Roman" w:hAnsi="Times New Roman" w:cs="Times New Roman"/>
          <w:sz w:val="28"/>
          <w:szCs w:val="28"/>
        </w:rPr>
        <w:br/>
        <w:t>Правильно всё сосчитать!</w:t>
      </w:r>
    </w:p>
    <w:p w:rsidR="00784ABF" w:rsidRPr="00A8225A" w:rsidRDefault="00784ABF" w:rsidP="00784A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225A">
        <w:rPr>
          <w:rFonts w:ascii="Times New Roman" w:hAnsi="Times New Roman" w:cs="Times New Roman"/>
          <w:i/>
          <w:sz w:val="28"/>
          <w:szCs w:val="28"/>
        </w:rPr>
        <w:t>Проигрывается музыкальная вставка – первая строка припева песни “Мы желаем счастья вам”.</w:t>
      </w:r>
    </w:p>
    <w:p w:rsidR="00784ABF" w:rsidRPr="00AF6A71" w:rsidRDefault="00784ABF" w:rsidP="00784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A71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1 ведущий. </w:t>
      </w:r>
    </w:p>
    <w:p w:rsidR="0005228C" w:rsidRDefault="00784ABF" w:rsidP="00AF6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>Первый ринг мы объявляем,</w:t>
      </w:r>
      <w:r w:rsidRPr="00AF6A71">
        <w:rPr>
          <w:rFonts w:ascii="Times New Roman" w:hAnsi="Times New Roman" w:cs="Times New Roman"/>
          <w:sz w:val="28"/>
          <w:szCs w:val="28"/>
        </w:rPr>
        <w:br/>
        <w:t>На «</w:t>
      </w:r>
      <w:proofErr w:type="spellStart"/>
      <w:r w:rsidRPr="00AF6A71">
        <w:rPr>
          <w:rFonts w:ascii="Times New Roman" w:hAnsi="Times New Roman" w:cs="Times New Roman"/>
          <w:sz w:val="28"/>
          <w:szCs w:val="28"/>
        </w:rPr>
        <w:t>Рассуждалки</w:t>
      </w:r>
      <w:proofErr w:type="spellEnd"/>
      <w:r w:rsidRPr="00AF6A71">
        <w:rPr>
          <w:rFonts w:ascii="Times New Roman" w:hAnsi="Times New Roman" w:cs="Times New Roman"/>
          <w:sz w:val="28"/>
          <w:szCs w:val="28"/>
        </w:rPr>
        <w:t>»  приглашаем.</w:t>
      </w:r>
      <w:r w:rsidRPr="00AF6A71">
        <w:rPr>
          <w:rFonts w:ascii="Times New Roman" w:hAnsi="Times New Roman" w:cs="Times New Roman"/>
          <w:sz w:val="28"/>
          <w:szCs w:val="28"/>
        </w:rPr>
        <w:br/>
      </w:r>
      <w:r w:rsidR="00AF6A71">
        <w:rPr>
          <w:rFonts w:ascii="Times New Roman" w:hAnsi="Times New Roman" w:cs="Times New Roman"/>
          <w:sz w:val="28"/>
          <w:szCs w:val="28"/>
        </w:rPr>
        <w:t>И удачи вам желаем</w:t>
      </w:r>
      <w:r w:rsidRPr="00AF6A71">
        <w:rPr>
          <w:rFonts w:ascii="Times New Roman" w:hAnsi="Times New Roman" w:cs="Times New Roman"/>
          <w:sz w:val="28"/>
          <w:szCs w:val="28"/>
        </w:rPr>
        <w:t>!</w:t>
      </w:r>
    </w:p>
    <w:p w:rsidR="00A8225A" w:rsidRPr="00A8225A" w:rsidRDefault="00A8225A" w:rsidP="00AF6A7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 девочки с плакатом </w:t>
      </w:r>
    </w:p>
    <w:p w:rsidR="00C57E57" w:rsidRPr="00C57E57" w:rsidRDefault="00C57E57" w:rsidP="00C57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b/>
          <w:sz w:val="28"/>
          <w:szCs w:val="28"/>
          <w:lang w:eastAsia="ru-RU"/>
        </w:rPr>
        <w:t>Конкурс №1  «</w:t>
      </w:r>
      <w:proofErr w:type="spellStart"/>
      <w:r w:rsidRPr="00C57E57">
        <w:rPr>
          <w:rFonts w:ascii="Times New Roman" w:hAnsi="Times New Roman" w:cs="Times New Roman"/>
          <w:b/>
          <w:sz w:val="28"/>
          <w:szCs w:val="28"/>
          <w:lang w:eastAsia="ru-RU"/>
        </w:rPr>
        <w:t>Рассуждалки</w:t>
      </w:r>
      <w:proofErr w:type="spellEnd"/>
      <w:r w:rsidRPr="00C57E5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( По две </w:t>
      </w:r>
      <w:proofErr w:type="spell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рассуждалки</w:t>
      </w:r>
      <w:proofErr w:type="spell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команде.</w:t>
      </w:r>
      <w:proofErr w:type="gram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Если верный ответ дан с первой попытки, команда получает 15 очков, со второй попытки – 10 очков и с третьей – 5 очков)</w:t>
      </w:r>
      <w:proofErr w:type="gramEnd"/>
    </w:p>
    <w:p w:rsidR="00C57E57" w:rsidRDefault="00AF6A71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C57E57" w:rsidRPr="00C57E5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>Рассуждалки</w:t>
      </w:r>
      <w:proofErr w:type="spellEnd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первой команде. 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Рассуждалка</w:t>
      </w:r>
      <w:proofErr w:type="spell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первая:</w:t>
      </w:r>
    </w:p>
    <w:p w:rsidR="00C57E57" w:rsidRPr="00C57E57" w:rsidRDefault="00C57E57" w:rsidP="00C57E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Это такая штука, в которой что-то не знаешь, а потом вдруг узнаешь, если захочешь это сделать – и сделаешь</w:t>
      </w:r>
    </w:p>
    <w:p w:rsidR="00C57E57" w:rsidRPr="00C57E57" w:rsidRDefault="00C57E57" w:rsidP="00C57E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Во втором классе они простые, в 7 классе – линейные, в 8 – квадратные,</w:t>
      </w:r>
    </w:p>
    <w:p w:rsidR="00C57E57" w:rsidRPr="00C57E57" w:rsidRDefault="00C57E57" w:rsidP="00C57E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Не знаю, есть ли у них листья и стебли, а вот корни бывают, может быть один, а может и больше.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(Уравнение)</w:t>
      </w:r>
    </w:p>
    <w:p w:rsidR="00C57E57" w:rsidRDefault="00AF6A71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="00C57E57" w:rsidRPr="00C57E5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Рассуждалка</w:t>
      </w:r>
      <w:proofErr w:type="spell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вторая</w:t>
      </w:r>
    </w:p>
    <w:p w:rsidR="00C57E57" w:rsidRPr="00C57E57" w:rsidRDefault="00C57E57" w:rsidP="00C57E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Это такая кривая, уходящая в бесконечность. Если взять нитку или веревку двумя руками, так, чтобы они провисли, то </w:t>
      </w: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тоже</w:t>
      </w:r>
      <w:proofErr w:type="gram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в общем то ее получим;</w:t>
      </w:r>
    </w:p>
    <w:p w:rsidR="00C57E57" w:rsidRPr="00C57E57" w:rsidRDefault="00C57E57" w:rsidP="00C57E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Лидии давно ее знают и используют, когда подковывают лошадей. Ведь подкова тоже ее часть.</w:t>
      </w:r>
    </w:p>
    <w:p w:rsidR="00C57E57" w:rsidRPr="00C57E57" w:rsidRDefault="00C57E57" w:rsidP="00C57E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вообще то, это красивая кривая – график одной из функций, а точнее квадратичной функции.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(парабола)</w:t>
      </w:r>
    </w:p>
    <w:p w:rsidR="00C57E57" w:rsidRDefault="00AF6A71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C57E57" w:rsidRPr="00C57E5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>Рассуждалки</w:t>
      </w:r>
      <w:proofErr w:type="spellEnd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второй команде. 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Рассуждалка</w:t>
      </w:r>
      <w:proofErr w:type="spell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первая:</w:t>
      </w:r>
    </w:p>
    <w:p w:rsidR="00C57E57" w:rsidRPr="00C57E57" w:rsidRDefault="00C57E57" w:rsidP="00C57E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Это такая геометрическая фигура, интересная</w:t>
      </w: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красивая, у которой нет начала и нет конца. Эта фигура используется везде: в быту, в технике, архитектуре и других областях;</w:t>
      </w:r>
    </w:p>
    <w:p w:rsidR="00C57E57" w:rsidRPr="00C57E57" w:rsidRDefault="00C57E57" w:rsidP="00C57E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Если пойдешь по нему, то все равно, когда-нибудь придешь туда, откуда ушел;</w:t>
      </w:r>
    </w:p>
    <w:p w:rsidR="00C57E57" w:rsidRPr="00C57E57" w:rsidRDefault="00C57E57" w:rsidP="00C57E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А еще можно увидеть его на кораблях, катерах, Там он называется спасательным.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(Круг)</w:t>
      </w:r>
    </w:p>
    <w:p w:rsidR="00C57E57" w:rsidRDefault="00AF6A71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="00C57E57" w:rsidRPr="00C57E5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Рассуждалка</w:t>
      </w:r>
      <w:proofErr w:type="spell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вторая </w:t>
      </w:r>
    </w:p>
    <w:p w:rsidR="00C57E57" w:rsidRPr="00C57E57" w:rsidRDefault="00C57E57" w:rsidP="00C57E5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Она названа по фамилии ученого. Ученый этот известный, его знают даже те, кто ее еще не изучал. В ней говорится про фигуру одну, которую тоже все знают с детства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7E57" w:rsidRPr="00C57E57" w:rsidRDefault="00C57E57" w:rsidP="00C57E5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Ее нужно доказывать. А зачем? Ведь он ее доказал уже давным-давно</w:t>
      </w:r>
    </w:p>
    <w:p w:rsidR="00C57E57" w:rsidRPr="00C57E57" w:rsidRDefault="00C57E57" w:rsidP="00C57E5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А над самим  ученым часто смеются, говорят, что у него штаны во все стороны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          равны</w:t>
      </w:r>
    </w:p>
    <w:p w:rsid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(Теорема Пифагора)</w:t>
      </w:r>
    </w:p>
    <w:p w:rsidR="00784ABF" w:rsidRPr="00AF6A71" w:rsidRDefault="00784ABF" w:rsidP="00C57E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2 ведущий.</w:t>
      </w:r>
      <w:r w:rsidRPr="00AF6A7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F6A71">
        <w:rPr>
          <w:rFonts w:ascii="Times New Roman" w:hAnsi="Times New Roman" w:cs="Times New Roman"/>
          <w:sz w:val="28"/>
          <w:szCs w:val="28"/>
        </w:rPr>
        <w:t>Пока жюри подводит итоги конкурс</w:t>
      </w:r>
      <w:r w:rsidR="003E612F" w:rsidRPr="00AF6A71">
        <w:rPr>
          <w:rFonts w:ascii="Times New Roman" w:hAnsi="Times New Roman" w:cs="Times New Roman"/>
          <w:sz w:val="28"/>
          <w:szCs w:val="28"/>
        </w:rPr>
        <w:t>а</w:t>
      </w:r>
      <w:r w:rsidRPr="00AF6A71">
        <w:rPr>
          <w:rFonts w:ascii="Times New Roman" w:hAnsi="Times New Roman" w:cs="Times New Roman"/>
          <w:sz w:val="28"/>
          <w:szCs w:val="28"/>
        </w:rPr>
        <w:t xml:space="preserve">, мы объявляем для зрителей </w:t>
      </w:r>
      <w:r w:rsidR="003E612F" w:rsidRPr="00AF6A71">
        <w:rPr>
          <w:rFonts w:ascii="Times New Roman" w:hAnsi="Times New Roman" w:cs="Times New Roman"/>
          <w:sz w:val="28"/>
          <w:szCs w:val="28"/>
        </w:rPr>
        <w:t>конкурс</w:t>
      </w:r>
      <w:r w:rsidRPr="00AF6A71">
        <w:rPr>
          <w:rFonts w:ascii="Times New Roman" w:hAnsi="Times New Roman" w:cs="Times New Roman"/>
          <w:sz w:val="28"/>
          <w:szCs w:val="28"/>
        </w:rPr>
        <w:t>.</w:t>
      </w:r>
    </w:p>
    <w:p w:rsidR="00784ABF" w:rsidRPr="00B62AF9" w:rsidRDefault="00784ABF" w:rsidP="00784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F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1 ведущий. </w:t>
      </w:r>
    </w:p>
    <w:p w:rsidR="00784ABF" w:rsidRPr="00AF6A71" w:rsidRDefault="00784ABF" w:rsidP="00784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lastRenderedPageBreak/>
        <w:t>Идёт о математике молва,</w:t>
      </w:r>
      <w:r w:rsidRPr="00AF6A71">
        <w:rPr>
          <w:rFonts w:ascii="Times New Roman" w:hAnsi="Times New Roman" w:cs="Times New Roman"/>
          <w:sz w:val="28"/>
          <w:szCs w:val="28"/>
        </w:rPr>
        <w:br/>
        <w:t>Что она в порядок ум приводит.</w:t>
      </w:r>
      <w:r w:rsidRPr="00AF6A71">
        <w:rPr>
          <w:rFonts w:ascii="Times New Roman" w:hAnsi="Times New Roman" w:cs="Times New Roman"/>
          <w:sz w:val="28"/>
          <w:szCs w:val="28"/>
        </w:rPr>
        <w:br/>
        <w:t>И, наверно, потому математические слова</w:t>
      </w:r>
      <w:r w:rsidRPr="00AF6A71">
        <w:rPr>
          <w:rFonts w:ascii="Times New Roman" w:hAnsi="Times New Roman" w:cs="Times New Roman"/>
          <w:sz w:val="28"/>
          <w:szCs w:val="28"/>
        </w:rPr>
        <w:br/>
        <w:t>Часто можем слышать мы в народе.</w:t>
      </w:r>
    </w:p>
    <w:p w:rsidR="00784ABF" w:rsidRPr="00AF6A71" w:rsidRDefault="00784ABF" w:rsidP="00784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>Объявляем  конкурс</w:t>
      </w:r>
      <w:r w:rsidR="003E612F" w:rsidRPr="00AF6A71">
        <w:rPr>
          <w:rFonts w:ascii="Times New Roman" w:hAnsi="Times New Roman" w:cs="Times New Roman"/>
          <w:sz w:val="28"/>
          <w:szCs w:val="28"/>
        </w:rPr>
        <w:t xml:space="preserve"> </w:t>
      </w:r>
      <w:r w:rsidRPr="00AF6A71">
        <w:rPr>
          <w:rFonts w:ascii="Times New Roman" w:hAnsi="Times New Roman" w:cs="Times New Roman"/>
          <w:sz w:val="28"/>
          <w:szCs w:val="28"/>
        </w:rPr>
        <w:t xml:space="preserve"> – “Народный”. Условия этого конкурса следующие: назвать   крылатое выражение или народное высказывание (пословицу, поговорку) с математическими словами или числами.</w:t>
      </w:r>
      <w:r w:rsidR="003E612F" w:rsidRPr="00AF6A71">
        <w:rPr>
          <w:rFonts w:ascii="Times New Roman" w:hAnsi="Times New Roman" w:cs="Times New Roman"/>
          <w:sz w:val="28"/>
          <w:szCs w:val="28"/>
        </w:rPr>
        <w:t xml:space="preserve"> За каждый ответ получаете фишку.</w:t>
      </w:r>
    </w:p>
    <w:p w:rsidR="003E612F" w:rsidRPr="00AF6A71" w:rsidRDefault="003E612F" w:rsidP="003E61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AF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2 ведущий.</w:t>
      </w:r>
      <w:r w:rsidRPr="00AF6A7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F6A71">
        <w:rPr>
          <w:rFonts w:ascii="Times New Roman" w:hAnsi="Times New Roman" w:cs="Times New Roman"/>
          <w:sz w:val="28"/>
          <w:szCs w:val="28"/>
        </w:rPr>
        <w:t>Итак, члены жюри подвели итоги конкурса. Просим  жюри сообщить их нам.</w:t>
      </w:r>
    </w:p>
    <w:p w:rsidR="003E612F" w:rsidRPr="00AF6A71" w:rsidRDefault="003E612F" w:rsidP="003E61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 xml:space="preserve">Жюри сообщают итоги </w:t>
      </w:r>
    </w:p>
    <w:p w:rsidR="00827797" w:rsidRPr="00A8225A" w:rsidRDefault="00827797" w:rsidP="008277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225A">
        <w:rPr>
          <w:rFonts w:ascii="Times New Roman" w:hAnsi="Times New Roman" w:cs="Times New Roman"/>
          <w:i/>
          <w:sz w:val="28"/>
          <w:szCs w:val="28"/>
        </w:rPr>
        <w:t>Проигрывается музыкальная вставка – первая строка припева “Мы желаем счастья вам”.</w:t>
      </w:r>
    </w:p>
    <w:p w:rsidR="00827797" w:rsidRPr="00B62AF9" w:rsidRDefault="00827797" w:rsidP="0082779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F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1 ведущий</w:t>
      </w:r>
      <w:r w:rsidRPr="00B62AF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827797" w:rsidRPr="00AF6A71" w:rsidRDefault="00827797" w:rsidP="00827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 xml:space="preserve">Ринг второй - для </w:t>
      </w:r>
      <w:proofErr w:type="gramStart"/>
      <w:r w:rsidRPr="00AF6A71">
        <w:rPr>
          <w:rFonts w:ascii="Times New Roman" w:hAnsi="Times New Roman" w:cs="Times New Roman"/>
          <w:sz w:val="28"/>
          <w:szCs w:val="28"/>
        </w:rPr>
        <w:t>быстрых</w:t>
      </w:r>
      <w:proofErr w:type="gramEnd"/>
    </w:p>
    <w:p w:rsidR="00B62AF9" w:rsidRDefault="00827797" w:rsidP="00784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>Умных и отважных самых.</w:t>
      </w:r>
      <w:r w:rsidRPr="00AF6A71">
        <w:rPr>
          <w:rFonts w:ascii="Times New Roman" w:hAnsi="Times New Roman" w:cs="Times New Roman"/>
          <w:sz w:val="28"/>
          <w:szCs w:val="28"/>
        </w:rPr>
        <w:br/>
        <w:t>Будет игрокам утеха</w:t>
      </w:r>
    </w:p>
    <w:p w:rsidR="003E612F" w:rsidRPr="00AF6A71" w:rsidRDefault="00827797" w:rsidP="00784A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6A71">
        <w:rPr>
          <w:rFonts w:ascii="Times New Roman" w:hAnsi="Times New Roman" w:cs="Times New Roman"/>
          <w:sz w:val="28"/>
          <w:szCs w:val="28"/>
        </w:rPr>
        <w:t xml:space="preserve">От небывалого успеха. </w:t>
      </w:r>
      <w:r w:rsidRPr="00AF6A71">
        <w:rPr>
          <w:rFonts w:ascii="Times New Roman" w:hAnsi="Times New Roman" w:cs="Times New Roman"/>
          <w:sz w:val="28"/>
          <w:szCs w:val="28"/>
        </w:rPr>
        <w:br/>
      </w:r>
    </w:p>
    <w:p w:rsidR="00C57E57" w:rsidRPr="00C57E57" w:rsidRDefault="00C57E57" w:rsidP="00C57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b/>
          <w:sz w:val="28"/>
          <w:szCs w:val="28"/>
          <w:lang w:eastAsia="ru-RU"/>
        </w:rPr>
        <w:t>Конкурс № 2 «</w:t>
      </w:r>
      <w:proofErr w:type="spellStart"/>
      <w:r w:rsidRPr="00C57E57">
        <w:rPr>
          <w:rFonts w:ascii="Times New Roman" w:hAnsi="Times New Roman" w:cs="Times New Roman"/>
          <w:b/>
          <w:sz w:val="28"/>
          <w:szCs w:val="28"/>
          <w:lang w:eastAsia="ru-RU"/>
        </w:rPr>
        <w:t>Объяснялки</w:t>
      </w:r>
      <w:proofErr w:type="spellEnd"/>
      <w:r w:rsidRPr="00C57E5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(По одной </w:t>
      </w:r>
      <w:proofErr w:type="spell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объяснялке</w:t>
      </w:r>
      <w:proofErr w:type="spell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команде.</w:t>
      </w:r>
      <w:proofErr w:type="gram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Если получен верный ответ с первой попытки, команда зарабатывает 10 очков, со второй попытки  - 5 очков)</w:t>
      </w:r>
      <w:proofErr w:type="gramEnd"/>
    </w:p>
    <w:p w:rsidR="00C57E57" w:rsidRPr="00C57E57" w:rsidRDefault="00B62AF9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="00C57E57" w:rsidRPr="00C57E5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>Объяснялка</w:t>
      </w:r>
      <w:proofErr w:type="spellEnd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первой команде:</w:t>
      </w:r>
    </w:p>
    <w:p w:rsidR="00C57E57" w:rsidRPr="00C57E57" w:rsidRDefault="00C57E57" w:rsidP="00C57E5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Сначала делили, потом тоже делили. А потом между ними равно ставили. И она получается. Впервые вы знакомитесь с ней в 6 классе. С ее помощью можно и уравнения решать и задачи.</w:t>
      </w:r>
    </w:p>
    <w:p w:rsidR="00C57E57" w:rsidRPr="00C57E57" w:rsidRDefault="00C57E57" w:rsidP="00C57E5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Если готовят какое-нибудь лекарство, настои или мази, то нужно знать, какой она должна быть. А то возьмешь одного вещества больше  или меньше чем надо и не получишь то, что нужно.</w:t>
      </w:r>
    </w:p>
    <w:p w:rsidR="00C57E57" w:rsidRPr="00C57E57" w:rsidRDefault="00C57E57" w:rsidP="00C57E5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А в математике равенство двух отношений называется…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(пропорция)</w:t>
      </w:r>
    </w:p>
    <w:p w:rsidR="00C57E57" w:rsidRPr="00C57E57" w:rsidRDefault="00B62AF9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C57E57" w:rsidRPr="00EF79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>Объяснялка</w:t>
      </w:r>
      <w:proofErr w:type="spellEnd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второй команде:</w:t>
      </w:r>
    </w:p>
    <w:p w:rsidR="00C57E57" w:rsidRPr="00C57E57" w:rsidRDefault="00C57E57" w:rsidP="00EF791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Это выражение содержит две части, между которыми стоит знак равенства. Иногда в обеих частях выражения, которые требуют преобразований: иногда в </w:t>
      </w: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одной части стоит</w:t>
      </w:r>
      <w:proofErr w:type="gram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просто число, или буква, или выражение, с которым больше ничего  не сделаешь.</w:t>
      </w:r>
    </w:p>
    <w:p w:rsidR="00C57E57" w:rsidRPr="00C57E57" w:rsidRDefault="00C57E57" w:rsidP="00EF791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Вообще-то надо еще доказать, что это равенство – оно и есть. Для этого есть три способа: либо преобразовать правую часть его и привести </w:t>
      </w: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левой, либо левую к правой, а иногда приходится мучиться над обеими частями. И вот долгожданный результат – равенство верно.</w:t>
      </w:r>
    </w:p>
    <w:p w:rsidR="00C57E57" w:rsidRPr="00C57E57" w:rsidRDefault="00C57E57" w:rsidP="00EF791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Значит оно</w:t>
      </w: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-....</w:t>
      </w:r>
      <w:proofErr w:type="gramEnd"/>
    </w:p>
    <w:p w:rsid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(тождество)</w:t>
      </w:r>
    </w:p>
    <w:p w:rsidR="00B62AF9" w:rsidRPr="00C57E57" w:rsidRDefault="00B62AF9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6A71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2 ведущий.</w:t>
      </w:r>
      <w:r w:rsidRPr="00AF6A7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F6A71">
        <w:rPr>
          <w:rFonts w:ascii="Times New Roman" w:hAnsi="Times New Roman" w:cs="Times New Roman"/>
          <w:sz w:val="28"/>
          <w:szCs w:val="28"/>
        </w:rPr>
        <w:t>Пока жюри подводит итоги конкурса, мы объявляем для зрителей конкурс</w:t>
      </w:r>
    </w:p>
    <w:p w:rsidR="00C57E57" w:rsidRPr="00EF7919" w:rsidRDefault="00C57E57" w:rsidP="00EF7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7919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="00827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аукцион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Назовите математические термины, понятия, символы, знаки на букву  «П»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(например: прямая, пропорция, пять, подобие</w:t>
      </w: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,…).</w:t>
      </w:r>
      <w:r w:rsidR="00827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27797">
        <w:rPr>
          <w:rFonts w:ascii="Times New Roman" w:hAnsi="Times New Roman" w:cs="Times New Roman"/>
          <w:sz w:val="28"/>
          <w:szCs w:val="28"/>
          <w:lang w:eastAsia="ru-RU"/>
        </w:rPr>
        <w:t>Кто последний назовет слово – тот получает фишку.</w:t>
      </w:r>
    </w:p>
    <w:p w:rsid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(Игру можно повторить для нескольких букв)</w:t>
      </w:r>
    </w:p>
    <w:p w:rsidR="00B62AF9" w:rsidRPr="00AF6A71" w:rsidRDefault="00B62AF9" w:rsidP="00B62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B62AF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ведущий.</w:t>
      </w:r>
      <w:r w:rsidRPr="00AF6A7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F6A71">
        <w:rPr>
          <w:rFonts w:ascii="Times New Roman" w:hAnsi="Times New Roman" w:cs="Times New Roman"/>
          <w:sz w:val="28"/>
          <w:szCs w:val="28"/>
        </w:rPr>
        <w:t>Итак, члены жюри подвели итоги конкурса. Просим  жюри сообщить их нам.</w:t>
      </w:r>
    </w:p>
    <w:p w:rsidR="00B62AF9" w:rsidRPr="00AF6A71" w:rsidRDefault="00B62AF9" w:rsidP="00B62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 xml:space="preserve">Жюри сообщают итоги </w:t>
      </w:r>
    </w:p>
    <w:p w:rsidR="00B62AF9" w:rsidRPr="00A8225A" w:rsidRDefault="00B62AF9" w:rsidP="00B62AF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225A">
        <w:rPr>
          <w:rFonts w:ascii="Times New Roman" w:hAnsi="Times New Roman" w:cs="Times New Roman"/>
          <w:i/>
          <w:sz w:val="28"/>
          <w:szCs w:val="28"/>
        </w:rPr>
        <w:t>Проигрывается музыкальная вставка – первая строка припева “Мы желаем счастья вам”.</w:t>
      </w:r>
    </w:p>
    <w:p w:rsidR="00827797" w:rsidRPr="00B62AF9" w:rsidRDefault="00827797" w:rsidP="0082779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F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 xml:space="preserve">2 ведущий. </w:t>
      </w:r>
    </w:p>
    <w:p w:rsidR="00827797" w:rsidRPr="00AF6A71" w:rsidRDefault="00827797" w:rsidP="00827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>Чтоб задачи все решать,</w:t>
      </w:r>
      <w:r w:rsidRPr="00AF6A71">
        <w:rPr>
          <w:rFonts w:ascii="Times New Roman" w:hAnsi="Times New Roman" w:cs="Times New Roman"/>
          <w:sz w:val="28"/>
          <w:szCs w:val="28"/>
        </w:rPr>
        <w:br/>
        <w:t xml:space="preserve">Нужно вам загадки </w:t>
      </w:r>
      <w:r w:rsidR="00AF6A71" w:rsidRPr="00AF6A71">
        <w:rPr>
          <w:rFonts w:ascii="Times New Roman" w:hAnsi="Times New Roman" w:cs="Times New Roman"/>
          <w:sz w:val="28"/>
          <w:szCs w:val="28"/>
        </w:rPr>
        <w:t>р</w:t>
      </w:r>
      <w:r w:rsidRPr="00AF6A71">
        <w:rPr>
          <w:rFonts w:ascii="Times New Roman" w:hAnsi="Times New Roman" w:cs="Times New Roman"/>
          <w:sz w:val="28"/>
          <w:szCs w:val="28"/>
        </w:rPr>
        <w:t>а</w:t>
      </w:r>
      <w:r w:rsidR="00AF6A71" w:rsidRPr="00AF6A71">
        <w:rPr>
          <w:rFonts w:ascii="Times New Roman" w:hAnsi="Times New Roman" w:cs="Times New Roman"/>
          <w:sz w:val="28"/>
          <w:szCs w:val="28"/>
        </w:rPr>
        <w:t>з</w:t>
      </w:r>
      <w:r w:rsidRPr="00AF6A71">
        <w:rPr>
          <w:rFonts w:ascii="Times New Roman" w:hAnsi="Times New Roman" w:cs="Times New Roman"/>
          <w:sz w:val="28"/>
          <w:szCs w:val="28"/>
        </w:rPr>
        <w:t xml:space="preserve">гадать. </w:t>
      </w:r>
    </w:p>
    <w:p w:rsidR="00827797" w:rsidRPr="00C57E57" w:rsidRDefault="0082779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E57" w:rsidRPr="00EF7919" w:rsidRDefault="00C57E57" w:rsidP="00EF7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7919">
        <w:rPr>
          <w:rFonts w:ascii="Times New Roman" w:hAnsi="Times New Roman" w:cs="Times New Roman"/>
          <w:b/>
          <w:sz w:val="28"/>
          <w:szCs w:val="28"/>
          <w:lang w:eastAsia="ru-RU"/>
        </w:rPr>
        <w:t>Конкурс «</w:t>
      </w:r>
      <w:proofErr w:type="spellStart"/>
      <w:r w:rsidRPr="00EF7919">
        <w:rPr>
          <w:rFonts w:ascii="Times New Roman" w:hAnsi="Times New Roman" w:cs="Times New Roman"/>
          <w:b/>
          <w:sz w:val="28"/>
          <w:szCs w:val="28"/>
          <w:lang w:eastAsia="ru-RU"/>
        </w:rPr>
        <w:t>Загадалки</w:t>
      </w:r>
      <w:proofErr w:type="spellEnd"/>
      <w:r w:rsidRPr="00EF791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(По одной загадке каждому члену команды.</w:t>
      </w:r>
      <w:proofErr w:type="gram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Если отгадана загадка, счет команды увеличивается на 5 очков)</w:t>
      </w:r>
      <w:proofErr w:type="gramEnd"/>
    </w:p>
    <w:p w:rsidR="00C57E57" w:rsidRPr="00C57E57" w:rsidRDefault="00B62AF9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C57E57" w:rsidRPr="00EF79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 для первой команды:</w:t>
      </w:r>
    </w:p>
    <w:p w:rsidR="00C57E57" w:rsidRPr="00C57E57" w:rsidRDefault="00C57E57" w:rsidP="00EF79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Ничего не стоящий, не значащий человек.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Цифра та  - не колобок, а просто он пустой кружок     (Ноль)</w:t>
      </w:r>
    </w:p>
    <w:p w:rsidR="00C57E57" w:rsidRPr="00C57E57" w:rsidRDefault="00C57E57" w:rsidP="00EF79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Чертежный инструмент.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Сговорились две ноги делать дуги и круги     (Циркуль)</w:t>
      </w:r>
    </w:p>
    <w:p w:rsidR="00C57E57" w:rsidRPr="00C57E57" w:rsidRDefault="00C57E57" w:rsidP="00EF79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Геометрическая фигура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Часть плоскости, ограниченная окружностью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Может быть спасательным       (Круг)</w:t>
      </w:r>
    </w:p>
    <w:p w:rsidR="00C57E57" w:rsidRPr="00C57E57" w:rsidRDefault="00C57E57" w:rsidP="00EF79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Знак действия в математике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Он есть и на элементах питания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Это такой крестик, из двух палочек.       (Плюс)</w:t>
      </w:r>
    </w:p>
    <w:p w:rsidR="00C57E57" w:rsidRPr="00C57E57" w:rsidRDefault="00C57E57" w:rsidP="00EF79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Утверждение в математике, с которым впервые встречаются в 7 классе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Ее надо доказывать.     (Теорема)</w:t>
      </w:r>
    </w:p>
    <w:p w:rsidR="00C57E57" w:rsidRPr="00C57E57" w:rsidRDefault="00B62AF9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="00C57E57" w:rsidRPr="00EF79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>Загадалки</w:t>
      </w:r>
      <w:proofErr w:type="spellEnd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для второй команды:</w:t>
      </w:r>
    </w:p>
    <w:p w:rsidR="00C57E57" w:rsidRPr="00C57E57" w:rsidRDefault="00C57E57" w:rsidP="00EF791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Раньше ими пользовались в магазине</w:t>
      </w:r>
    </w:p>
    <w:p w:rsidR="00EF7919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Простейший калькулятор. 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Щелк да щелк, 5 да 5, так мы учимся считать     (Счеты)</w:t>
      </w:r>
    </w:p>
    <w:p w:rsidR="00C57E57" w:rsidRPr="00C57E57" w:rsidRDefault="00C57E57" w:rsidP="00EF791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Одна шестидесятая его равна 1 минуте.</w:t>
      </w:r>
    </w:p>
    <w:p w:rsidR="00EF7919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Они встречаются на этикетках спиртных напитков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Единица измерения углов      (Градус)</w:t>
      </w:r>
    </w:p>
    <w:p w:rsidR="00EF7919" w:rsidRDefault="00C57E57" w:rsidP="00C57E5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Бывает </w:t>
      </w: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барабанная</w:t>
      </w:r>
      <w:proofErr w:type="gram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или пальцами.</w:t>
      </w:r>
    </w:p>
    <w:p w:rsidR="00C57E57" w:rsidRPr="00EF7919" w:rsidRDefault="00C57E57" w:rsidP="00EF79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7919">
        <w:rPr>
          <w:rFonts w:ascii="Times New Roman" w:hAnsi="Times New Roman" w:cs="Times New Roman"/>
          <w:sz w:val="28"/>
          <w:szCs w:val="28"/>
          <w:lang w:eastAsia="ru-RU"/>
        </w:rPr>
        <w:t>Отношение двух выражений.           (Дробь)</w:t>
      </w:r>
    </w:p>
    <w:p w:rsidR="00C57E57" w:rsidRPr="00C57E57" w:rsidRDefault="00C57E57" w:rsidP="00EF791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Они доходят до нас от солнца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Бывает числовым и координатным        (Луч)</w:t>
      </w:r>
    </w:p>
    <w:p w:rsidR="00C57E57" w:rsidRPr="00C57E57" w:rsidRDefault="00C57E57" w:rsidP="00EF791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Детская игрушка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Одна из чудес света- гробницы египетских царей – фараонов</w:t>
      </w:r>
    </w:p>
    <w:p w:rsid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Геометрическое тело, многогранник     (Пирамида)</w:t>
      </w:r>
    </w:p>
    <w:p w:rsidR="00A8225A" w:rsidRDefault="00A8225A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A71" w:rsidRPr="00AF6A71" w:rsidRDefault="00B62AF9" w:rsidP="00AF6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AF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827797" w:rsidRPr="00B62AF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ведущий.</w:t>
      </w:r>
      <w:r w:rsidR="00827797" w:rsidRPr="00AF6A7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27797" w:rsidRPr="00AF6A71">
        <w:rPr>
          <w:rFonts w:ascii="Times New Roman" w:hAnsi="Times New Roman" w:cs="Times New Roman"/>
          <w:sz w:val="28"/>
          <w:szCs w:val="28"/>
        </w:rPr>
        <w:t>Пока жюри подводит итоги конкурса</w:t>
      </w:r>
      <w:proofErr w:type="gramStart"/>
      <w:r w:rsidR="00827797" w:rsidRPr="00AF6A71">
        <w:rPr>
          <w:rFonts w:ascii="Times New Roman" w:hAnsi="Times New Roman" w:cs="Times New Roman"/>
          <w:sz w:val="28"/>
          <w:szCs w:val="28"/>
        </w:rPr>
        <w:t xml:space="preserve"> </w:t>
      </w:r>
      <w:r w:rsidR="00AF6A71" w:rsidRPr="00AF6A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7797" w:rsidRPr="00AF6A71">
        <w:rPr>
          <w:rFonts w:ascii="Times New Roman" w:hAnsi="Times New Roman" w:cs="Times New Roman"/>
          <w:sz w:val="28"/>
          <w:szCs w:val="28"/>
        </w:rPr>
        <w:t xml:space="preserve"> мы объявляем</w:t>
      </w:r>
      <w:r w:rsidR="00AF6A71" w:rsidRPr="00AF6A71">
        <w:rPr>
          <w:rFonts w:ascii="Times New Roman" w:hAnsi="Times New Roman" w:cs="Times New Roman"/>
          <w:sz w:val="28"/>
          <w:szCs w:val="28"/>
        </w:rPr>
        <w:t xml:space="preserve"> рекламная математическая  пауза “Квадрат и треугольник”.</w:t>
      </w:r>
    </w:p>
    <w:p w:rsidR="00AF6A71" w:rsidRPr="00AF6A71" w:rsidRDefault="00AF6A71" w:rsidP="00AF6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 xml:space="preserve">Трое ребят в костюмах выходят на сцену и инсценируют стихотворение “Квадрат и треугольник”. У “квадрата” на голове склеенный из бумаги головной убор с огромным квадратом сверху, у “треугольника” - головной убор с большим треугольником, третий – рассказчик – в произвольной одежде. Во время инсценировки по содержанию стиха “треугольник” обрезает спящему “квадрату” углы на головном уборе. </w:t>
      </w:r>
    </w:p>
    <w:p w:rsidR="00AF6A71" w:rsidRPr="00AF6A71" w:rsidRDefault="00AF6A71" w:rsidP="00AF6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Style w:val="a5"/>
          <w:rFonts w:ascii="Times New Roman" w:hAnsi="Times New Roman" w:cs="Times New Roman"/>
          <w:sz w:val="28"/>
          <w:szCs w:val="28"/>
        </w:rPr>
        <w:t>Треугольник и квадрат.</w:t>
      </w:r>
    </w:p>
    <w:p w:rsidR="00AF6A71" w:rsidRPr="00AF6A71" w:rsidRDefault="00AF6A71" w:rsidP="00AF6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>Жили – были два брата: треугольник с квадратом.</w:t>
      </w:r>
      <w:r w:rsidRPr="00AF6A71">
        <w:rPr>
          <w:rFonts w:ascii="Times New Roman" w:hAnsi="Times New Roman" w:cs="Times New Roman"/>
          <w:sz w:val="28"/>
          <w:szCs w:val="28"/>
        </w:rPr>
        <w:br/>
        <w:t>Старший – квадратный – добродушный, приятный.</w:t>
      </w:r>
      <w:r w:rsidRPr="00AF6A71">
        <w:rPr>
          <w:rFonts w:ascii="Times New Roman" w:hAnsi="Times New Roman" w:cs="Times New Roman"/>
          <w:sz w:val="28"/>
          <w:szCs w:val="28"/>
        </w:rPr>
        <w:br/>
        <w:t>Младший – треугольный – вечно недовольный.</w:t>
      </w:r>
      <w:r w:rsidRPr="00AF6A71">
        <w:rPr>
          <w:rFonts w:ascii="Times New Roman" w:hAnsi="Times New Roman" w:cs="Times New Roman"/>
          <w:sz w:val="28"/>
          <w:szCs w:val="28"/>
        </w:rPr>
        <w:br/>
        <w:t>Стал расспрашивать квадрат: “Почему ты злишься, брат?”</w:t>
      </w:r>
      <w:r w:rsidRPr="00AF6A71">
        <w:rPr>
          <w:rFonts w:ascii="Times New Roman" w:hAnsi="Times New Roman" w:cs="Times New Roman"/>
          <w:sz w:val="28"/>
          <w:szCs w:val="28"/>
        </w:rPr>
        <w:br/>
        <w:t>Тот кричит ему: “Смотри, ты полней меня и шире.</w:t>
      </w:r>
      <w:r w:rsidRPr="00AF6A71">
        <w:rPr>
          <w:rFonts w:ascii="Times New Roman" w:hAnsi="Times New Roman" w:cs="Times New Roman"/>
          <w:sz w:val="28"/>
          <w:szCs w:val="28"/>
        </w:rPr>
        <w:br/>
      </w:r>
      <w:r w:rsidRPr="00AF6A71">
        <w:rPr>
          <w:rFonts w:ascii="Times New Roman" w:hAnsi="Times New Roman" w:cs="Times New Roman"/>
          <w:sz w:val="28"/>
          <w:szCs w:val="28"/>
        </w:rPr>
        <w:lastRenderedPageBreak/>
        <w:t>У меня углов лишь три, у тебя же их четыре</w:t>
      </w:r>
      <w:proofErr w:type="gramStart"/>
      <w:r w:rsidRPr="00AF6A71">
        <w:rPr>
          <w:rFonts w:ascii="Times New Roman" w:hAnsi="Times New Roman" w:cs="Times New Roman"/>
          <w:sz w:val="28"/>
          <w:szCs w:val="28"/>
        </w:rPr>
        <w:t>.”</w:t>
      </w:r>
      <w:r w:rsidRPr="00AF6A71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AF6A71">
        <w:rPr>
          <w:rFonts w:ascii="Times New Roman" w:hAnsi="Times New Roman" w:cs="Times New Roman"/>
          <w:sz w:val="28"/>
          <w:szCs w:val="28"/>
        </w:rPr>
        <w:t>Но квадрат ответил: “Брат! Я же старше, я – квадрат</w:t>
      </w:r>
      <w:proofErr w:type="gramStart"/>
      <w:r w:rsidRPr="00AF6A71">
        <w:rPr>
          <w:rFonts w:ascii="Times New Roman" w:hAnsi="Times New Roman" w:cs="Times New Roman"/>
          <w:sz w:val="28"/>
          <w:szCs w:val="28"/>
        </w:rPr>
        <w:t>.”</w:t>
      </w:r>
      <w:r w:rsidRPr="00AF6A71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AF6A71">
        <w:rPr>
          <w:rFonts w:ascii="Times New Roman" w:hAnsi="Times New Roman" w:cs="Times New Roman"/>
          <w:sz w:val="28"/>
          <w:szCs w:val="28"/>
        </w:rPr>
        <w:t>И сказал ещё нежней: “Неизвестно кто нужней!”</w:t>
      </w:r>
      <w:r w:rsidRPr="00AF6A71">
        <w:rPr>
          <w:rFonts w:ascii="Times New Roman" w:hAnsi="Times New Roman" w:cs="Times New Roman"/>
          <w:sz w:val="28"/>
          <w:szCs w:val="28"/>
        </w:rPr>
        <w:br/>
        <w:t>Но настала ночь, и к брату, натыкаясь на столы,</w:t>
      </w:r>
      <w:r w:rsidRPr="00AF6A71">
        <w:rPr>
          <w:rFonts w:ascii="Times New Roman" w:hAnsi="Times New Roman" w:cs="Times New Roman"/>
          <w:sz w:val="28"/>
          <w:szCs w:val="28"/>
        </w:rPr>
        <w:br/>
        <w:t>Младший лезет воровато срезать старшему углы.</w:t>
      </w:r>
      <w:r w:rsidRPr="00AF6A71">
        <w:rPr>
          <w:rFonts w:ascii="Times New Roman" w:hAnsi="Times New Roman" w:cs="Times New Roman"/>
          <w:sz w:val="28"/>
          <w:szCs w:val="28"/>
        </w:rPr>
        <w:br/>
        <w:t>Уходя, сказал: “Приятных я желаю тебе снов!</w:t>
      </w:r>
      <w:r w:rsidRPr="00AF6A71">
        <w:rPr>
          <w:rFonts w:ascii="Times New Roman" w:hAnsi="Times New Roman" w:cs="Times New Roman"/>
          <w:sz w:val="28"/>
          <w:szCs w:val="28"/>
        </w:rPr>
        <w:br/>
        <w:t>Спать ложился – был квадратом, а проснёшься без углов!”</w:t>
      </w:r>
      <w:r w:rsidRPr="00AF6A71">
        <w:rPr>
          <w:rFonts w:ascii="Times New Roman" w:hAnsi="Times New Roman" w:cs="Times New Roman"/>
          <w:sz w:val="28"/>
          <w:szCs w:val="28"/>
        </w:rPr>
        <w:br/>
        <w:t>Но на утро старший брат страшной мести был не рад.</w:t>
      </w:r>
      <w:r w:rsidRPr="00AF6A71">
        <w:rPr>
          <w:rFonts w:ascii="Times New Roman" w:hAnsi="Times New Roman" w:cs="Times New Roman"/>
          <w:sz w:val="28"/>
          <w:szCs w:val="28"/>
        </w:rPr>
        <w:br/>
        <w:t>Поглядел он – нет квадрата. Онемел</w:t>
      </w:r>
      <w:proofErr w:type="gramStart"/>
      <w:r w:rsidRPr="00AF6A71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AF6A71">
        <w:rPr>
          <w:rFonts w:ascii="Times New Roman" w:hAnsi="Times New Roman" w:cs="Times New Roman"/>
          <w:sz w:val="28"/>
          <w:szCs w:val="28"/>
        </w:rPr>
        <w:t>тоял без слов…</w:t>
      </w:r>
      <w:r w:rsidRPr="00AF6A71">
        <w:rPr>
          <w:rFonts w:ascii="Times New Roman" w:hAnsi="Times New Roman" w:cs="Times New Roman"/>
          <w:sz w:val="28"/>
          <w:szCs w:val="28"/>
        </w:rPr>
        <w:br/>
        <w:t>Вот так месть! Теперь у брата восемь новеньких углов.</w:t>
      </w:r>
    </w:p>
    <w:p w:rsidR="00AF6A71" w:rsidRPr="00AF6A71" w:rsidRDefault="00AF6A71" w:rsidP="00AF6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AF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2 ведущий.</w:t>
      </w:r>
      <w:r w:rsidRPr="00AF6A7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F6A71">
        <w:rPr>
          <w:rFonts w:ascii="Times New Roman" w:hAnsi="Times New Roman" w:cs="Times New Roman"/>
          <w:sz w:val="28"/>
          <w:szCs w:val="28"/>
        </w:rPr>
        <w:t>Итак, члены жюри подвели итоги конкурса. Просим  жюри сообщить их нам.</w:t>
      </w:r>
    </w:p>
    <w:p w:rsidR="00AF6A71" w:rsidRPr="00AF6A71" w:rsidRDefault="00AF6A71" w:rsidP="00AF6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A71">
        <w:rPr>
          <w:rFonts w:ascii="Times New Roman" w:hAnsi="Times New Roman" w:cs="Times New Roman"/>
          <w:sz w:val="28"/>
          <w:szCs w:val="28"/>
        </w:rPr>
        <w:t xml:space="preserve">Жюри сообщают итоги </w:t>
      </w:r>
    </w:p>
    <w:p w:rsidR="00827797" w:rsidRDefault="00AF6A71" w:rsidP="00C57E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225A">
        <w:rPr>
          <w:rFonts w:ascii="Times New Roman" w:hAnsi="Times New Roman" w:cs="Times New Roman"/>
          <w:i/>
          <w:sz w:val="28"/>
          <w:szCs w:val="28"/>
        </w:rPr>
        <w:t>Проигрывается музыкальная вставка – первая строка припева “Мы желаем счастья вам”.</w:t>
      </w:r>
    </w:p>
    <w:p w:rsidR="00A8225A" w:rsidRPr="00A8225A" w:rsidRDefault="00A8225A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2AF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2 ведущий.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Объявляется следующий конкурс.</w:t>
      </w:r>
    </w:p>
    <w:p w:rsidR="00C57E57" w:rsidRPr="00EF7919" w:rsidRDefault="00C57E57" w:rsidP="00EF7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7919">
        <w:rPr>
          <w:rFonts w:ascii="Times New Roman" w:hAnsi="Times New Roman" w:cs="Times New Roman"/>
          <w:b/>
          <w:sz w:val="28"/>
          <w:szCs w:val="28"/>
          <w:lang w:eastAsia="ru-RU"/>
        </w:rPr>
        <w:t>Конкурс № 4 «</w:t>
      </w:r>
      <w:proofErr w:type="spellStart"/>
      <w:r w:rsidRPr="00EF7919">
        <w:rPr>
          <w:rFonts w:ascii="Times New Roman" w:hAnsi="Times New Roman" w:cs="Times New Roman"/>
          <w:b/>
          <w:sz w:val="28"/>
          <w:szCs w:val="28"/>
          <w:lang w:eastAsia="ru-RU"/>
        </w:rPr>
        <w:t>Обгонялки</w:t>
      </w:r>
      <w:proofErr w:type="spellEnd"/>
      <w:r w:rsidRPr="00EF791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57E57" w:rsidRPr="00C57E57" w:rsidRDefault="00C57E57" w:rsidP="00EF79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(За правильный ответ с первой попытки команда получает 20 очков, со второй – 10очков, с третьей – 5очков.</w:t>
      </w:r>
      <w:proofErr w:type="gram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Первой отвечает та команда, чей капитан первым поднимет руку. Если команда дала неверный ответ после прочтения первой части </w:t>
      </w:r>
      <w:proofErr w:type="spell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обгонялки</w:t>
      </w:r>
      <w:proofErr w:type="spell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, то право ответа переходит к команде соперников, которые могут отвечать с первой попытки, а могут заслушать продолжение, но в случае верного ответа получить уже 10 очков, в случае неверного ответа, право ответа на эту </w:t>
      </w:r>
      <w:proofErr w:type="spell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обгонялку</w:t>
      </w:r>
      <w:proofErr w:type="spell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они вообще теряют. </w:t>
      </w: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Если, после прочтения первой части </w:t>
      </w:r>
      <w:proofErr w:type="spell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обгонялки</w:t>
      </w:r>
      <w:proofErr w:type="spell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>, ни один капитан  не поднял руку, то зачитывается вторая часть и т.д.)</w:t>
      </w:r>
      <w:proofErr w:type="gramEnd"/>
    </w:p>
    <w:p w:rsidR="00C57E57" w:rsidRPr="00C57E57" w:rsidRDefault="00B62AF9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2AF9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C57E57" w:rsidRPr="00B62A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>Обгонялка</w:t>
      </w:r>
      <w:proofErr w:type="spellEnd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:rsidR="00C57E57" w:rsidRPr="00C57E57" w:rsidRDefault="00C57E57" w:rsidP="00EF79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Некоторым хочется, чтобы это быстрее прошло, и они были свободны, могли, бегать, прыгать, играть.</w:t>
      </w:r>
    </w:p>
    <w:p w:rsidR="00C57E57" w:rsidRPr="00C57E57" w:rsidRDefault="00C57E57" w:rsidP="00EF79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Кто-то это любит, а кто-то – нет, потому что приходится думать, писать, решать, отвечать.</w:t>
      </w:r>
    </w:p>
    <w:p w:rsidR="00C57E57" w:rsidRPr="00C57E57" w:rsidRDefault="00C57E57" w:rsidP="00EF79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Иногда, что-то делаешь, делаешь, а когда проверят, то могут и двойку поставить. Толи неверно решил, а может и времени не хватило, он ведь всего 45 минут.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      (Урок)</w:t>
      </w:r>
    </w:p>
    <w:p w:rsidR="00C57E57" w:rsidRPr="00C57E57" w:rsidRDefault="00B62AF9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="00C57E57" w:rsidRPr="00EF79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>Обгонялка</w:t>
      </w:r>
      <w:proofErr w:type="spellEnd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№ 2.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Эта вещь нужна каждому ученику и первокласснику и девятикласснику, да и дошколята любят, когда это у них есть. Это и у учителей есть.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В древности этого не было, и тогда люди писали на дощечках, на бересте, а в войну – на газете.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У учеников старших классов их много, а у некоторых она одна на все предметы. Перед школой родители их покупают детям: тонкие и общие.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(Тетради)</w:t>
      </w:r>
    </w:p>
    <w:p w:rsidR="00C57E57" w:rsidRPr="00C57E57" w:rsidRDefault="00B62AF9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C57E57" w:rsidRPr="00EF79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>Обгонялка</w:t>
      </w:r>
      <w:proofErr w:type="spellEnd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Иногда это происходит в жизни человека и даже несколько раз. Это может касаться работы, учебы, места жительства.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Особенно это любят ученики, потому что у них  это бывает каждый день, причем  несколько раз в день.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ученики ее ждут, не дождутся. Кто, </w:t>
      </w:r>
      <w:proofErr w:type="gramStart"/>
      <w:r w:rsidRPr="00C57E57">
        <w:rPr>
          <w:rFonts w:ascii="Times New Roman" w:hAnsi="Times New Roman" w:cs="Times New Roman"/>
          <w:sz w:val="28"/>
          <w:szCs w:val="28"/>
          <w:lang w:eastAsia="ru-RU"/>
        </w:rPr>
        <w:t>боится двойку</w:t>
      </w:r>
      <w:proofErr w:type="gramEnd"/>
      <w:r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получить, кто из-за лени учиться, кто чтобы просто отдохнуть. И вот в конце урока звенит звонок, начинается…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      (Перемена)</w:t>
      </w:r>
    </w:p>
    <w:p w:rsidR="00C57E57" w:rsidRPr="00C57E57" w:rsidRDefault="00B62AF9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="00C57E57" w:rsidRPr="00EF79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>Обгонялка</w:t>
      </w:r>
      <w:proofErr w:type="spellEnd"/>
      <w:r w:rsidR="00C57E57" w:rsidRPr="00C57E57">
        <w:rPr>
          <w:rFonts w:ascii="Times New Roman" w:hAnsi="Times New Roman" w:cs="Times New Roman"/>
          <w:sz w:val="28"/>
          <w:szCs w:val="28"/>
          <w:lang w:eastAsia="ru-RU"/>
        </w:rPr>
        <w:t xml:space="preserve"> № 4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Эта вещь чаще всего нужна ученикам 3-11 классов. Для старших классов она конечно важнее. Но иногда бывает и у обучающихся 1 и 2 классов.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Эта вещь похожа на записную книжку. В нее записывают, чтобы не забыть.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Эту вещь некоторые ученики нарочно забывают дома или прячут от родителей, потому что в нее также ставят и оценки.</w:t>
      </w:r>
    </w:p>
    <w:p w:rsidR="00C57E57" w:rsidRDefault="00C57E57" w:rsidP="00C57E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E57">
        <w:rPr>
          <w:rFonts w:ascii="Times New Roman" w:hAnsi="Times New Roman" w:cs="Times New Roman"/>
          <w:sz w:val="28"/>
          <w:szCs w:val="28"/>
          <w:lang w:eastAsia="ru-RU"/>
        </w:rPr>
        <w:t>      (Дневник)</w:t>
      </w:r>
    </w:p>
    <w:p w:rsidR="00A8225A" w:rsidRDefault="00A8225A" w:rsidP="00B62AF9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A8225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B62AF9" w:rsidRPr="00A8225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ведущий.</w:t>
      </w:r>
      <w:r w:rsidR="00B62AF9" w:rsidRPr="00A8225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A8225A" w:rsidRPr="00A8225A" w:rsidRDefault="00A8225A" w:rsidP="00A82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25A">
        <w:rPr>
          <w:rFonts w:ascii="Times New Roman" w:hAnsi="Times New Roman" w:cs="Times New Roman"/>
          <w:sz w:val="28"/>
          <w:szCs w:val="28"/>
        </w:rPr>
        <w:t xml:space="preserve">Пока жюри подводит окончательные итоги, мы объявляем музыкальную паузу – песня “Маг – </w:t>
      </w:r>
      <w:proofErr w:type="gramStart"/>
      <w:r w:rsidRPr="00A8225A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Pr="00A8225A">
        <w:rPr>
          <w:rFonts w:ascii="Times New Roman" w:hAnsi="Times New Roman" w:cs="Times New Roman"/>
          <w:sz w:val="28"/>
          <w:szCs w:val="28"/>
        </w:rPr>
        <w:t>”.</w:t>
      </w:r>
    </w:p>
    <w:p w:rsidR="00B62AF9" w:rsidRPr="00A8225A" w:rsidRDefault="00B62AF9" w:rsidP="00B62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25A">
        <w:rPr>
          <w:rFonts w:ascii="Times New Roman" w:hAnsi="Times New Roman" w:cs="Times New Roman"/>
          <w:sz w:val="28"/>
          <w:szCs w:val="28"/>
        </w:rPr>
        <w:t>Итак, члены жюри подвели итоги работы команд  и болельщиков. Просим наше уважаемое жюри сообщить их нам.</w:t>
      </w:r>
    </w:p>
    <w:p w:rsidR="00B62AF9" w:rsidRPr="00A8225A" w:rsidRDefault="00B62AF9" w:rsidP="00B62A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225A">
        <w:rPr>
          <w:rFonts w:ascii="Times New Roman" w:hAnsi="Times New Roman" w:cs="Times New Roman"/>
          <w:sz w:val="28"/>
          <w:szCs w:val="28"/>
        </w:rPr>
        <w:t>Жюри сообщают итоги</w:t>
      </w:r>
    </w:p>
    <w:p w:rsidR="00C57E57" w:rsidRPr="00EF7919" w:rsidRDefault="00C57E57" w:rsidP="00C57E5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7919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(Слово жюри)</w:t>
      </w:r>
      <w:r w:rsidR="00EF79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вручение дипломов</w:t>
      </w:r>
      <w:proofErr w:type="gramStart"/>
      <w:r w:rsidR="00A822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A822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самый активный боллельщик</w:t>
      </w:r>
      <w:r w:rsidR="00EF791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57E57" w:rsidRPr="00C57E57" w:rsidRDefault="00C57E57" w:rsidP="00C57E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57E57" w:rsidRPr="00C57E57" w:rsidSect="00AF6A71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3CA"/>
    <w:multiLevelType w:val="hybridMultilevel"/>
    <w:tmpl w:val="A28A2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C91"/>
    <w:multiLevelType w:val="hybridMultilevel"/>
    <w:tmpl w:val="C25E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7D37"/>
    <w:multiLevelType w:val="hybridMultilevel"/>
    <w:tmpl w:val="F38A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1B03"/>
    <w:multiLevelType w:val="hybridMultilevel"/>
    <w:tmpl w:val="2E9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03756"/>
    <w:multiLevelType w:val="hybridMultilevel"/>
    <w:tmpl w:val="EC0A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94A86"/>
    <w:multiLevelType w:val="multilevel"/>
    <w:tmpl w:val="547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32E5D"/>
    <w:multiLevelType w:val="hybridMultilevel"/>
    <w:tmpl w:val="24C6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B6820"/>
    <w:multiLevelType w:val="multilevel"/>
    <w:tmpl w:val="DF66D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D6CF3"/>
    <w:multiLevelType w:val="multilevel"/>
    <w:tmpl w:val="F07EC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F3CBE"/>
    <w:multiLevelType w:val="hybridMultilevel"/>
    <w:tmpl w:val="8D72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2546E"/>
    <w:multiLevelType w:val="multilevel"/>
    <w:tmpl w:val="6A30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3789B"/>
    <w:multiLevelType w:val="multilevel"/>
    <w:tmpl w:val="6CD82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D61E7"/>
    <w:multiLevelType w:val="multilevel"/>
    <w:tmpl w:val="6AE65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8680F"/>
    <w:multiLevelType w:val="multilevel"/>
    <w:tmpl w:val="A4E67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965CB"/>
    <w:multiLevelType w:val="multilevel"/>
    <w:tmpl w:val="407E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B23CE"/>
    <w:multiLevelType w:val="multilevel"/>
    <w:tmpl w:val="93E2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F14B1"/>
    <w:multiLevelType w:val="multilevel"/>
    <w:tmpl w:val="F38A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E5BEE"/>
    <w:multiLevelType w:val="multilevel"/>
    <w:tmpl w:val="1716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F18D7"/>
    <w:multiLevelType w:val="multilevel"/>
    <w:tmpl w:val="2FC4D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72530"/>
    <w:multiLevelType w:val="multilevel"/>
    <w:tmpl w:val="DDCC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7A2158"/>
    <w:multiLevelType w:val="hybridMultilevel"/>
    <w:tmpl w:val="317A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711C5"/>
    <w:multiLevelType w:val="hybridMultilevel"/>
    <w:tmpl w:val="389E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8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15"/>
  </w:num>
  <w:num w:numId="12">
    <w:abstractNumId w:val="17"/>
  </w:num>
  <w:num w:numId="13">
    <w:abstractNumId w:val="19"/>
  </w:num>
  <w:num w:numId="14">
    <w:abstractNumId w:val="21"/>
  </w:num>
  <w:num w:numId="15">
    <w:abstractNumId w:val="6"/>
  </w:num>
  <w:num w:numId="16">
    <w:abstractNumId w:val="9"/>
  </w:num>
  <w:num w:numId="17">
    <w:abstractNumId w:val="2"/>
  </w:num>
  <w:num w:numId="18">
    <w:abstractNumId w:val="4"/>
  </w:num>
  <w:num w:numId="19">
    <w:abstractNumId w:val="0"/>
  </w:num>
  <w:num w:numId="20">
    <w:abstractNumId w:val="1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57E57"/>
    <w:rsid w:val="0005228C"/>
    <w:rsid w:val="000D2202"/>
    <w:rsid w:val="003E612F"/>
    <w:rsid w:val="004C0D34"/>
    <w:rsid w:val="005F67C1"/>
    <w:rsid w:val="00784ABF"/>
    <w:rsid w:val="007F665A"/>
    <w:rsid w:val="00827797"/>
    <w:rsid w:val="008A6BF8"/>
    <w:rsid w:val="009E5016"/>
    <w:rsid w:val="00A8225A"/>
    <w:rsid w:val="00AF6A71"/>
    <w:rsid w:val="00B62AF9"/>
    <w:rsid w:val="00B93D93"/>
    <w:rsid w:val="00BD3456"/>
    <w:rsid w:val="00C57E57"/>
    <w:rsid w:val="00CB7265"/>
    <w:rsid w:val="00CF3664"/>
    <w:rsid w:val="00E10448"/>
    <w:rsid w:val="00E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C57E57"/>
  </w:style>
  <w:style w:type="paragraph" w:styleId="a3">
    <w:name w:val="No Spacing"/>
    <w:uiPriority w:val="1"/>
    <w:qFormat/>
    <w:rsid w:val="00C57E57"/>
    <w:pPr>
      <w:spacing w:after="0" w:line="240" w:lineRule="auto"/>
    </w:pPr>
  </w:style>
  <w:style w:type="paragraph" w:customStyle="1" w:styleId="c1">
    <w:name w:val="c1"/>
    <w:basedOn w:val="a"/>
    <w:rsid w:val="00C5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7E57"/>
  </w:style>
  <w:style w:type="paragraph" w:customStyle="1" w:styleId="c6">
    <w:name w:val="c6"/>
    <w:basedOn w:val="a"/>
    <w:rsid w:val="00C5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28C"/>
    <w:rPr>
      <w:b/>
      <w:bCs/>
    </w:rPr>
  </w:style>
  <w:style w:type="character" w:styleId="a5">
    <w:name w:val="Emphasis"/>
    <w:basedOn w:val="a0"/>
    <w:uiPriority w:val="20"/>
    <w:qFormat/>
    <w:rsid w:val="00AF6A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2012-01-30T13:50:00Z</cp:lastPrinted>
  <dcterms:created xsi:type="dcterms:W3CDTF">2012-01-14T11:09:00Z</dcterms:created>
  <dcterms:modified xsi:type="dcterms:W3CDTF">2012-01-30T14:08:00Z</dcterms:modified>
</cp:coreProperties>
</file>