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83" w:rsidRDefault="009F5583" w:rsidP="009F5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образовательное учреждение</w:t>
      </w:r>
    </w:p>
    <w:p w:rsidR="009F5583" w:rsidRDefault="009F5583" w:rsidP="009F5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 3»</w:t>
      </w:r>
    </w:p>
    <w:p w:rsidR="009F5583" w:rsidRPr="00310A29" w:rsidRDefault="009F5583" w:rsidP="009F5583">
      <w:pPr>
        <w:jc w:val="center"/>
        <w:rPr>
          <w:b/>
          <w:sz w:val="24"/>
          <w:szCs w:val="24"/>
        </w:rPr>
      </w:pP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Рассмотрена на </w:t>
      </w:r>
      <w:proofErr w:type="gramStart"/>
      <w:r>
        <w:rPr>
          <w:sz w:val="24"/>
          <w:szCs w:val="24"/>
        </w:rPr>
        <w:t>заседании                                                         Утверждена на</w:t>
      </w:r>
      <w:proofErr w:type="gramEnd"/>
      <w:r>
        <w:rPr>
          <w:sz w:val="24"/>
          <w:szCs w:val="24"/>
        </w:rPr>
        <w:t xml:space="preserve"> заседании МС                                               Разрешена к применению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методического объединения                                                     МБОУ «СОШ № 3»                                                               приказом директора №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 xml:space="preserve">учителей гуманитарного цикла                                                Протокол №___ от_________                                                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____________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МБОУ «СОШ № 3»                                                                    Председатель МС                                                                   Директор МБОУ «СОШ №3»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Протокол №</w:t>
      </w:r>
      <w:proofErr w:type="spellStart"/>
      <w:r>
        <w:rPr>
          <w:sz w:val="24"/>
          <w:szCs w:val="24"/>
        </w:rPr>
        <w:t>___от</w:t>
      </w:r>
      <w:proofErr w:type="spellEnd"/>
      <w:r>
        <w:rPr>
          <w:sz w:val="24"/>
          <w:szCs w:val="24"/>
        </w:rPr>
        <w:t xml:space="preserve">___________                                                 ____________ М.И. </w:t>
      </w:r>
      <w:proofErr w:type="spellStart"/>
      <w:r>
        <w:rPr>
          <w:sz w:val="24"/>
          <w:szCs w:val="24"/>
        </w:rPr>
        <w:t>Камышникова</w:t>
      </w:r>
      <w:proofErr w:type="spellEnd"/>
      <w:r w:rsidR="007233E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_________С.И. </w:t>
      </w:r>
      <w:proofErr w:type="spellStart"/>
      <w:r>
        <w:rPr>
          <w:sz w:val="24"/>
          <w:szCs w:val="24"/>
        </w:rPr>
        <w:t>Красноруцкая</w:t>
      </w:r>
      <w:proofErr w:type="spellEnd"/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Руководитель МО</w:t>
      </w:r>
    </w:p>
    <w:p w:rsidR="009F5583" w:rsidRDefault="00947AC5" w:rsidP="009F5583">
      <w:pPr>
        <w:rPr>
          <w:sz w:val="24"/>
          <w:szCs w:val="24"/>
        </w:rPr>
      </w:pPr>
      <w:r>
        <w:rPr>
          <w:sz w:val="24"/>
          <w:szCs w:val="24"/>
        </w:rPr>
        <w:t>_____________М.М. Жукова</w:t>
      </w:r>
    </w:p>
    <w:p w:rsidR="009F5583" w:rsidRDefault="009F5583" w:rsidP="009F5583">
      <w:pPr>
        <w:shd w:val="clear" w:color="auto" w:fill="FFFFFF"/>
        <w:spacing w:line="274" w:lineRule="exact"/>
        <w:ind w:left="10"/>
        <w:jc w:val="center"/>
        <w:rPr>
          <w:spacing w:val="-2"/>
          <w:sz w:val="24"/>
          <w:szCs w:val="24"/>
        </w:rPr>
      </w:pPr>
    </w:p>
    <w:p w:rsidR="009F5583" w:rsidRDefault="009F5583" w:rsidP="009F5583">
      <w:pPr>
        <w:shd w:val="clear" w:color="auto" w:fill="FFFFFF"/>
        <w:rPr>
          <w:spacing w:val="-6"/>
          <w:sz w:val="34"/>
          <w:szCs w:val="34"/>
        </w:rPr>
      </w:pPr>
    </w:p>
    <w:p w:rsidR="009F5583" w:rsidRDefault="009F5583" w:rsidP="009F5583">
      <w:pPr>
        <w:shd w:val="clear" w:color="auto" w:fill="FFFFFF"/>
        <w:rPr>
          <w:spacing w:val="-6"/>
          <w:sz w:val="34"/>
          <w:szCs w:val="34"/>
        </w:rPr>
      </w:pPr>
    </w:p>
    <w:p w:rsidR="009F5583" w:rsidRDefault="009F5583" w:rsidP="009F5583">
      <w:pPr>
        <w:jc w:val="center"/>
        <w:rPr>
          <w:sz w:val="36"/>
          <w:szCs w:val="36"/>
        </w:rPr>
      </w:pPr>
      <w:r w:rsidRPr="00FE5E8E">
        <w:rPr>
          <w:sz w:val="36"/>
          <w:szCs w:val="36"/>
        </w:rPr>
        <w:t>Рабочая программа по матем</w:t>
      </w:r>
      <w:r>
        <w:rPr>
          <w:sz w:val="36"/>
          <w:szCs w:val="36"/>
        </w:rPr>
        <w:t xml:space="preserve">атике </w:t>
      </w:r>
    </w:p>
    <w:p w:rsidR="009F5583" w:rsidRDefault="009F5583" w:rsidP="009F5583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 авторской программе базового курс</w:t>
      </w:r>
      <w:r w:rsidR="00947AC5">
        <w:rPr>
          <w:sz w:val="28"/>
          <w:szCs w:val="28"/>
        </w:rPr>
        <w:t>а алгебры к учебнику «Алгебра, 7</w:t>
      </w:r>
      <w:r>
        <w:rPr>
          <w:sz w:val="28"/>
          <w:szCs w:val="28"/>
        </w:rPr>
        <w:t xml:space="preserve">» А.Г. Мордковича и авторской программе базового курса геометрии к учебнику «Геометрия, 7 – 9»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 и др.)</w:t>
      </w:r>
    </w:p>
    <w:p w:rsidR="00080748" w:rsidRDefault="00080748" w:rsidP="009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ИНДИВИДУАЛЬНОЕ ОБУЧЕНИЕ</w:t>
      </w: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>Учебный год:                                               2012 – 2013</w:t>
      </w: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 xml:space="preserve">Классы:                                     </w:t>
      </w:r>
      <w:r w:rsidR="00947AC5">
        <w:rPr>
          <w:sz w:val="28"/>
          <w:szCs w:val="28"/>
        </w:rPr>
        <w:t xml:space="preserve">                    7</w:t>
      </w: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технология:                     </w:t>
      </w:r>
      <w:r w:rsidR="007B5BF7">
        <w:rPr>
          <w:sz w:val="28"/>
          <w:szCs w:val="28"/>
        </w:rPr>
        <w:t>традиционная</w:t>
      </w: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>Учитель математики:                                   М.М. Жукова</w:t>
      </w: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Pr="00F6022B" w:rsidRDefault="009F5583" w:rsidP="009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Норильск, 2012г.</w:t>
      </w:r>
    </w:p>
    <w:p w:rsidR="009F5583" w:rsidRPr="006757E9" w:rsidRDefault="009F5583" w:rsidP="006757E9">
      <w:pPr>
        <w:spacing w:before="120" w:line="360" w:lineRule="auto"/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lastRenderedPageBreak/>
        <w:t>Пояснительная записка</w:t>
      </w:r>
    </w:p>
    <w:p w:rsidR="009F5583" w:rsidRPr="006757E9" w:rsidRDefault="009F5583" w:rsidP="006757E9">
      <w:pPr>
        <w:spacing w:before="120" w:line="360" w:lineRule="auto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Статус документа:</w:t>
      </w:r>
    </w:p>
    <w:p w:rsidR="009F5583" w:rsidRPr="006757E9" w:rsidRDefault="009F5583" w:rsidP="006757E9">
      <w:pPr>
        <w:spacing w:before="120" w:line="360" w:lineRule="auto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математики с учетом </w:t>
      </w:r>
      <w:proofErr w:type="spellStart"/>
      <w:r w:rsidRPr="006757E9">
        <w:rPr>
          <w:sz w:val="24"/>
          <w:szCs w:val="24"/>
        </w:rPr>
        <w:t>межпредметных</w:t>
      </w:r>
      <w:proofErr w:type="spellEnd"/>
      <w:r w:rsidRPr="006757E9">
        <w:rPr>
          <w:sz w:val="24"/>
          <w:szCs w:val="24"/>
        </w:rPr>
        <w:t xml:space="preserve"> и </w:t>
      </w:r>
      <w:proofErr w:type="spellStart"/>
      <w:r w:rsidRPr="006757E9">
        <w:rPr>
          <w:sz w:val="24"/>
          <w:szCs w:val="24"/>
        </w:rPr>
        <w:t>внутрипредметных</w:t>
      </w:r>
      <w:proofErr w:type="spellEnd"/>
      <w:r w:rsidRPr="006757E9">
        <w:rPr>
          <w:sz w:val="24"/>
          <w:szCs w:val="24"/>
        </w:rPr>
        <w:t xml:space="preserve"> связей, логики учебного процесса, возрастных особенностей учащихся; определяет необходимый набор  практических, самостоятельных, контрольных работ, зачетных и тестовых работ, выполняемых учащимися.</w:t>
      </w:r>
    </w:p>
    <w:p w:rsidR="009F5583" w:rsidRPr="006757E9" w:rsidRDefault="009F5583" w:rsidP="006757E9">
      <w:pPr>
        <w:pStyle w:val="a8"/>
        <w:ind w:left="284" w:firstLine="142"/>
        <w:jc w:val="both"/>
      </w:pPr>
      <w:r w:rsidRPr="006757E9">
        <w:rPr>
          <w:b/>
          <w:spacing w:val="-6"/>
        </w:rPr>
        <w:t>Рабочая программа составлена на основе:</w:t>
      </w:r>
    </w:p>
    <w:p w:rsidR="009F5583" w:rsidRPr="006757E9" w:rsidRDefault="009F5583" w:rsidP="006757E9">
      <w:pPr>
        <w:pStyle w:val="a8"/>
        <w:numPr>
          <w:ilvl w:val="0"/>
          <w:numId w:val="19"/>
        </w:numPr>
        <w:tabs>
          <w:tab w:val="clear" w:pos="2340"/>
          <w:tab w:val="num" w:pos="0"/>
        </w:tabs>
        <w:ind w:left="284" w:firstLine="142"/>
        <w:jc w:val="both"/>
      </w:pPr>
      <w:r w:rsidRPr="006757E9">
        <w:t>Авторской программы: Алгебра. 7 – 9  классы. Авт. – сост.  И.И. Зубарева, А.Г. Мордкович. – М.</w:t>
      </w:r>
      <w:proofErr w:type="gramStart"/>
      <w:r w:rsidRPr="006757E9">
        <w:t xml:space="preserve"> :</w:t>
      </w:r>
      <w:proofErr w:type="gramEnd"/>
      <w:r w:rsidRPr="006757E9">
        <w:t xml:space="preserve"> Мнемозина,        2007 год </w:t>
      </w:r>
    </w:p>
    <w:p w:rsidR="009F5583" w:rsidRPr="00DB50F8" w:rsidRDefault="009F5583" w:rsidP="00DB50F8">
      <w:pPr>
        <w:pStyle w:val="a8"/>
        <w:numPr>
          <w:ilvl w:val="0"/>
          <w:numId w:val="19"/>
        </w:numPr>
        <w:tabs>
          <w:tab w:val="clear" w:pos="2340"/>
          <w:tab w:val="num" w:pos="0"/>
        </w:tabs>
        <w:ind w:left="284" w:firstLine="142"/>
        <w:jc w:val="both"/>
      </w:pPr>
      <w:r w:rsidRPr="006757E9">
        <w:t xml:space="preserve">Программы общеобразовательных учреждений. Геометрия 7-9 класс. Составитель Т.А. </w:t>
      </w:r>
      <w:proofErr w:type="spellStart"/>
      <w:r w:rsidRPr="006757E9">
        <w:t>Бурмистрова</w:t>
      </w:r>
      <w:proofErr w:type="spellEnd"/>
      <w:r w:rsidRPr="006757E9">
        <w:t xml:space="preserve">, Авт. Л.С. </w:t>
      </w:r>
      <w:proofErr w:type="spellStart"/>
      <w:r w:rsidRPr="006757E9">
        <w:t>Атанасян</w:t>
      </w:r>
      <w:proofErr w:type="spellEnd"/>
      <w:r w:rsidRPr="006757E9">
        <w:t xml:space="preserve"> и другие. «Программа по геометрии». Просвещение.- 2007 год.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Всего____</w:t>
      </w:r>
      <w:r w:rsidR="00AE11BD">
        <w:rPr>
          <w:sz w:val="24"/>
          <w:szCs w:val="24"/>
          <w:u w:val="single"/>
        </w:rPr>
        <w:t>87,5</w:t>
      </w:r>
      <w:r w:rsidRPr="006757E9">
        <w:rPr>
          <w:sz w:val="24"/>
          <w:szCs w:val="24"/>
        </w:rPr>
        <w:t>__________ в неделю___</w:t>
      </w:r>
      <w:r w:rsidR="000D072F">
        <w:rPr>
          <w:sz w:val="24"/>
          <w:szCs w:val="24"/>
          <w:u w:val="single"/>
        </w:rPr>
        <w:t>2,5</w:t>
      </w:r>
      <w:r w:rsidRPr="006757E9">
        <w:rPr>
          <w:sz w:val="24"/>
          <w:szCs w:val="24"/>
        </w:rPr>
        <w:t>________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Плановых  контрольны</w:t>
      </w:r>
      <w:r w:rsidR="000D072F">
        <w:rPr>
          <w:sz w:val="24"/>
          <w:szCs w:val="24"/>
        </w:rPr>
        <w:t>х уроков 10</w:t>
      </w:r>
      <w:r w:rsidRPr="006757E9">
        <w:rPr>
          <w:sz w:val="24"/>
          <w:szCs w:val="24"/>
        </w:rPr>
        <w:t>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/>
          <w:sz w:val="24"/>
          <w:szCs w:val="24"/>
        </w:rPr>
        <w:t>Учебник:</w:t>
      </w:r>
    </w:p>
    <w:p w:rsidR="009F5583" w:rsidRPr="006757E9" w:rsidRDefault="00947AC5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>
        <w:rPr>
          <w:bCs/>
          <w:color w:val="000000"/>
          <w:spacing w:val="6"/>
          <w:sz w:val="24"/>
          <w:szCs w:val="24"/>
        </w:rPr>
        <w:t>1. Алгебра. 7</w:t>
      </w:r>
      <w:r w:rsidR="009F5583" w:rsidRPr="006757E9">
        <w:rPr>
          <w:bCs/>
          <w:color w:val="000000"/>
          <w:spacing w:val="6"/>
          <w:sz w:val="24"/>
          <w:szCs w:val="24"/>
        </w:rPr>
        <w:t xml:space="preserve"> класс: учебник для общеобразовательных учреждений / А. Г. Мордкович. – М.: Мнемозина, 2007. </w:t>
      </w:r>
    </w:p>
    <w:p w:rsidR="009F5583" w:rsidRPr="006757E9" w:rsidRDefault="00947AC5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>
        <w:rPr>
          <w:bCs/>
          <w:color w:val="000000"/>
          <w:spacing w:val="6"/>
          <w:sz w:val="24"/>
          <w:szCs w:val="24"/>
        </w:rPr>
        <w:t>2. Алгебра. 7</w:t>
      </w:r>
      <w:r w:rsidR="009F5583" w:rsidRPr="006757E9">
        <w:rPr>
          <w:bCs/>
          <w:color w:val="000000"/>
          <w:spacing w:val="6"/>
          <w:sz w:val="24"/>
          <w:szCs w:val="24"/>
        </w:rPr>
        <w:t xml:space="preserve"> класс: задачник для общеобразовательных учреждений / А. Г. Мордкович, Т. Н. </w:t>
      </w:r>
      <w:proofErr w:type="spellStart"/>
      <w:r w:rsidR="009F5583" w:rsidRPr="006757E9">
        <w:rPr>
          <w:bCs/>
          <w:color w:val="000000"/>
          <w:spacing w:val="6"/>
          <w:sz w:val="24"/>
          <w:szCs w:val="24"/>
        </w:rPr>
        <w:t>Мишустина</w:t>
      </w:r>
      <w:proofErr w:type="spellEnd"/>
      <w:r w:rsidR="009F5583" w:rsidRPr="006757E9">
        <w:rPr>
          <w:bCs/>
          <w:color w:val="000000"/>
          <w:spacing w:val="6"/>
          <w:sz w:val="24"/>
          <w:szCs w:val="24"/>
        </w:rPr>
        <w:t xml:space="preserve">, 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Е. Е.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Тульчинская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. – М.: Мнемозина, 2007.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3. Геометрия 7-9: учебник для  общеобразовательных учреждений/</w:t>
      </w:r>
      <w:r w:rsidRPr="006757E9">
        <w:rPr>
          <w:sz w:val="24"/>
          <w:szCs w:val="24"/>
        </w:rPr>
        <w:t xml:space="preserve"> Л.С. </w:t>
      </w:r>
      <w:proofErr w:type="spellStart"/>
      <w:r w:rsidRPr="006757E9">
        <w:rPr>
          <w:sz w:val="24"/>
          <w:szCs w:val="24"/>
        </w:rPr>
        <w:t>Атанасян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– М.:«Просвещение», 2005-2007.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Общая характеристика учебного предмета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Преподавание математики на ступени основного общего образования ведется по основным четырем линиям: арифметика, алгебра, геометрия, элементы логики, комбинаторики, статистики теории вероятностей. Обязательный минимум содержания основных образовательных программ: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Арифметика:  натуральные числа, дроби, действительные числа, текстовые задачи, измерения, приближения, оценки.</w:t>
      </w:r>
      <w:proofErr w:type="gramEnd"/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Алгебра: алгебраические выражения, уравнения и неравенства, числовые последовательности. Числовые функции, координаты.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Геометрия:  начальные понятия и теоремы геометрии, треугольник, четырехугольник, многоугольник, окружность и круг, измерения геометрических фигур, векторы, геометрические преобразования, построение с помощью циркуля и линейки.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sz w:val="24"/>
          <w:szCs w:val="24"/>
        </w:rPr>
        <w:t xml:space="preserve">Элементы логики, комбинаторики, статистики теории вероятностей: Доказательство, множества и комбинаторика, статистические данные, вероятность, 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Основные развивающие и воспитательные цели</w:t>
      </w:r>
    </w:p>
    <w:p w:rsidR="009F5583" w:rsidRPr="006757E9" w:rsidRDefault="009F5583" w:rsidP="006757E9">
      <w:pPr>
        <w:ind w:left="284" w:firstLine="142"/>
        <w:jc w:val="both"/>
        <w:rPr>
          <w:b/>
          <w:b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z w:val="24"/>
          <w:szCs w:val="24"/>
        </w:rPr>
        <w:t> 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bCs/>
          <w:i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 xml:space="preserve"> 1) </w:t>
      </w:r>
      <w:r w:rsidRPr="006757E9">
        <w:rPr>
          <w:b/>
          <w:bCs/>
          <w:iCs/>
          <w:color w:val="000000"/>
          <w:spacing w:val="6"/>
          <w:sz w:val="24"/>
          <w:szCs w:val="24"/>
        </w:rPr>
        <w:t>в направлении личностного развития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</w:t>
      </w:r>
      <w:proofErr w:type="gramStart"/>
      <w:r w:rsidRPr="006757E9">
        <w:rPr>
          <w:bCs/>
          <w:color w:val="000000"/>
          <w:spacing w:val="6"/>
          <w:sz w:val="24"/>
          <w:szCs w:val="24"/>
        </w:rPr>
        <w:t>.д</w:t>
      </w:r>
      <w:proofErr w:type="gramEnd"/>
      <w:r w:rsidRPr="006757E9">
        <w:rPr>
          <w:bCs/>
          <w:color w:val="000000"/>
          <w:spacing w:val="6"/>
          <w:sz w:val="24"/>
          <w:szCs w:val="24"/>
        </w:rPr>
        <w:t>исциплин;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развитие интереса к математическому творчеству и математических способностей; </w:t>
      </w:r>
    </w:p>
    <w:p w:rsidR="009F5583" w:rsidRPr="006757E9" w:rsidRDefault="009F5583" w:rsidP="006757E9">
      <w:pPr>
        <w:widowControl/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iCs/>
          <w:color w:val="000000"/>
          <w:spacing w:val="6"/>
          <w:sz w:val="24"/>
          <w:szCs w:val="24"/>
        </w:rPr>
      </w:pPr>
      <w:r w:rsidRPr="006757E9">
        <w:rPr>
          <w:b/>
          <w:color w:val="000000"/>
          <w:spacing w:val="6"/>
          <w:sz w:val="24"/>
          <w:szCs w:val="24"/>
        </w:rPr>
        <w:t xml:space="preserve">    2</w:t>
      </w:r>
      <w:r w:rsidRPr="006757E9">
        <w:rPr>
          <w:b/>
          <w:iCs/>
          <w:color w:val="000000"/>
          <w:spacing w:val="6"/>
          <w:sz w:val="24"/>
          <w:szCs w:val="24"/>
        </w:rPr>
        <w:t xml:space="preserve">) в </w:t>
      </w:r>
      <w:proofErr w:type="spellStart"/>
      <w:r w:rsidRPr="006757E9">
        <w:rPr>
          <w:b/>
          <w:iCs/>
          <w:color w:val="000000"/>
          <w:spacing w:val="6"/>
          <w:sz w:val="24"/>
          <w:szCs w:val="24"/>
        </w:rPr>
        <w:t>метапредметном</w:t>
      </w:r>
      <w:proofErr w:type="spellEnd"/>
      <w:r w:rsidRPr="006757E9">
        <w:rPr>
          <w:b/>
          <w:iCs/>
          <w:color w:val="000000"/>
          <w:spacing w:val="6"/>
          <w:sz w:val="24"/>
          <w:szCs w:val="24"/>
        </w:rPr>
        <w:t xml:space="preserve"> направлении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9F5583" w:rsidRPr="006757E9" w:rsidRDefault="009F5583" w:rsidP="006757E9">
      <w:pPr>
        <w:widowControl/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iCs/>
          <w:color w:val="000000"/>
          <w:spacing w:val="6"/>
          <w:sz w:val="24"/>
          <w:szCs w:val="24"/>
        </w:rPr>
      </w:pPr>
      <w:r w:rsidRPr="006757E9">
        <w:rPr>
          <w:b/>
          <w:iCs/>
          <w:color w:val="000000"/>
          <w:spacing w:val="6"/>
          <w:sz w:val="24"/>
          <w:szCs w:val="24"/>
        </w:rPr>
        <w:t>3) в предметном направлении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F5583" w:rsidRPr="006757E9" w:rsidRDefault="009F5583" w:rsidP="006757E9">
      <w:pPr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rPr>
          <w:b/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создание фундамента для  математического развития, формирование механизмов мышления, характерны для математической деятельности</w:t>
      </w:r>
    </w:p>
    <w:p w:rsidR="009F5583" w:rsidRPr="006757E9" w:rsidRDefault="009F5583" w:rsidP="006757E9">
      <w:pPr>
        <w:widowControl/>
        <w:autoSpaceDE/>
        <w:autoSpaceDN/>
        <w:adjustRightInd/>
        <w:ind w:left="284" w:firstLine="142"/>
        <w:rPr>
          <w:color w:val="000000"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Цели и задачи, решаемые при реа</w:t>
      </w:r>
      <w:r w:rsidR="00AE11BD">
        <w:rPr>
          <w:b/>
          <w:sz w:val="24"/>
          <w:szCs w:val="24"/>
        </w:rPr>
        <w:t xml:space="preserve">лизации рабочей программы (для 7 </w:t>
      </w:r>
      <w:r w:rsidRPr="006757E9">
        <w:rPr>
          <w:b/>
          <w:sz w:val="24"/>
          <w:szCs w:val="24"/>
        </w:rPr>
        <w:t>класса)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- расширить сведения о свойствах функ</w:t>
      </w:r>
      <w:r w:rsidRPr="006757E9">
        <w:rPr>
          <w:sz w:val="24"/>
          <w:szCs w:val="24"/>
        </w:rPr>
        <w:softHyphen/>
        <w:t>ций, ознакомить учащихся со</w:t>
      </w:r>
      <w:r w:rsidR="00AE11BD">
        <w:rPr>
          <w:sz w:val="24"/>
          <w:szCs w:val="24"/>
        </w:rPr>
        <w:t xml:space="preserve"> свойствами и графиком степенной</w:t>
      </w:r>
      <w:r w:rsidRPr="006757E9">
        <w:rPr>
          <w:sz w:val="24"/>
          <w:szCs w:val="24"/>
        </w:rPr>
        <w:t xml:space="preserve">  функции, выработать умение строить график  степенной функции и применять графические пред</w:t>
      </w:r>
      <w:r w:rsidR="00AE11BD">
        <w:rPr>
          <w:sz w:val="24"/>
          <w:szCs w:val="24"/>
        </w:rPr>
        <w:t>ставления для решения уравнений</w:t>
      </w:r>
      <w:r w:rsidRPr="006757E9">
        <w:rPr>
          <w:sz w:val="24"/>
          <w:szCs w:val="24"/>
        </w:rPr>
        <w:t xml:space="preserve"> с одной переменной; выполнять </w:t>
      </w:r>
      <w:r w:rsidRPr="006757E9">
        <w:rPr>
          <w:sz w:val="24"/>
          <w:szCs w:val="24"/>
        </w:rPr>
        <w:lastRenderedPageBreak/>
        <w:t>преобразования;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- выр</w:t>
      </w:r>
      <w:r w:rsidR="00AE11BD">
        <w:rPr>
          <w:sz w:val="24"/>
          <w:szCs w:val="24"/>
        </w:rPr>
        <w:t>аботать умение решатьсистемы линейных уравнений</w:t>
      </w:r>
      <w:r w:rsidRPr="006757E9">
        <w:rPr>
          <w:sz w:val="24"/>
          <w:szCs w:val="24"/>
        </w:rPr>
        <w:t>, и решать текстовые задачи с помощью составления таких систем;</w:t>
      </w:r>
    </w:p>
    <w:p w:rsidR="009F5583" w:rsidRPr="006757E9" w:rsidRDefault="009F5583" w:rsidP="00AE11BD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- </w:t>
      </w:r>
      <w:r w:rsidR="00AE11BD">
        <w:rPr>
          <w:sz w:val="24"/>
          <w:szCs w:val="24"/>
        </w:rPr>
        <w:t>вести формулы сокращенного умножения, выработать умение пользоваться ими при решении уравнений, выполнять преобразования, упрощать выражения и находить значения выражений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Место предмета в федеральном базисном учебном плане</w:t>
      </w: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6757E9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6757E9">
        <w:rPr>
          <w:rFonts w:ascii="Times New Roman" w:hAnsi="Times New Roman"/>
          <w:sz w:val="24"/>
          <w:szCs w:val="24"/>
          <w:lang w:val="en-US"/>
        </w:rPr>
        <w:t>V</w:t>
      </w:r>
      <w:r w:rsidRPr="006757E9">
        <w:rPr>
          <w:rFonts w:ascii="Times New Roman" w:hAnsi="Times New Roman"/>
          <w:sz w:val="24"/>
          <w:szCs w:val="24"/>
        </w:rPr>
        <w:t xml:space="preserve"> по </w:t>
      </w:r>
      <w:r w:rsidRPr="006757E9">
        <w:rPr>
          <w:rFonts w:ascii="Times New Roman" w:hAnsi="Times New Roman"/>
          <w:sz w:val="24"/>
          <w:szCs w:val="24"/>
          <w:lang w:val="en-US"/>
        </w:rPr>
        <w:t>IX</w:t>
      </w:r>
      <w:r w:rsidRPr="006757E9">
        <w:rPr>
          <w:rFonts w:ascii="Times New Roman" w:hAnsi="Times New Roman"/>
          <w:sz w:val="24"/>
          <w:szCs w:val="24"/>
        </w:rPr>
        <w:t xml:space="preserve"> класс.</w:t>
      </w:r>
    </w:p>
    <w:p w:rsidR="009F5583" w:rsidRPr="006757E9" w:rsidRDefault="00D87795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изучается в 7</w:t>
      </w:r>
      <w:r w:rsidR="009F5583" w:rsidRPr="006757E9">
        <w:rPr>
          <w:rFonts w:ascii="Times New Roman" w:hAnsi="Times New Roman"/>
          <w:sz w:val="24"/>
          <w:szCs w:val="24"/>
        </w:rPr>
        <w:t xml:space="preserve"> классе 5 ч </w:t>
      </w:r>
      <w:r w:rsidR="001E44F1">
        <w:rPr>
          <w:rFonts w:ascii="Times New Roman" w:hAnsi="Times New Roman"/>
          <w:sz w:val="24"/>
          <w:szCs w:val="24"/>
        </w:rPr>
        <w:t>в неделю, всего 175</w:t>
      </w:r>
      <w:r w:rsidR="009F5583" w:rsidRPr="006757E9">
        <w:rPr>
          <w:rFonts w:ascii="Times New Roman" w:hAnsi="Times New Roman"/>
          <w:sz w:val="24"/>
          <w:szCs w:val="24"/>
        </w:rPr>
        <w:t xml:space="preserve"> ч.</w:t>
      </w: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  Ведущие формы и методы, технологии обучения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Обучение несет </w:t>
      </w:r>
      <w:proofErr w:type="spellStart"/>
      <w:r w:rsidRPr="006757E9">
        <w:rPr>
          <w:sz w:val="24"/>
          <w:szCs w:val="24"/>
        </w:rPr>
        <w:t>деятельностный</w:t>
      </w:r>
      <w:proofErr w:type="spellEnd"/>
      <w:r w:rsidRPr="006757E9">
        <w:rPr>
          <w:sz w:val="24"/>
          <w:szCs w:val="24"/>
        </w:rPr>
        <w:t xml:space="preserve"> характер, акцент делается на обучение через практику, продуктивную работу учащихся в малых группах, выстраивание индивидуальных учебных траекторий, использование </w:t>
      </w:r>
      <w:proofErr w:type="spellStart"/>
      <w:r w:rsidRPr="006757E9">
        <w:rPr>
          <w:sz w:val="24"/>
          <w:szCs w:val="24"/>
        </w:rPr>
        <w:t>межпредметных</w:t>
      </w:r>
      <w:proofErr w:type="spellEnd"/>
      <w:r w:rsidRPr="006757E9">
        <w:rPr>
          <w:sz w:val="24"/>
          <w:szCs w:val="24"/>
        </w:rPr>
        <w:t xml:space="preserve"> связей, развитие самостоятельности учащихся и личной ответственности за принятие решений. Применяются на уроках элементы </w:t>
      </w:r>
      <w:proofErr w:type="gramStart"/>
      <w:r w:rsidRPr="006757E9">
        <w:rPr>
          <w:sz w:val="24"/>
          <w:szCs w:val="24"/>
        </w:rPr>
        <w:t>ИКТ-технологии</w:t>
      </w:r>
      <w:proofErr w:type="gramEnd"/>
      <w:r w:rsidRPr="006757E9">
        <w:rPr>
          <w:sz w:val="24"/>
          <w:szCs w:val="24"/>
        </w:rPr>
        <w:t xml:space="preserve">, личностно-ориентированной системы обучения,  проблемного обучения; проектного обучения. 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Механизмы формирования ключевых компетенций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 ходе преподавания математики в основной школе, следует обращать внимание на то, чтобы учащиеся овла</w:t>
      </w:r>
      <w:r w:rsidRPr="006757E9">
        <w:rPr>
          <w:sz w:val="24"/>
          <w:szCs w:val="24"/>
        </w:rPr>
        <w:softHyphen/>
        <w:t xml:space="preserve">девали умениями </w:t>
      </w:r>
      <w:proofErr w:type="spellStart"/>
      <w:r w:rsidRPr="006757E9">
        <w:rPr>
          <w:sz w:val="24"/>
          <w:szCs w:val="24"/>
        </w:rPr>
        <w:t>общеучебного</w:t>
      </w:r>
      <w:proofErr w:type="spellEnd"/>
      <w:r w:rsidRPr="006757E9">
        <w:rPr>
          <w:sz w:val="24"/>
          <w:szCs w:val="24"/>
        </w:rPr>
        <w:t xml:space="preserve"> характера, разнообразными спо</w:t>
      </w:r>
      <w:r w:rsidRPr="006757E9">
        <w:rPr>
          <w:sz w:val="24"/>
          <w:szCs w:val="24"/>
        </w:rPr>
        <w:softHyphen/>
        <w:t>собами деятельности, приобретали опыт:</w:t>
      </w:r>
    </w:p>
    <w:p w:rsidR="009F5583" w:rsidRPr="006757E9" w:rsidRDefault="009F5583" w:rsidP="006757E9">
      <w:pPr>
        <w:numPr>
          <w:ilvl w:val="0"/>
          <w:numId w:val="22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планирования и осуществления алгоритмической деятельно</w:t>
      </w:r>
      <w:r w:rsidRPr="006757E9">
        <w:rPr>
          <w:sz w:val="24"/>
          <w:szCs w:val="24"/>
        </w:rPr>
        <w:softHyphen/>
        <w:t>сти, выполнения заданных и конструирования новых алгоритмов;</w:t>
      </w:r>
    </w:p>
    <w:p w:rsidR="009F5583" w:rsidRPr="006757E9" w:rsidRDefault="009F5583" w:rsidP="006757E9">
      <w:pPr>
        <w:numPr>
          <w:ilvl w:val="0"/>
          <w:numId w:val="22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</w:t>
      </w:r>
      <w:r w:rsidRPr="006757E9">
        <w:rPr>
          <w:sz w:val="24"/>
          <w:szCs w:val="24"/>
        </w:rPr>
        <w:softHyphen/>
        <w:t>шения;</w:t>
      </w:r>
    </w:p>
    <w:p w:rsidR="009F5583" w:rsidRPr="006757E9" w:rsidRDefault="009F5583" w:rsidP="006757E9">
      <w:pPr>
        <w:numPr>
          <w:ilvl w:val="0"/>
          <w:numId w:val="22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исследовательской деятельности, развития идей, проведения экс</w:t>
      </w:r>
      <w:r w:rsidRPr="006757E9">
        <w:rPr>
          <w:sz w:val="24"/>
          <w:szCs w:val="24"/>
        </w:rPr>
        <w:softHyphen/>
        <w:t>периментов, обобщения, постановки и формулирования новых задач;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ясного, точного, грамотного изложения своих мыслей в уст</w:t>
      </w:r>
      <w:r w:rsidRPr="006757E9">
        <w:rPr>
          <w:sz w:val="24"/>
          <w:szCs w:val="24"/>
        </w:rPr>
        <w:softHyphen/>
        <w:t>ной и письменной речи, использования различных языков мате</w:t>
      </w:r>
      <w:r w:rsidRPr="006757E9">
        <w:rPr>
          <w:sz w:val="24"/>
          <w:szCs w:val="24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</w:t>
      </w:r>
      <w:r w:rsidRPr="006757E9">
        <w:rPr>
          <w:sz w:val="24"/>
          <w:szCs w:val="24"/>
        </w:rPr>
        <w:softHyphen/>
        <w:t>тации, аргументации и доказательства;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проведения доказательных рассуждений, аргументации, вы</w:t>
      </w:r>
      <w:r w:rsidRPr="006757E9">
        <w:rPr>
          <w:sz w:val="24"/>
          <w:szCs w:val="24"/>
        </w:rPr>
        <w:softHyphen/>
        <w:t>движения гипотез и их обоснования;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поиска, систематизации, анализа и классификации информа</w:t>
      </w:r>
      <w:r w:rsidRPr="006757E9">
        <w:rPr>
          <w:sz w:val="24"/>
          <w:szCs w:val="24"/>
        </w:rPr>
        <w:softHyphen/>
        <w:t>ции, использования разнообразных информационных источни</w:t>
      </w:r>
      <w:r w:rsidRPr="006757E9">
        <w:rPr>
          <w:sz w:val="24"/>
          <w:szCs w:val="24"/>
        </w:rPr>
        <w:softHyphen/>
        <w:t>ков, включая учебную и справочную литературу, современные информационные технологии.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В связи с </w:t>
      </w:r>
      <w:proofErr w:type="gramStart"/>
      <w:r w:rsidRPr="006757E9">
        <w:rPr>
          <w:sz w:val="24"/>
          <w:szCs w:val="24"/>
        </w:rPr>
        <w:t>изложенным</w:t>
      </w:r>
      <w:proofErr w:type="gramEnd"/>
      <w:r w:rsidRPr="006757E9">
        <w:rPr>
          <w:sz w:val="24"/>
          <w:szCs w:val="24"/>
        </w:rPr>
        <w:t>: (индивидуально)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целью предмета становится не процесс, а достижение учащимися определенного результата; 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в процедуру оценивания включается рефлексия, наблюдение за деятельностью учащихся; 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содержание материала урока подбирается так, чтобы оно было источником для самостоятельного поиска решения проблемы, способствовало </w:t>
      </w:r>
      <w:r w:rsidRPr="006757E9">
        <w:rPr>
          <w:sz w:val="24"/>
          <w:szCs w:val="24"/>
        </w:rPr>
        <w:lastRenderedPageBreak/>
        <w:t>развитию у учащихся познавательной активности, мышления, творчества, чтобы позволяло каждому ученику реализовать в процессе обучения свои возможности;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целенаправленно используются  </w:t>
      </w:r>
      <w:proofErr w:type="spellStart"/>
      <w:r w:rsidRPr="006757E9">
        <w:rPr>
          <w:sz w:val="24"/>
          <w:szCs w:val="24"/>
        </w:rPr>
        <w:t>межпредметные</w:t>
      </w:r>
      <w:proofErr w:type="spellEnd"/>
      <w:r w:rsidRPr="006757E9">
        <w:rPr>
          <w:sz w:val="24"/>
          <w:szCs w:val="24"/>
        </w:rPr>
        <w:t xml:space="preserve"> связи для эффективного достижения целей;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обращение к жизненному опыту учащихся;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практическая применимость выдвигается на первое место не только как критерий </w:t>
      </w:r>
      <w:proofErr w:type="spellStart"/>
      <w:r w:rsidRPr="006757E9">
        <w:rPr>
          <w:sz w:val="24"/>
          <w:szCs w:val="24"/>
        </w:rPr>
        <w:t>обученности</w:t>
      </w:r>
      <w:proofErr w:type="spellEnd"/>
      <w:r w:rsidRPr="006757E9">
        <w:rPr>
          <w:sz w:val="24"/>
          <w:szCs w:val="24"/>
        </w:rPr>
        <w:t>, но и как инструмент обучения.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Владение основными категориями дидактики: методы обучения, организационные формы обучения, урок, образовательный процесс и другие являются механизмами формирования ключевых компетенций учащихся.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6757E9">
        <w:rPr>
          <w:sz w:val="24"/>
          <w:szCs w:val="24"/>
        </w:rPr>
        <w:t>общепредметных</w:t>
      </w:r>
      <w:proofErr w:type="spellEnd"/>
      <w:r w:rsidRPr="006757E9">
        <w:rPr>
          <w:sz w:val="24"/>
          <w:szCs w:val="24"/>
        </w:rPr>
        <w:t xml:space="preserve"> и предметных компетенций.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Формы, способы и средства проверки и оценки результатов обучения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Выписка из методического письма</w:t>
      </w: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«О единых требованиях к устной и письменной речи учащихся, </w:t>
      </w: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к проведению письменных работ и проверке тетрадей».</w:t>
      </w:r>
    </w:p>
    <w:p w:rsidR="009F5583" w:rsidRPr="006757E9" w:rsidRDefault="009F5583" w:rsidP="006757E9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Требования к речи учащихся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Любое высказывание учащихся в устной и письменной форме следует оценивать, учитывая содержание, логическое построение и речевое оформление.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Учащиеся должны уметь: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Говорить или писать на тему, соблюдая ее границы;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Отбирать наиболее существенные факты и сведения для раскрытия темы и основной идеи высказывания;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Излагать материал логично и последовательно;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Отвечать громко, четко, с соблюдением логических ударений, пауз, правильной интонации;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Оформлять любые письменные высказывания с соблюдением орфографических и пунктуационных норм, чисто и аккуратно;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речевой культуры учащихся важны и такие умения, как умения слушать и понимать речь учителя и товарища, внимательно относится к высказываниям других, умение поставить вопрос, принимать участие в обсуждении проблемы и т.д.</w:t>
      </w:r>
    </w:p>
    <w:p w:rsidR="009F5583" w:rsidRPr="006757E9" w:rsidRDefault="009F5583" w:rsidP="006757E9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Работа учителя по осуществлению</w:t>
      </w:r>
      <w:r w:rsidRPr="006757E9">
        <w:rPr>
          <w:sz w:val="24"/>
          <w:szCs w:val="24"/>
        </w:rPr>
        <w:br w:type="textWrapping" w:clear="all"/>
        <w:t xml:space="preserve"> единых требований к устной и письменной речи учащегося.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Рекомендуется:</w:t>
      </w:r>
    </w:p>
    <w:p w:rsidR="009F5583" w:rsidRPr="006757E9" w:rsidRDefault="009F5583" w:rsidP="006757E9">
      <w:pPr>
        <w:widowControl/>
        <w:numPr>
          <w:ilvl w:val="0"/>
          <w:numId w:val="25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подготовке к уроку тщательно продумывать ход изложения материала, правильность и точность всех формулировок; грамотно оформлять все виды записей.</w:t>
      </w:r>
    </w:p>
    <w:p w:rsidR="009F5583" w:rsidRPr="006757E9" w:rsidRDefault="009F5583" w:rsidP="006757E9">
      <w:pPr>
        <w:widowControl/>
        <w:numPr>
          <w:ilvl w:val="0"/>
          <w:numId w:val="25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Больше внимания уделять на </w:t>
      </w:r>
      <w:r w:rsidRPr="006757E9">
        <w:rPr>
          <w:b/>
          <w:sz w:val="24"/>
          <w:szCs w:val="24"/>
        </w:rPr>
        <w:t>каждом уроке</w:t>
      </w:r>
      <w:r w:rsidRPr="006757E9">
        <w:rPr>
          <w:sz w:val="24"/>
          <w:szCs w:val="24"/>
        </w:rPr>
        <w:t xml:space="preserve"> формированию </w:t>
      </w:r>
      <w:proofErr w:type="spellStart"/>
      <w:r w:rsidRPr="006757E9">
        <w:rPr>
          <w:sz w:val="24"/>
          <w:szCs w:val="24"/>
        </w:rPr>
        <w:t>общеучебных</w:t>
      </w:r>
      <w:proofErr w:type="spellEnd"/>
      <w:r w:rsidRPr="006757E9">
        <w:rPr>
          <w:sz w:val="24"/>
          <w:szCs w:val="24"/>
        </w:rPr>
        <w:t xml:space="preserve">  умений и навыков. Шире использовать чтение вслух, учить школьников работать с книгой, справочной литературой. Использовать таблицы с трудными по написанию и произношению словами. </w:t>
      </w:r>
      <w:r w:rsidRPr="006757E9">
        <w:rPr>
          <w:sz w:val="24"/>
          <w:szCs w:val="24"/>
        </w:rPr>
        <w:lastRenderedPageBreak/>
        <w:t>Практиковать проведение словарных диктантов. Следить, за аккуратным ведением тетрадей. Не оставлять без внимания орфографические и пунктуационные ошибки.</w:t>
      </w:r>
    </w:p>
    <w:p w:rsidR="009F5583" w:rsidRPr="006757E9" w:rsidRDefault="009F5583" w:rsidP="006757E9">
      <w:pPr>
        <w:widowControl/>
        <w:numPr>
          <w:ilvl w:val="0"/>
          <w:numId w:val="25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Добиваться повышения культуры устной разговорной речи учащихся. Шире использовать все формы внеклассной работы для совершенствования речевой культуры учащихся.</w:t>
      </w:r>
    </w:p>
    <w:p w:rsidR="009F5583" w:rsidRPr="006757E9" w:rsidRDefault="009F5583" w:rsidP="006757E9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Виды письменных работ.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Основными видами письменных работ являются: упражнения, составления схем и  таблиц, обучающее тестирование, текущие письменные самостоятельные  работы,  итоговые контрольные работы и итоговое тематическое тестирование.</w:t>
      </w:r>
    </w:p>
    <w:p w:rsidR="009F5583" w:rsidRPr="006757E9" w:rsidRDefault="009F5583" w:rsidP="006757E9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Количество и назначение ученических тетрадей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По математике в 5 – 6 классе – по 2 тетради, в </w:t>
      </w:r>
      <w:r w:rsidRPr="006757E9">
        <w:rPr>
          <w:b/>
          <w:sz w:val="24"/>
          <w:szCs w:val="24"/>
          <w:lang w:val="en-US"/>
        </w:rPr>
        <w:t>VII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IX</w:t>
      </w:r>
      <w:r w:rsidRPr="006757E9">
        <w:rPr>
          <w:b/>
          <w:sz w:val="24"/>
          <w:szCs w:val="24"/>
        </w:rPr>
        <w:t xml:space="preserve"> классе – по 2 (1 по алгебре и 1 по геометрии), </w:t>
      </w:r>
      <w:r w:rsidRPr="006757E9">
        <w:rPr>
          <w:b/>
          <w:sz w:val="24"/>
          <w:szCs w:val="24"/>
          <w:lang w:val="en-US"/>
        </w:rPr>
        <w:t>X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XI</w:t>
      </w:r>
      <w:r w:rsidRPr="006757E9">
        <w:rPr>
          <w:b/>
          <w:sz w:val="24"/>
          <w:szCs w:val="24"/>
        </w:rPr>
        <w:t xml:space="preserve"> классе – 2 (1 по алгебре и 1 – по геометрии), 2 тетрадь для контрольных работ. </w:t>
      </w:r>
    </w:p>
    <w:p w:rsidR="009F5583" w:rsidRPr="006757E9" w:rsidRDefault="009F5583" w:rsidP="006757E9">
      <w:pPr>
        <w:widowControl/>
        <w:autoSpaceDE/>
        <w:autoSpaceDN/>
        <w:adjustRightInd/>
        <w:spacing w:before="240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                                                                              5.Порядок ведения тетрадей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Писать аккуратным, разборчивым почерком.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Указывать дату выполнения цифрами на полях </w:t>
      </w:r>
      <w:proofErr w:type="gramStart"/>
      <w:r w:rsidRPr="006757E9">
        <w:rPr>
          <w:sz w:val="24"/>
          <w:szCs w:val="24"/>
        </w:rPr>
        <w:t xml:space="preserve">( </w:t>
      </w:r>
      <w:proofErr w:type="gramEnd"/>
      <w:r w:rsidRPr="006757E9">
        <w:rPr>
          <w:sz w:val="24"/>
          <w:szCs w:val="24"/>
        </w:rPr>
        <w:t>например, 14.09.05)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Указывать название темы урока.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Обозначать номер упражнения, задачи или указывать вид выполняемой работы.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Между заголовками и работой отступать 2 клеточки.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Между заключительной строкой текста одной работы и датой другой работы 4 клеточки.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Аккуратно выполнять необходимые иллюстрации, чертежи.</w:t>
      </w:r>
    </w:p>
    <w:p w:rsidR="009F5583" w:rsidRPr="006757E9" w:rsidRDefault="009F5583" w:rsidP="006757E9">
      <w:pPr>
        <w:widowControl/>
        <w:numPr>
          <w:ilvl w:val="0"/>
          <w:numId w:val="28"/>
        </w:numPr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Порядок проверки письменных работ учителем</w:t>
      </w:r>
    </w:p>
    <w:p w:rsidR="009F5583" w:rsidRPr="006757E9" w:rsidRDefault="009F5583" w:rsidP="006757E9">
      <w:pPr>
        <w:widowControl/>
        <w:numPr>
          <w:ilvl w:val="0"/>
          <w:numId w:val="29"/>
        </w:numPr>
        <w:autoSpaceDE/>
        <w:autoSpaceDN/>
        <w:adjustRightInd/>
        <w:spacing w:before="240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Тетради проверяются: </w:t>
      </w:r>
    </w:p>
    <w:p w:rsidR="009F5583" w:rsidRPr="006757E9" w:rsidRDefault="009F5583" w:rsidP="006757E9">
      <w:pPr>
        <w:widowControl/>
        <w:numPr>
          <w:ilvl w:val="1"/>
          <w:numId w:val="28"/>
        </w:numPr>
        <w:autoSpaceDE/>
        <w:autoSpaceDN/>
        <w:adjustRightInd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В </w:t>
      </w:r>
      <w:r w:rsidRPr="006757E9">
        <w:rPr>
          <w:b/>
          <w:sz w:val="24"/>
          <w:szCs w:val="24"/>
          <w:lang w:val="en-US"/>
        </w:rPr>
        <w:t>V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VI</w:t>
      </w:r>
      <w:r w:rsidRPr="006757E9">
        <w:rPr>
          <w:b/>
          <w:sz w:val="24"/>
          <w:szCs w:val="24"/>
        </w:rPr>
        <w:t xml:space="preserve"> классе(1 полугодие)- каждый урок;</w:t>
      </w:r>
    </w:p>
    <w:p w:rsidR="009F5583" w:rsidRPr="006757E9" w:rsidRDefault="009F5583" w:rsidP="006757E9">
      <w:pPr>
        <w:widowControl/>
        <w:numPr>
          <w:ilvl w:val="1"/>
          <w:numId w:val="28"/>
        </w:numPr>
        <w:autoSpaceDE/>
        <w:autoSpaceDN/>
        <w:adjustRightInd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В </w:t>
      </w:r>
      <w:r w:rsidRPr="006757E9">
        <w:rPr>
          <w:b/>
          <w:sz w:val="24"/>
          <w:szCs w:val="24"/>
          <w:lang w:val="en-US"/>
        </w:rPr>
        <w:t>VII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XI</w:t>
      </w:r>
      <w:r w:rsidRPr="006757E9">
        <w:rPr>
          <w:b/>
          <w:sz w:val="24"/>
          <w:szCs w:val="24"/>
        </w:rPr>
        <w:t xml:space="preserve"> каждый урок – у слабых, а у сильных – наиболее значимые, с таким расчетом, чтобы раз в неделю тетради всех учащихся проверялись (по геометрии – 1 раз в 2 недели).</w:t>
      </w:r>
    </w:p>
    <w:p w:rsidR="009F5583" w:rsidRPr="006757E9" w:rsidRDefault="009F5583" w:rsidP="006757E9">
      <w:pPr>
        <w:widowControl/>
        <w:numPr>
          <w:ilvl w:val="0"/>
          <w:numId w:val="30"/>
        </w:numPr>
        <w:autoSpaceDE/>
        <w:autoSpaceDN/>
        <w:adjustRightInd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Контрольные работы в </w:t>
      </w:r>
      <w:r w:rsidRPr="006757E9">
        <w:rPr>
          <w:b/>
          <w:sz w:val="24"/>
          <w:szCs w:val="24"/>
          <w:lang w:val="en-US"/>
        </w:rPr>
        <w:t>Y</w:t>
      </w:r>
      <w:r w:rsidRPr="006757E9">
        <w:rPr>
          <w:b/>
          <w:sz w:val="24"/>
          <w:szCs w:val="24"/>
        </w:rPr>
        <w:t>- 1Х классах проверяются к следующему уроку, в Х – Х</w:t>
      </w:r>
      <w:proofErr w:type="gramStart"/>
      <w:r w:rsidRPr="006757E9">
        <w:rPr>
          <w:b/>
          <w:sz w:val="24"/>
          <w:szCs w:val="24"/>
        </w:rPr>
        <w:t>1</w:t>
      </w:r>
      <w:proofErr w:type="gramEnd"/>
      <w:r w:rsidRPr="006757E9">
        <w:rPr>
          <w:b/>
          <w:sz w:val="24"/>
          <w:szCs w:val="24"/>
        </w:rPr>
        <w:t xml:space="preserve"> классах  - в зависимости от объема работы и количества классов </w:t>
      </w:r>
    </w:p>
    <w:p w:rsidR="009F5583" w:rsidRPr="006757E9" w:rsidRDefault="009F5583" w:rsidP="006757E9">
      <w:pPr>
        <w:widowControl/>
        <w:numPr>
          <w:ilvl w:val="0"/>
          <w:numId w:val="30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Ошибки подчеркиваются и выносятся на поля. Оценка за работу заносится в журнал. За самостоятельные обучающие  работы оценки в журнал выставляются по усмотрению учителя</w:t>
      </w:r>
      <w:proofErr w:type="gramStart"/>
      <w:r w:rsidRPr="006757E9">
        <w:rPr>
          <w:sz w:val="24"/>
          <w:szCs w:val="24"/>
        </w:rPr>
        <w:t>..</w:t>
      </w:r>
      <w:proofErr w:type="gramEnd"/>
    </w:p>
    <w:p w:rsidR="009F5583" w:rsidRPr="006757E9" w:rsidRDefault="009F5583" w:rsidP="006757E9">
      <w:pPr>
        <w:widowControl/>
        <w:numPr>
          <w:ilvl w:val="0"/>
          <w:numId w:val="30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Работа над ошибками проводится на специальных носителях.</w:t>
      </w:r>
    </w:p>
    <w:p w:rsidR="009F5583" w:rsidRPr="006757E9" w:rsidRDefault="009F5583" w:rsidP="00DB50F8">
      <w:pPr>
        <w:jc w:val="both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 Требования к результатам обучения и освоению содержания курса 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  <w:r w:rsidRPr="006757E9">
        <w:rPr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6757E9">
        <w:rPr>
          <w:sz w:val="24"/>
          <w:szCs w:val="24"/>
        </w:rPr>
        <w:t>обучающимся</w:t>
      </w:r>
      <w:proofErr w:type="gramEnd"/>
      <w:r w:rsidRPr="006757E9">
        <w:rPr>
          <w:sz w:val="24"/>
          <w:szCs w:val="24"/>
        </w:rPr>
        <w:t xml:space="preserve"> достичь следующих результатов </w:t>
      </w:r>
      <w:r w:rsidRPr="006757E9">
        <w:rPr>
          <w:b/>
          <w:sz w:val="24"/>
          <w:szCs w:val="24"/>
        </w:rPr>
        <w:t>в направлении личностного развития: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before="5" w:line="211" w:lineRule="exact"/>
        <w:ind w:left="284" w:firstLine="142"/>
        <w:jc w:val="both"/>
        <w:rPr>
          <w:spacing w:val="-17"/>
          <w:sz w:val="24"/>
          <w:szCs w:val="24"/>
        </w:rPr>
      </w:pPr>
      <w:r w:rsidRPr="006757E9">
        <w:rPr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757E9">
        <w:rPr>
          <w:sz w:val="24"/>
          <w:szCs w:val="24"/>
        </w:rPr>
        <w:t>контрпримеры</w:t>
      </w:r>
      <w:proofErr w:type="spellEnd"/>
      <w:r w:rsidRPr="006757E9">
        <w:rPr>
          <w:sz w:val="24"/>
          <w:szCs w:val="24"/>
        </w:rPr>
        <w:t>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критичность мышления, умение распознавать логичес</w:t>
      </w:r>
      <w:r w:rsidRPr="006757E9">
        <w:rPr>
          <w:sz w:val="24"/>
          <w:szCs w:val="24"/>
        </w:rPr>
        <w:softHyphen/>
        <w:t>ки некорректные высказывания, отличать гипотезу от факта;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представление о математической науке как сфере чело</w:t>
      </w:r>
      <w:r w:rsidRPr="006757E9">
        <w:rPr>
          <w:sz w:val="24"/>
          <w:szCs w:val="24"/>
        </w:rPr>
        <w:softHyphen/>
        <w:t>веческой деятельности, об этапах ее развития, о ее значимос</w:t>
      </w:r>
      <w:r w:rsidRPr="006757E9">
        <w:rPr>
          <w:sz w:val="24"/>
          <w:szCs w:val="24"/>
        </w:rPr>
        <w:softHyphen/>
        <w:t>ти для развития цивилизации;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6"/>
          <w:sz w:val="24"/>
          <w:szCs w:val="24"/>
        </w:rPr>
      </w:pPr>
      <w:r w:rsidRPr="006757E9">
        <w:rPr>
          <w:sz w:val="24"/>
          <w:szCs w:val="24"/>
        </w:rPr>
        <w:t>креативность мышления, инициатива, находчивость, ак</w:t>
      </w:r>
      <w:r w:rsidRPr="006757E9">
        <w:rPr>
          <w:sz w:val="24"/>
          <w:szCs w:val="24"/>
        </w:rPr>
        <w:softHyphen/>
        <w:t>тивность при решении математических задач;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5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6"/>
          <w:sz w:val="24"/>
          <w:szCs w:val="24"/>
        </w:rPr>
      </w:pPr>
      <w:r w:rsidRPr="006757E9">
        <w:rPr>
          <w:sz w:val="24"/>
          <w:szCs w:val="24"/>
        </w:rPr>
        <w:t>способность к эмоциональному восприятию математи</w:t>
      </w:r>
      <w:r w:rsidRPr="006757E9">
        <w:rPr>
          <w:sz w:val="24"/>
          <w:szCs w:val="24"/>
        </w:rPr>
        <w:softHyphen/>
        <w:t>ческих объектов, задач, решений, рассуждений;</w:t>
      </w:r>
    </w:p>
    <w:p w:rsidR="009F5583" w:rsidRPr="006757E9" w:rsidRDefault="009F5583" w:rsidP="006757E9">
      <w:pPr>
        <w:shd w:val="clear" w:color="auto" w:fill="FFFFFF"/>
        <w:spacing w:before="24"/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в </w:t>
      </w:r>
      <w:proofErr w:type="spellStart"/>
      <w:r w:rsidRPr="006757E9">
        <w:rPr>
          <w:b/>
          <w:sz w:val="24"/>
          <w:szCs w:val="24"/>
        </w:rPr>
        <w:t>метапредметном</w:t>
      </w:r>
      <w:proofErr w:type="spellEnd"/>
      <w:r w:rsidRPr="006757E9">
        <w:rPr>
          <w:b/>
          <w:sz w:val="24"/>
          <w:szCs w:val="24"/>
        </w:rPr>
        <w:t xml:space="preserve"> направлении:</w:t>
      </w:r>
    </w:p>
    <w:p w:rsidR="009F5583" w:rsidRPr="006757E9" w:rsidRDefault="009F5583" w:rsidP="006757E9">
      <w:pPr>
        <w:numPr>
          <w:ilvl w:val="0"/>
          <w:numId w:val="11"/>
        </w:numPr>
        <w:shd w:val="clear" w:color="auto" w:fill="FFFFFF"/>
        <w:tabs>
          <w:tab w:val="left" w:pos="643"/>
        </w:tabs>
        <w:spacing w:before="19" w:line="211" w:lineRule="exact"/>
        <w:ind w:left="284" w:right="5" w:firstLine="142"/>
        <w:jc w:val="both"/>
        <w:rPr>
          <w:spacing w:val="-17"/>
          <w:sz w:val="24"/>
          <w:szCs w:val="24"/>
        </w:rPr>
      </w:pPr>
      <w:r w:rsidRPr="006757E9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9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умение видеть математическую задачу в контексте проб</w:t>
      </w:r>
      <w:r w:rsidRPr="006757E9"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0" w:firstLine="142"/>
        <w:jc w:val="both"/>
        <w:rPr>
          <w:spacing w:val="-10"/>
          <w:sz w:val="24"/>
          <w:szCs w:val="24"/>
        </w:rPr>
      </w:pPr>
      <w:r w:rsidRPr="006757E9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24" w:firstLine="142"/>
        <w:jc w:val="both"/>
        <w:rPr>
          <w:spacing w:val="-6"/>
          <w:sz w:val="24"/>
          <w:szCs w:val="24"/>
        </w:rPr>
      </w:pPr>
      <w:r w:rsidRPr="006757E9">
        <w:rPr>
          <w:sz w:val="24"/>
          <w:szCs w:val="24"/>
        </w:rPr>
        <w:t>умение понимать и использовать математические сред</w:t>
      </w:r>
      <w:r w:rsidRPr="006757E9">
        <w:rPr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4" w:firstLine="142"/>
        <w:jc w:val="both"/>
        <w:rPr>
          <w:spacing w:val="-8"/>
          <w:sz w:val="24"/>
          <w:szCs w:val="24"/>
        </w:rPr>
      </w:pPr>
      <w:r w:rsidRPr="006757E9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24" w:firstLine="142"/>
        <w:jc w:val="both"/>
        <w:rPr>
          <w:spacing w:val="-8"/>
          <w:sz w:val="24"/>
          <w:szCs w:val="24"/>
        </w:rPr>
      </w:pPr>
      <w:r w:rsidRPr="006757E9">
        <w:rPr>
          <w:sz w:val="24"/>
          <w:szCs w:val="24"/>
        </w:rPr>
        <w:t>умение применять индуктивные и дедуктивные спосо</w:t>
      </w:r>
      <w:r w:rsidRPr="006757E9">
        <w:rPr>
          <w:sz w:val="24"/>
          <w:szCs w:val="24"/>
        </w:rPr>
        <w:softHyphen/>
        <w:t>бы рассуждений, видеть различные стратегии решения задач;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4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</w:t>
      </w:r>
      <w:r w:rsidRPr="006757E9">
        <w:rPr>
          <w:sz w:val="24"/>
          <w:szCs w:val="24"/>
        </w:rPr>
        <w:softHyphen/>
        <w:t>мом;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24" w:firstLine="142"/>
        <w:jc w:val="both"/>
        <w:rPr>
          <w:spacing w:val="-10"/>
          <w:sz w:val="24"/>
          <w:szCs w:val="24"/>
        </w:rPr>
      </w:pPr>
      <w:r w:rsidRPr="006757E9">
        <w:rPr>
          <w:sz w:val="24"/>
          <w:szCs w:val="24"/>
        </w:rPr>
        <w:t>умение самостоятельно ставить цели, выбирать и созда</w:t>
      </w:r>
      <w:r w:rsidRPr="006757E9">
        <w:rPr>
          <w:sz w:val="24"/>
          <w:szCs w:val="24"/>
        </w:rPr>
        <w:softHyphen/>
        <w:t>вать алгоритмы для решения учебных математических проблем;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9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умение планировать и осуществлять деятельность, на</w:t>
      </w:r>
      <w:r w:rsidRPr="006757E9">
        <w:rPr>
          <w:sz w:val="24"/>
          <w:szCs w:val="24"/>
        </w:rPr>
        <w:softHyphen/>
        <w:t>правленную на решение задач исследовательского характера;</w:t>
      </w:r>
    </w:p>
    <w:p w:rsidR="009F5583" w:rsidRPr="006757E9" w:rsidRDefault="009F5583" w:rsidP="006757E9">
      <w:pPr>
        <w:shd w:val="clear" w:color="auto" w:fill="FFFFFF"/>
        <w:spacing w:before="29"/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в предметном направлении:</w:t>
      </w:r>
    </w:p>
    <w:p w:rsidR="009F5583" w:rsidRPr="006757E9" w:rsidRDefault="009F5583" w:rsidP="006757E9">
      <w:pPr>
        <w:numPr>
          <w:ilvl w:val="0"/>
          <w:numId w:val="12"/>
        </w:numPr>
        <w:shd w:val="clear" w:color="auto" w:fill="FFFFFF"/>
        <w:tabs>
          <w:tab w:val="left" w:pos="653"/>
        </w:tabs>
        <w:spacing w:before="14" w:line="211" w:lineRule="exact"/>
        <w:ind w:left="284" w:right="34" w:firstLine="142"/>
        <w:jc w:val="both"/>
        <w:rPr>
          <w:spacing w:val="-17"/>
          <w:sz w:val="24"/>
          <w:szCs w:val="24"/>
        </w:rPr>
      </w:pPr>
      <w:r w:rsidRPr="006757E9">
        <w:rPr>
          <w:sz w:val="24"/>
          <w:szCs w:val="24"/>
        </w:rPr>
        <w:t>умение работать с математическим текстом (структури</w:t>
      </w:r>
      <w:r w:rsidRPr="006757E9">
        <w:rPr>
          <w:sz w:val="24"/>
          <w:szCs w:val="24"/>
        </w:rPr>
        <w:softHyphen/>
        <w:t>рование, извлечение необходимой информации);</w:t>
      </w:r>
    </w:p>
    <w:p w:rsidR="009F5583" w:rsidRPr="006757E9" w:rsidRDefault="009F5583" w:rsidP="006757E9">
      <w:pPr>
        <w:numPr>
          <w:ilvl w:val="0"/>
          <w:numId w:val="12"/>
        </w:numPr>
        <w:shd w:val="clear" w:color="auto" w:fill="FFFFFF"/>
        <w:tabs>
          <w:tab w:val="left" w:pos="653"/>
        </w:tabs>
        <w:spacing w:line="211" w:lineRule="exact"/>
        <w:ind w:left="284" w:firstLine="142"/>
        <w:rPr>
          <w:spacing w:val="-9"/>
          <w:sz w:val="24"/>
          <w:szCs w:val="24"/>
        </w:rPr>
      </w:pPr>
      <w:r w:rsidRPr="006757E9">
        <w:rPr>
          <w:sz w:val="24"/>
          <w:szCs w:val="24"/>
        </w:rPr>
        <w:t>владение базовым понятийным аппаратом: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развитие представлений о числе;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овладение символьным языком математики;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изучение элементарных функциональных зависимостей;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освоение основных фактов и методов планиметрии;</w:t>
      </w:r>
    </w:p>
    <w:p w:rsidR="009F5583" w:rsidRPr="006757E9" w:rsidRDefault="009F5583" w:rsidP="006757E9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211" w:lineRule="exact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знакомство с простейшими пространственными телами и их свойствами;</w:t>
      </w:r>
    </w:p>
    <w:p w:rsidR="009F5583" w:rsidRPr="006757E9" w:rsidRDefault="009F5583" w:rsidP="006757E9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формирование представлений о статистических законо</w:t>
      </w:r>
      <w:r w:rsidRPr="006757E9">
        <w:rPr>
          <w:sz w:val="24"/>
          <w:szCs w:val="24"/>
        </w:rPr>
        <w:softHyphen/>
        <w:t>мерностях в реальном мире и о различных способах их изу</w:t>
      </w:r>
      <w:r w:rsidRPr="006757E9">
        <w:rPr>
          <w:sz w:val="24"/>
          <w:szCs w:val="24"/>
        </w:rPr>
        <w:softHyphen/>
        <w:t>чения, об особенностях выводов и прогнозов, носящих веро</w:t>
      </w:r>
      <w:r w:rsidRPr="006757E9">
        <w:rPr>
          <w:sz w:val="24"/>
          <w:szCs w:val="24"/>
        </w:rPr>
        <w:softHyphen/>
        <w:t>ятностный характер;</w:t>
      </w:r>
    </w:p>
    <w:p w:rsidR="009F5583" w:rsidRPr="006757E9" w:rsidRDefault="009F5583" w:rsidP="006757E9">
      <w:pPr>
        <w:shd w:val="clear" w:color="auto" w:fill="FFFFFF"/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3) овладение практически значимыми математически</w:t>
      </w:r>
      <w:r w:rsidRPr="006757E9">
        <w:rPr>
          <w:sz w:val="24"/>
          <w:szCs w:val="24"/>
        </w:rPr>
        <w:softHyphen/>
        <w:t>ми умениями и навыками, их применение к решению матема</w:t>
      </w:r>
      <w:r w:rsidRPr="006757E9">
        <w:rPr>
          <w:sz w:val="24"/>
          <w:szCs w:val="24"/>
        </w:rPr>
        <w:softHyphen/>
        <w:t>тических и нематематических задач, предполагающее умение: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устные, письменные, инструментальные вы</w:t>
      </w:r>
      <w:r w:rsidRPr="006757E9">
        <w:rPr>
          <w:sz w:val="24"/>
          <w:szCs w:val="24"/>
        </w:rPr>
        <w:softHyphen/>
        <w:t>числения; проводить несложные практические расчеты с ис</w:t>
      </w:r>
      <w:r w:rsidRPr="006757E9">
        <w:rPr>
          <w:sz w:val="24"/>
          <w:szCs w:val="24"/>
        </w:rPr>
        <w:softHyphen/>
        <w:t>пользованием при необходимости справочных материалов, калькулятора, компьютера;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алгебраические преобразования рациональ</w:t>
      </w:r>
      <w:r w:rsidRPr="006757E9">
        <w:rPr>
          <w:sz w:val="24"/>
          <w:szCs w:val="24"/>
        </w:rPr>
        <w:softHyphen/>
        <w:t>ных выражений, применять их для решения учебных матема</w:t>
      </w:r>
      <w:r w:rsidRPr="006757E9">
        <w:rPr>
          <w:sz w:val="24"/>
          <w:szCs w:val="24"/>
        </w:rPr>
        <w:softHyphen/>
        <w:t>тических задач и задач, возникающих в смежных учебных предметах;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5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пользоваться математическими формулами и самостоя</w:t>
      </w:r>
      <w:r w:rsidRPr="006757E9">
        <w:rPr>
          <w:sz w:val="24"/>
          <w:szCs w:val="24"/>
        </w:rPr>
        <w:softHyphen/>
        <w:t>тельно составлять формулы зависимостей между величинами на основе обобщения частных случаев и эксперимента;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решать линейные и квадратные уравнения и неравен</w:t>
      </w:r>
      <w:r w:rsidRPr="006757E9">
        <w:rPr>
          <w:sz w:val="24"/>
          <w:szCs w:val="24"/>
        </w:rPr>
        <w:softHyphen/>
        <w:t>ства, а также приводимые к ним уравнения, неравенства, сис</w:t>
      </w:r>
      <w:r w:rsidRPr="006757E9">
        <w:rPr>
          <w:sz w:val="24"/>
          <w:szCs w:val="24"/>
        </w:rPr>
        <w:softHyphen/>
        <w:t>темы; применять графические представления для решения и исследования уравнений, неравенств, систем; применять по</w:t>
      </w:r>
      <w:r w:rsidRPr="006757E9">
        <w:rPr>
          <w:sz w:val="24"/>
          <w:szCs w:val="24"/>
        </w:rPr>
        <w:softHyphen/>
        <w:t>лученные умения для решения задач из математики, смежных предметов, практики;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строить графики функций, описывать их свойства, ис</w:t>
      </w:r>
      <w:r w:rsidRPr="006757E9">
        <w:rPr>
          <w:sz w:val="24"/>
          <w:szCs w:val="24"/>
        </w:rPr>
        <w:softHyphen/>
        <w:t>пользовать функционально-графические представления для описания и анализа учебных математических задач и реаль</w:t>
      </w:r>
      <w:r w:rsidRPr="006757E9">
        <w:rPr>
          <w:sz w:val="24"/>
          <w:szCs w:val="24"/>
        </w:rPr>
        <w:softHyphen/>
        <w:t>ных зависимостей;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2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использовать геометрический язык для описания пред</w:t>
      </w:r>
      <w:r w:rsidRPr="006757E9">
        <w:rPr>
          <w:sz w:val="24"/>
          <w:szCs w:val="24"/>
        </w:rPr>
        <w:softHyphen/>
        <w:t>метов окружающего мира; выполнять чертежи, делать рисун</w:t>
      </w:r>
      <w:r w:rsidRPr="006757E9">
        <w:rPr>
          <w:sz w:val="24"/>
          <w:szCs w:val="24"/>
        </w:rPr>
        <w:softHyphen/>
        <w:t>ки, схемы по условию задачи;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2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знания о геометрических фигурах и их свой</w:t>
      </w:r>
      <w:r w:rsidRPr="006757E9">
        <w:rPr>
          <w:sz w:val="24"/>
          <w:szCs w:val="24"/>
        </w:rPr>
        <w:softHyphen/>
        <w:t>ствах для решения геометрических и практических задач;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2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использовать основные способы представления и анали</w:t>
      </w:r>
      <w:r w:rsidRPr="006757E9">
        <w:rPr>
          <w:sz w:val="24"/>
          <w:szCs w:val="24"/>
        </w:rPr>
        <w:softHyphen/>
        <w:t>за статистических данных; решать задачи на нахождение час</w:t>
      </w:r>
      <w:r w:rsidRPr="006757E9">
        <w:rPr>
          <w:sz w:val="24"/>
          <w:szCs w:val="24"/>
        </w:rPr>
        <w:softHyphen/>
        <w:t>тоты и вероятности случайных событий;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изученные понятия, результаты и методы при решении задач из различных разделов курса, в том числе за</w:t>
      </w:r>
      <w:r w:rsidRPr="006757E9">
        <w:rPr>
          <w:sz w:val="24"/>
          <w:szCs w:val="24"/>
        </w:rPr>
        <w:softHyphen/>
        <w:t>дач, не сводящихся к непосредственному применению изве</w:t>
      </w:r>
      <w:r w:rsidRPr="006757E9">
        <w:rPr>
          <w:sz w:val="24"/>
          <w:szCs w:val="24"/>
        </w:rPr>
        <w:softHyphen/>
        <w:t>стных алгоритмов;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(словесный, символический, графический); обосновывать суждения, проводить классификацию, доказывать математические утвержден</w:t>
      </w:r>
    </w:p>
    <w:p w:rsidR="009F5583" w:rsidRPr="006757E9" w:rsidRDefault="009F5583" w:rsidP="000D072F">
      <w:pPr>
        <w:jc w:val="both"/>
        <w:rPr>
          <w:color w:val="000000"/>
          <w:sz w:val="24"/>
          <w:szCs w:val="24"/>
        </w:rPr>
      </w:pPr>
    </w:p>
    <w:p w:rsidR="009F5583" w:rsidRPr="006757E9" w:rsidRDefault="009F5583" w:rsidP="006757E9">
      <w:pPr>
        <w:ind w:left="284" w:right="-180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МЕХАНИЗМЫ ФОРМИРОВАНИЯ КЛЮЧЕВЫХ КОМПЕТЕНЦИЙ ОБУЧАЮЩИХСЯ</w:t>
      </w:r>
    </w:p>
    <w:tbl>
      <w:tblPr>
        <w:tblpPr w:leftFromText="180" w:rightFromText="180" w:vertAnchor="text" w:horzAnchor="margin" w:tblpXSpec="center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45"/>
        <w:gridCol w:w="1276"/>
        <w:gridCol w:w="1842"/>
        <w:gridCol w:w="1276"/>
        <w:gridCol w:w="1701"/>
        <w:gridCol w:w="1134"/>
      </w:tblGrid>
      <w:tr w:rsidR="00F67172" w:rsidRPr="006757E9" w:rsidTr="00EF1656">
        <w:tc>
          <w:tcPr>
            <w:tcW w:w="959" w:type="dxa"/>
            <w:vAlign w:val="center"/>
          </w:tcPr>
          <w:p w:rsidR="00F67172" w:rsidRPr="006757E9" w:rsidRDefault="00F67172" w:rsidP="00EF1656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EF1656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Название разделов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Всего часов</w:t>
            </w:r>
          </w:p>
          <w:p w:rsidR="00F67172" w:rsidRPr="006757E9" w:rsidRDefault="00F67172" w:rsidP="00EF1656">
            <w:pPr>
              <w:ind w:left="284" w:firstLine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7172" w:rsidRPr="006757E9" w:rsidRDefault="00F67172" w:rsidP="00EF1656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Контрольные </w:t>
            </w:r>
          </w:p>
          <w:p w:rsidR="00F67172" w:rsidRPr="006757E9" w:rsidRDefault="00F67172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Тесты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EF1656">
            <w:pPr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Зачеты</w:t>
            </w:r>
          </w:p>
        </w:tc>
      </w:tr>
      <w:tr w:rsidR="00F67172" w:rsidRPr="006757E9" w:rsidTr="00EF1656">
        <w:trPr>
          <w:trHeight w:val="155"/>
        </w:trPr>
        <w:tc>
          <w:tcPr>
            <w:tcW w:w="959" w:type="dxa"/>
            <w:vAlign w:val="center"/>
          </w:tcPr>
          <w:p w:rsidR="00F67172" w:rsidRPr="006757E9" w:rsidRDefault="00F67172" w:rsidP="00EF1656">
            <w:pPr>
              <w:spacing w:line="276" w:lineRule="auto"/>
              <w:ind w:left="284" w:firstLine="142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5845" w:type="dxa"/>
            <w:vAlign w:val="center"/>
          </w:tcPr>
          <w:p w:rsidR="00F67172" w:rsidRPr="006757E9" w:rsidRDefault="00521258" w:rsidP="00EF16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Математический язык. Математическая модель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spacing w:line="276" w:lineRule="auto"/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EF1656">
            <w:pPr>
              <w:spacing w:line="276" w:lineRule="auto"/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spacing w:line="276" w:lineRule="auto"/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E66BB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EF1656">
        <w:trPr>
          <w:trHeight w:val="377"/>
        </w:trPr>
        <w:tc>
          <w:tcPr>
            <w:tcW w:w="959" w:type="dxa"/>
            <w:vAlign w:val="center"/>
          </w:tcPr>
          <w:p w:rsidR="00F67172" w:rsidRPr="006757E9" w:rsidRDefault="00F67172" w:rsidP="00EF1656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45" w:type="dxa"/>
            <w:vAlign w:val="center"/>
          </w:tcPr>
          <w:p w:rsidR="00F67172" w:rsidRPr="006757E9" w:rsidRDefault="00521258" w:rsidP="00EF1656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EF1656">
            <w:pPr>
              <w:ind w:left="284" w:firstLine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E66BB2" w:rsidP="00EF1656">
            <w:pPr>
              <w:ind w:left="284" w:firstLine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EF1656">
        <w:tc>
          <w:tcPr>
            <w:tcW w:w="959" w:type="dxa"/>
            <w:vAlign w:val="center"/>
          </w:tcPr>
          <w:p w:rsidR="00F67172" w:rsidRPr="006757E9" w:rsidRDefault="00F67172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5845" w:type="dxa"/>
            <w:vAlign w:val="center"/>
          </w:tcPr>
          <w:p w:rsidR="00F67172" w:rsidRPr="006757E9" w:rsidRDefault="00521258" w:rsidP="00EF165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1276" w:type="dxa"/>
            <w:vAlign w:val="center"/>
          </w:tcPr>
          <w:p w:rsidR="00F67172" w:rsidRPr="006757E9" w:rsidRDefault="00B4019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521258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E66BB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EF1656">
        <w:tc>
          <w:tcPr>
            <w:tcW w:w="959" w:type="dxa"/>
            <w:vAlign w:val="center"/>
          </w:tcPr>
          <w:p w:rsidR="00F67172" w:rsidRPr="006757E9" w:rsidRDefault="00F67172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4</w:t>
            </w:r>
          </w:p>
        </w:tc>
        <w:tc>
          <w:tcPr>
            <w:tcW w:w="5845" w:type="dxa"/>
            <w:vAlign w:val="center"/>
          </w:tcPr>
          <w:p w:rsidR="00F67172" w:rsidRPr="006757E9" w:rsidRDefault="00521258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натуральным показателем и ее свойства</w:t>
            </w:r>
          </w:p>
        </w:tc>
        <w:tc>
          <w:tcPr>
            <w:tcW w:w="1276" w:type="dxa"/>
            <w:vAlign w:val="center"/>
          </w:tcPr>
          <w:p w:rsidR="00F67172" w:rsidRPr="006757E9" w:rsidRDefault="00B4019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6F0ACE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EF1656">
        <w:tc>
          <w:tcPr>
            <w:tcW w:w="959" w:type="dxa"/>
            <w:vAlign w:val="center"/>
          </w:tcPr>
          <w:p w:rsidR="00F67172" w:rsidRPr="006757E9" w:rsidRDefault="00F67172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5</w:t>
            </w:r>
          </w:p>
        </w:tc>
        <w:tc>
          <w:tcPr>
            <w:tcW w:w="5845" w:type="dxa"/>
            <w:vAlign w:val="center"/>
          </w:tcPr>
          <w:p w:rsidR="00F67172" w:rsidRPr="006757E9" w:rsidRDefault="00521258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Одночлены. Операции над одночленами.</w:t>
            </w:r>
          </w:p>
        </w:tc>
        <w:tc>
          <w:tcPr>
            <w:tcW w:w="1276" w:type="dxa"/>
            <w:vAlign w:val="center"/>
          </w:tcPr>
          <w:p w:rsidR="00F67172" w:rsidRPr="006757E9" w:rsidRDefault="00B4019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EF1656">
        <w:tc>
          <w:tcPr>
            <w:tcW w:w="959" w:type="dxa"/>
            <w:vAlign w:val="center"/>
          </w:tcPr>
          <w:p w:rsidR="00F67172" w:rsidRPr="006757E9" w:rsidRDefault="00F67172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6</w:t>
            </w:r>
          </w:p>
        </w:tc>
        <w:tc>
          <w:tcPr>
            <w:tcW w:w="5845" w:type="dxa"/>
            <w:vAlign w:val="center"/>
          </w:tcPr>
          <w:p w:rsidR="00F67172" w:rsidRPr="006757E9" w:rsidRDefault="00521258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Многочлены. Операции над многочленами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0D072F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EF1656">
        <w:tc>
          <w:tcPr>
            <w:tcW w:w="959" w:type="dxa"/>
            <w:vAlign w:val="center"/>
          </w:tcPr>
          <w:p w:rsidR="00F67172" w:rsidRPr="006757E9" w:rsidRDefault="00F67172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67172" w:rsidRPr="006757E9" w:rsidRDefault="00521258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6F0ACE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EF1656">
        <w:tc>
          <w:tcPr>
            <w:tcW w:w="959" w:type="dxa"/>
            <w:vAlign w:val="center"/>
          </w:tcPr>
          <w:p w:rsidR="00F67172" w:rsidRPr="006757E9" w:rsidRDefault="00F67172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8</w:t>
            </w:r>
          </w:p>
        </w:tc>
        <w:tc>
          <w:tcPr>
            <w:tcW w:w="5845" w:type="dxa"/>
            <w:vAlign w:val="center"/>
          </w:tcPr>
          <w:p w:rsidR="00F67172" w:rsidRPr="00521258" w:rsidRDefault="00521258" w:rsidP="00EF1656">
            <w:pPr>
              <w:ind w:left="284" w:firstLine="142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Функция у=х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F67172" w:rsidRPr="006757E9" w:rsidRDefault="00B4019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EF1656">
        <w:tc>
          <w:tcPr>
            <w:tcW w:w="959" w:type="dxa"/>
            <w:vAlign w:val="center"/>
          </w:tcPr>
          <w:p w:rsidR="00F67172" w:rsidRPr="006757E9" w:rsidRDefault="00F67172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9</w:t>
            </w:r>
          </w:p>
        </w:tc>
        <w:tc>
          <w:tcPr>
            <w:tcW w:w="5845" w:type="dxa"/>
            <w:vAlign w:val="center"/>
          </w:tcPr>
          <w:p w:rsidR="00F67172" w:rsidRPr="006757E9" w:rsidRDefault="00551104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Начальные </w:t>
            </w:r>
            <w:r w:rsidR="00EF1656">
              <w:rPr>
                <w:sz w:val="24"/>
                <w:szCs w:val="24"/>
              </w:rPr>
              <w:t xml:space="preserve">геометрические </w:t>
            </w:r>
            <w:r>
              <w:rPr>
                <w:sz w:val="24"/>
                <w:szCs w:val="24"/>
              </w:rPr>
              <w:t xml:space="preserve">сведения </w:t>
            </w:r>
          </w:p>
        </w:tc>
        <w:tc>
          <w:tcPr>
            <w:tcW w:w="1276" w:type="dxa"/>
            <w:vAlign w:val="center"/>
          </w:tcPr>
          <w:p w:rsidR="00F67172" w:rsidRPr="006757E9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EF1656" w:rsidRPr="006757E9" w:rsidTr="00EF1656">
        <w:trPr>
          <w:trHeight w:val="300"/>
        </w:trPr>
        <w:tc>
          <w:tcPr>
            <w:tcW w:w="959" w:type="dxa"/>
            <w:vAlign w:val="center"/>
          </w:tcPr>
          <w:p w:rsidR="00EF1656" w:rsidRPr="006757E9" w:rsidRDefault="00EF1656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10</w:t>
            </w:r>
          </w:p>
        </w:tc>
        <w:tc>
          <w:tcPr>
            <w:tcW w:w="5845" w:type="dxa"/>
            <w:vAlign w:val="center"/>
          </w:tcPr>
          <w:p w:rsidR="00EF1656" w:rsidRPr="006757E9" w:rsidRDefault="00EF1656" w:rsidP="00EF1656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1276" w:type="dxa"/>
            <w:vAlign w:val="center"/>
          </w:tcPr>
          <w:p w:rsidR="00EF1656" w:rsidRPr="006757E9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F1656" w:rsidRPr="00EF1656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F1656" w:rsidRPr="006757E9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1656" w:rsidRPr="006757E9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1656" w:rsidRPr="006757E9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EF1656" w:rsidRPr="006757E9" w:rsidTr="00EF1656">
        <w:trPr>
          <w:trHeight w:val="240"/>
        </w:trPr>
        <w:tc>
          <w:tcPr>
            <w:tcW w:w="959" w:type="dxa"/>
            <w:vAlign w:val="center"/>
          </w:tcPr>
          <w:p w:rsidR="00EF1656" w:rsidRPr="006757E9" w:rsidRDefault="00EF1656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45" w:type="dxa"/>
            <w:vAlign w:val="center"/>
          </w:tcPr>
          <w:p w:rsidR="00EF1656" w:rsidRDefault="00EF1656" w:rsidP="00EF1656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276" w:type="dxa"/>
            <w:vAlign w:val="center"/>
          </w:tcPr>
          <w:p w:rsidR="00EF1656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F1656" w:rsidRPr="00EF1656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F1656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1656" w:rsidRPr="006757E9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1656" w:rsidRPr="006757E9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EF1656" w:rsidRPr="006757E9" w:rsidTr="00EF1656">
        <w:trPr>
          <w:trHeight w:val="165"/>
        </w:trPr>
        <w:tc>
          <w:tcPr>
            <w:tcW w:w="959" w:type="dxa"/>
            <w:vAlign w:val="center"/>
          </w:tcPr>
          <w:p w:rsidR="00EF1656" w:rsidRPr="006757E9" w:rsidRDefault="00EF1656" w:rsidP="00EF1656">
            <w:pPr>
              <w:ind w:left="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45" w:type="dxa"/>
            <w:vAlign w:val="center"/>
          </w:tcPr>
          <w:p w:rsidR="00EF1656" w:rsidRDefault="00EF1656" w:rsidP="00EF1656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276" w:type="dxa"/>
            <w:vAlign w:val="center"/>
          </w:tcPr>
          <w:p w:rsidR="00EF1656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F1656" w:rsidRPr="00EF1656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EF165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F1656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1656" w:rsidRPr="006757E9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1656" w:rsidRPr="006757E9" w:rsidRDefault="00EF1656" w:rsidP="00EF1656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EF1656">
        <w:tc>
          <w:tcPr>
            <w:tcW w:w="959" w:type="dxa"/>
            <w:vAlign w:val="center"/>
          </w:tcPr>
          <w:p w:rsidR="00F67172" w:rsidRPr="006757E9" w:rsidRDefault="00F67172" w:rsidP="00EF1656">
            <w:pPr>
              <w:ind w:left="284" w:firstLine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45" w:type="dxa"/>
            <w:vAlign w:val="center"/>
          </w:tcPr>
          <w:p w:rsidR="00F67172" w:rsidRPr="006757E9" w:rsidRDefault="00F67172" w:rsidP="00EF1656">
            <w:pPr>
              <w:ind w:left="284" w:firstLine="142"/>
              <w:jc w:val="both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67172" w:rsidRPr="006757E9" w:rsidRDefault="00EF1656" w:rsidP="00EF1656">
            <w:pPr>
              <w:ind w:left="284"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F67172" w:rsidRPr="006757E9" w:rsidRDefault="00EF1656" w:rsidP="00EF1656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F67172" w:rsidRPr="006757E9" w:rsidRDefault="00EF1656" w:rsidP="00EF1656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7172" w:rsidRPr="006757E9" w:rsidRDefault="00EF1656" w:rsidP="00EF1656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EF1656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5583" w:rsidRPr="006757E9" w:rsidRDefault="009F5583" w:rsidP="00307965">
      <w:pPr>
        <w:pStyle w:val="a8"/>
        <w:rPr>
          <w:b/>
        </w:rPr>
      </w:pPr>
      <w:r w:rsidRPr="006757E9">
        <w:rPr>
          <w:b/>
        </w:rPr>
        <w:lastRenderedPageBreak/>
        <w:t>Требования к уровню подготовки выпускников основной школы</w:t>
      </w:r>
    </w:p>
    <w:p w:rsidR="009C36B6" w:rsidRPr="006757E9" w:rsidRDefault="009F5583" w:rsidP="00552C56">
      <w:pPr>
        <w:shd w:val="clear" w:color="auto" w:fill="FFFFFF"/>
        <w:spacing w:before="149"/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</w:rPr>
        <w:t>АРИФМЕТИКА</w:t>
      </w:r>
    </w:p>
    <w:p w:rsidR="009F5583" w:rsidRPr="006757E9" w:rsidRDefault="009F5583" w:rsidP="006757E9">
      <w:pPr>
        <w:shd w:val="clear" w:color="auto" w:fill="FFFFFF"/>
        <w:spacing w:before="149"/>
        <w:ind w:left="284" w:firstLine="142"/>
        <w:rPr>
          <w:sz w:val="24"/>
          <w:szCs w:val="24"/>
        </w:rPr>
      </w:pPr>
      <w:r w:rsidRPr="006757E9">
        <w:rPr>
          <w:b/>
          <w:bCs/>
          <w:spacing w:val="-5"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устный счет с целыми числами, обыкновенными и десятичными дробями;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переходить от одной формы записи чисел к другой, выбирая наиболее подходящую, в зависимости от конкретной ситуации; представлять десятичную дробь в виде обыкновенной и в про</w:t>
      </w:r>
      <w:r w:rsidRPr="006757E9">
        <w:rPr>
          <w:sz w:val="24"/>
          <w:szCs w:val="24"/>
        </w:rPr>
        <w:softHyphen/>
        <w:t>стейших случаях обыкновенную в виде десятичной, проценты в виде дроби и дробь в виде процентов; применять стандарт</w:t>
      </w:r>
      <w:r w:rsidRPr="006757E9">
        <w:rPr>
          <w:sz w:val="24"/>
          <w:szCs w:val="24"/>
        </w:rPr>
        <w:softHyphen/>
        <w:t>ный вид числа для записи больших и малых чисел; выполнять умножение и деление чисел, записанных в стандартном виде;</w:t>
      </w:r>
      <w:proofErr w:type="gramEnd"/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изображать числа точками </w:t>
      </w:r>
      <w:proofErr w:type="gramStart"/>
      <w:r w:rsidRPr="006757E9">
        <w:rPr>
          <w:sz w:val="24"/>
          <w:szCs w:val="24"/>
        </w:rPr>
        <w:t>на</w:t>
      </w:r>
      <w:proofErr w:type="gramEnd"/>
      <w:r w:rsidRPr="006757E9">
        <w:rPr>
          <w:sz w:val="24"/>
          <w:szCs w:val="24"/>
        </w:rPr>
        <w:t xml:space="preserve"> координатной прямой;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арифметические действия с рациональными чис</w:t>
      </w:r>
      <w:r w:rsidRPr="006757E9">
        <w:rPr>
          <w:sz w:val="24"/>
          <w:szCs w:val="24"/>
        </w:rPr>
        <w:softHyphen/>
        <w:t>лами,   сравнивать рациональные   числа;   находить  значения степеней с целыми показателями и корней; находить значе</w:t>
      </w:r>
      <w:r w:rsidRPr="006757E9">
        <w:rPr>
          <w:sz w:val="24"/>
          <w:szCs w:val="24"/>
        </w:rPr>
        <w:softHyphen/>
        <w:t>ния числовых выражений;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округлять целые числа и десятичные дроби,  находить при</w:t>
      </w:r>
      <w:r w:rsidRPr="006757E9">
        <w:rPr>
          <w:sz w:val="24"/>
          <w:szCs w:val="24"/>
        </w:rPr>
        <w:softHyphen/>
        <w:t>ближенное значение числового выражения; пользоваться основными единицами длины, массы, времени, скорости, площади, объема; выражать более крупные едини</w:t>
      </w:r>
      <w:r w:rsidRPr="006757E9">
        <w:rPr>
          <w:sz w:val="24"/>
          <w:szCs w:val="24"/>
        </w:rPr>
        <w:softHyphen/>
        <w:t xml:space="preserve">цы </w:t>
      </w:r>
      <w:proofErr w:type="gramStart"/>
      <w:r w:rsidRPr="006757E9">
        <w:rPr>
          <w:sz w:val="24"/>
          <w:szCs w:val="24"/>
        </w:rPr>
        <w:t>через</w:t>
      </w:r>
      <w:proofErr w:type="gramEnd"/>
      <w:r w:rsidRPr="006757E9">
        <w:rPr>
          <w:sz w:val="24"/>
          <w:szCs w:val="24"/>
        </w:rPr>
        <w:t xml:space="preserve"> более мелкие и наоборот;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текстовые задачи, включая задачи на движение и ра</w:t>
      </w:r>
      <w:r w:rsidRPr="006757E9">
        <w:rPr>
          <w:sz w:val="24"/>
          <w:szCs w:val="24"/>
        </w:rPr>
        <w:softHyphen/>
        <w:t>боту; задачи, связанные с отношением и с пропорционально</w:t>
      </w:r>
      <w:r w:rsidRPr="006757E9">
        <w:rPr>
          <w:sz w:val="24"/>
          <w:szCs w:val="24"/>
        </w:rPr>
        <w:softHyphen/>
        <w:t>стью величин; основные задачи на дроби и на проценты; зада</w:t>
      </w:r>
      <w:r w:rsidRPr="006757E9">
        <w:rPr>
          <w:sz w:val="24"/>
          <w:szCs w:val="24"/>
        </w:rPr>
        <w:softHyphen/>
        <w:t>чи с целочисленными неизвестными.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для решения несложных практических расчетных задач, в том числе,  с использованием при необходимости справочных материалов и простейших вычислительных устройств; для устной прикидки и оценки результатов вычислений; для проверки результата вычисления на правдоподобие, исполь</w:t>
      </w:r>
      <w:r w:rsidRPr="006757E9">
        <w:rPr>
          <w:sz w:val="24"/>
          <w:szCs w:val="24"/>
        </w:rPr>
        <w:softHyphen/>
        <w:t>зуя различные приемы; для интерпретации результатов реше</w:t>
      </w:r>
      <w:r w:rsidRPr="006757E9">
        <w:rPr>
          <w:sz w:val="24"/>
          <w:szCs w:val="24"/>
        </w:rPr>
        <w:softHyphen/>
        <w:t>ния задач с учетом ограничений, связанных с реальными свойствами рассматриваемых процессов и явлений.</w:t>
      </w:r>
      <w:proofErr w:type="gramEnd"/>
    </w:p>
    <w:p w:rsidR="009C36B6" w:rsidRPr="006757E9" w:rsidRDefault="009F5583" w:rsidP="006757E9">
      <w:pPr>
        <w:shd w:val="clear" w:color="auto" w:fill="FFFFFF"/>
        <w:spacing w:before="149"/>
        <w:ind w:left="284" w:firstLine="142"/>
        <w:rPr>
          <w:b/>
          <w:bCs/>
          <w:sz w:val="24"/>
          <w:szCs w:val="24"/>
        </w:rPr>
      </w:pPr>
      <w:r w:rsidRPr="006757E9">
        <w:rPr>
          <w:b/>
          <w:bCs/>
          <w:sz w:val="24"/>
          <w:szCs w:val="24"/>
        </w:rPr>
        <w:t xml:space="preserve">АЛГЕБРА    </w:t>
      </w:r>
    </w:p>
    <w:p w:rsidR="009F5583" w:rsidRPr="006757E9" w:rsidRDefault="009F5583" w:rsidP="006757E9">
      <w:pPr>
        <w:shd w:val="clear" w:color="auto" w:fill="FFFFFF"/>
        <w:spacing w:before="149"/>
        <w:ind w:left="284" w:firstLine="142"/>
        <w:rPr>
          <w:b/>
          <w:bCs/>
          <w:sz w:val="24"/>
          <w:szCs w:val="24"/>
        </w:rPr>
      </w:pPr>
      <w:r w:rsidRPr="006757E9">
        <w:rPr>
          <w:b/>
          <w:bCs/>
          <w:spacing w:val="-5"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составлять буквенные выражения и формулы по условиям за</w:t>
      </w:r>
      <w:r w:rsidRPr="006757E9">
        <w:rPr>
          <w:sz w:val="24"/>
          <w:szCs w:val="24"/>
        </w:rPr>
        <w:softHyphen/>
        <w:t>дач, осуществлять подстановку одного выражения в другое, осуществлять в выражениях и формулах числовые подстанов</w:t>
      </w:r>
      <w:r w:rsidRPr="006757E9">
        <w:rPr>
          <w:sz w:val="24"/>
          <w:szCs w:val="24"/>
        </w:rPr>
        <w:softHyphen/>
        <w:t>ки и выполнять соответствующие вычисления, выражать из формул одни переменные через другие;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основные действия со степенями с целыми пока</w:t>
      </w:r>
      <w:r w:rsidRPr="006757E9">
        <w:rPr>
          <w:sz w:val="24"/>
          <w:szCs w:val="24"/>
        </w:rPr>
        <w:softHyphen/>
        <w:t>зателями, с многочленами и с алгебраическими дробями; выполнять разложение многочленов на множители; выпол</w:t>
      </w:r>
      <w:r w:rsidRPr="006757E9">
        <w:rPr>
          <w:sz w:val="24"/>
          <w:szCs w:val="24"/>
        </w:rPr>
        <w:softHyphen/>
        <w:t>нять тождественные преобразования рациональных выраже</w:t>
      </w:r>
      <w:r w:rsidRPr="006757E9">
        <w:rPr>
          <w:sz w:val="24"/>
          <w:szCs w:val="24"/>
        </w:rPr>
        <w:softHyphen/>
        <w:t>ний;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</w:t>
      </w:r>
      <w:r w:rsidRPr="006757E9">
        <w:rPr>
          <w:sz w:val="24"/>
          <w:szCs w:val="24"/>
        </w:rPr>
        <w:softHyphen/>
        <w:t>ний, содержащих квадратные корни;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линейные, квадратные уравнения и рациональные уравнения, сводящиеся к ним, системы уравнений (линейные и системы, в которых одно уравнение второй, а другое первой степени);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решать линейные неравенства с одной переменной и их систе</w:t>
      </w:r>
      <w:r w:rsidRPr="006757E9">
        <w:rPr>
          <w:sz w:val="24"/>
          <w:szCs w:val="24"/>
        </w:rPr>
        <w:softHyphen/>
        <w:t>мы, квадратные неравенства;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текстовые задачи алгебраическим методом, интерпре</w:t>
      </w:r>
      <w:r w:rsidRPr="006757E9">
        <w:rPr>
          <w:sz w:val="24"/>
          <w:szCs w:val="24"/>
        </w:rPr>
        <w:softHyphen/>
        <w:t xml:space="preserve">тировать полученный результат, проводить отбор решений, учитывать ограничения </w:t>
      </w:r>
      <w:proofErr w:type="spellStart"/>
      <w:r w:rsidRPr="006757E9">
        <w:rPr>
          <w:sz w:val="24"/>
          <w:szCs w:val="24"/>
        </w:rPr>
        <w:t>целочисленности</w:t>
      </w:r>
      <w:proofErr w:type="spellEnd"/>
      <w:r w:rsidRPr="006757E9">
        <w:rPr>
          <w:sz w:val="24"/>
          <w:szCs w:val="24"/>
        </w:rPr>
        <w:t>, диапазона измене</w:t>
      </w:r>
      <w:r w:rsidRPr="006757E9">
        <w:rPr>
          <w:sz w:val="24"/>
          <w:szCs w:val="24"/>
        </w:rPr>
        <w:softHyphen/>
        <w:t>ния величин;</w:t>
      </w:r>
      <w:r w:rsidRPr="006757E9">
        <w:rPr>
          <w:sz w:val="24"/>
          <w:szCs w:val="24"/>
        </w:rPr>
        <w:tab/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определять значения тригонометрических выражений по за</w:t>
      </w:r>
      <w:r w:rsidRPr="006757E9">
        <w:rPr>
          <w:sz w:val="24"/>
          <w:szCs w:val="24"/>
        </w:rPr>
        <w:softHyphen/>
        <w:t>данным значениям углов;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находить значения тригонометрических функций по значе</w:t>
      </w:r>
      <w:r w:rsidRPr="006757E9">
        <w:rPr>
          <w:sz w:val="24"/>
          <w:szCs w:val="24"/>
        </w:rPr>
        <w:softHyphen/>
        <w:t>нию одной из них;</w:t>
      </w:r>
    </w:p>
    <w:p w:rsidR="009F5583" w:rsidRPr="006757E9" w:rsidRDefault="006827E1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58" style="position:absolute;left:0;text-align:left;z-index:251657728;mso-position-horizontal-relative:margin" from="728.9pt,507.35pt" to="728.9pt,511.9pt" o:allowincell="f" strokeweight=".25pt">
            <w10:wrap anchorx="margin"/>
          </v:line>
        </w:pict>
      </w:r>
      <w:r w:rsidR="009F5583" w:rsidRPr="006757E9">
        <w:rPr>
          <w:sz w:val="24"/>
          <w:szCs w:val="24"/>
        </w:rPr>
        <w:t>определять координаты точки в координатной плоскости, строить точки с заданными координатами; решать задачи на координатной плоскости: изображать различные соотношения между двумя переменными, находить координаты точек пере</w:t>
      </w:r>
      <w:r w:rsidR="009F5583" w:rsidRPr="006757E9">
        <w:rPr>
          <w:sz w:val="24"/>
          <w:szCs w:val="24"/>
        </w:rPr>
        <w:softHyphen/>
        <w:t>сечения графиков;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графические представления при решении уравне</w:t>
      </w:r>
      <w:r w:rsidRPr="006757E9">
        <w:rPr>
          <w:sz w:val="24"/>
          <w:szCs w:val="24"/>
        </w:rPr>
        <w:softHyphen/>
        <w:t>ний, систем, неравенств;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находить значения функций, заданных формулой, таблицей, графиком; решать обратную задачу;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строить графики изученных функций, описывать их свойства, определять свойства функции по ее графику;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распознавать арифметические и геометрические прогрессии, использовать формулы общего члена и суммы нескольких первых членов.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выполнения расчетов по формулам, понимая формулу как алгоритм вычисления; для составления формул, выра</w:t>
      </w:r>
      <w:r w:rsidRPr="006757E9">
        <w:rPr>
          <w:sz w:val="24"/>
          <w:szCs w:val="24"/>
        </w:rPr>
        <w:softHyphen/>
        <w:t>жающих зависимости между реальными величинами; для на</w:t>
      </w:r>
      <w:r w:rsidRPr="006757E9">
        <w:rPr>
          <w:sz w:val="24"/>
          <w:szCs w:val="24"/>
        </w:rPr>
        <w:softHyphen/>
        <w:t>хождения нужной формулы в справочных материалах; при моделировании практических ситуаций и исследовании построенных моделей (используя аппарат алгебры);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интерпретации графиков зависимостей между величинами, переводя на язык функций и исследуя реальные зависимости;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расчетов, включающих простейшие тригонометрические формулы;</w:t>
      </w:r>
    </w:p>
    <w:p w:rsidR="009F5583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решении планиметрических задач с использованием ап</w:t>
      </w:r>
      <w:r w:rsidRPr="006757E9">
        <w:rPr>
          <w:sz w:val="24"/>
          <w:szCs w:val="24"/>
        </w:rPr>
        <w:softHyphen/>
        <w:t>парата тригонометрии.</w:t>
      </w:r>
    </w:p>
    <w:p w:rsidR="00307965" w:rsidRPr="006757E9" w:rsidRDefault="00307965" w:rsidP="00307965">
      <w:pPr>
        <w:shd w:val="clear" w:color="auto" w:fill="FFFFFF"/>
        <w:spacing w:before="58"/>
        <w:ind w:left="426" w:right="19"/>
        <w:jc w:val="both"/>
        <w:rPr>
          <w:sz w:val="24"/>
          <w:szCs w:val="24"/>
        </w:rPr>
      </w:pPr>
    </w:p>
    <w:p w:rsidR="009C36B6" w:rsidRPr="006757E9" w:rsidRDefault="009F5583" w:rsidP="00552C56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bCs/>
          <w:sz w:val="24"/>
          <w:szCs w:val="24"/>
        </w:rPr>
        <w:t>ЭЛЕМЕНТЫ ЛОГИКИ, КОМБИНАТОРИКИ, СТАТИСТИКИ И ТЕОРИИ ВЕРОЯТНОСТЕЙ</w:t>
      </w:r>
    </w:p>
    <w:p w:rsidR="009F5583" w:rsidRPr="006757E9" w:rsidRDefault="009F5583" w:rsidP="006757E9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оценивать логическую правильность рассуждений, в своих до</w:t>
      </w:r>
      <w:r w:rsidRPr="006757E9">
        <w:rPr>
          <w:sz w:val="24"/>
          <w:szCs w:val="24"/>
        </w:rPr>
        <w:softHyphen/>
        <w:t xml:space="preserve">казательствах использовать только логически корректные действия, понимать смысл </w:t>
      </w:r>
      <w:proofErr w:type="spellStart"/>
      <w:r w:rsidRPr="006757E9">
        <w:rPr>
          <w:sz w:val="24"/>
          <w:szCs w:val="24"/>
        </w:rPr>
        <w:t>контрпримеров</w:t>
      </w:r>
      <w:proofErr w:type="spellEnd"/>
      <w:r w:rsidRPr="006757E9">
        <w:rPr>
          <w:sz w:val="24"/>
          <w:szCs w:val="24"/>
        </w:rPr>
        <w:t>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извлекать информацию, представленную в таблицах, на диа</w:t>
      </w:r>
      <w:r w:rsidRPr="006757E9">
        <w:rPr>
          <w:sz w:val="24"/>
          <w:szCs w:val="24"/>
        </w:rPr>
        <w:softHyphen/>
        <w:t>граммах, на графиках; составлять таблицы; строить диаграм</w:t>
      </w:r>
      <w:r w:rsidRPr="006757E9">
        <w:rPr>
          <w:sz w:val="24"/>
          <w:szCs w:val="24"/>
        </w:rPr>
        <w:softHyphen/>
        <w:t>мы и графики;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комбинаторные задачи путем систематического пере</w:t>
      </w:r>
      <w:r w:rsidRPr="006757E9">
        <w:rPr>
          <w:sz w:val="24"/>
          <w:szCs w:val="24"/>
        </w:rPr>
        <w:softHyphen/>
        <w:t>бора возможных вариантов и с использованием правила умно</w:t>
      </w:r>
      <w:r w:rsidRPr="006757E9">
        <w:rPr>
          <w:sz w:val="24"/>
          <w:szCs w:val="24"/>
        </w:rPr>
        <w:softHyphen/>
        <w:t>жения;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вычислять средние значения результатов измерений; находить частоту события;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 простейших случаях находить вероятности случайных собы</w:t>
      </w:r>
      <w:r w:rsidRPr="006757E9">
        <w:rPr>
          <w:sz w:val="24"/>
          <w:szCs w:val="24"/>
        </w:rPr>
        <w:softHyphen/>
        <w:t>тий, в том числе с использованием комбинаторики.</w:t>
      </w:r>
    </w:p>
    <w:p w:rsidR="009F5583" w:rsidRPr="006757E9" w:rsidRDefault="009F5583" w:rsidP="006757E9">
      <w:pPr>
        <w:shd w:val="clear" w:color="auto" w:fill="FFFFFF"/>
        <w:spacing w:before="101"/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записи математических утверждений, доказательств, ре</w:t>
      </w:r>
      <w:r w:rsidRPr="006757E9">
        <w:rPr>
          <w:sz w:val="24"/>
          <w:szCs w:val="24"/>
        </w:rPr>
        <w:softHyphen/>
        <w:t>шении задач;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 анализе реальных числовых данных, представленных в виде диаграмм, графиков;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при решении учебных и практических задач, осуществляя систематический перебор вариантов;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сравнении шансов наступления случайных событий;</w:t>
      </w:r>
    </w:p>
    <w:p w:rsidR="009F5583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оценки вероятности случайного события в практических ситуациях, сопоставления модели с реальной ситуацией.</w:t>
      </w:r>
    </w:p>
    <w:p w:rsidR="00307965" w:rsidRPr="006757E9" w:rsidRDefault="00307965" w:rsidP="00307965">
      <w:pPr>
        <w:shd w:val="clear" w:color="auto" w:fill="FFFFFF"/>
        <w:spacing w:before="58"/>
        <w:ind w:left="426" w:right="19"/>
        <w:jc w:val="both"/>
        <w:rPr>
          <w:sz w:val="24"/>
          <w:szCs w:val="24"/>
        </w:rPr>
      </w:pPr>
    </w:p>
    <w:p w:rsidR="009C36B6" w:rsidRPr="00552C56" w:rsidRDefault="009F5583" w:rsidP="00552C56">
      <w:pPr>
        <w:shd w:val="clear" w:color="auto" w:fill="FFFFFF"/>
        <w:spacing w:before="58"/>
        <w:ind w:left="284" w:right="19" w:firstLine="142"/>
        <w:jc w:val="both"/>
        <w:rPr>
          <w:b/>
          <w:bCs/>
          <w:sz w:val="24"/>
          <w:szCs w:val="24"/>
        </w:rPr>
      </w:pPr>
      <w:r w:rsidRPr="006757E9">
        <w:rPr>
          <w:b/>
          <w:bCs/>
          <w:sz w:val="24"/>
          <w:szCs w:val="24"/>
        </w:rPr>
        <w:t xml:space="preserve">ГЕОМЕТРИЯ </w:t>
      </w:r>
    </w:p>
    <w:p w:rsidR="009F5583" w:rsidRPr="006757E9" w:rsidRDefault="009F5583" w:rsidP="006757E9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6757E9">
        <w:rPr>
          <w:sz w:val="24"/>
          <w:szCs w:val="24"/>
        </w:rPr>
        <w:softHyphen/>
        <w:t>зуя определения, свойства, признаки;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изображать планиметрические фигуры, выполнять чертежи по условиям задач, осуществлять преобразования фигур;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распознавать на чертежах, моделях и в окружающей обста</w:t>
      </w:r>
      <w:r w:rsidRPr="006757E9">
        <w:rPr>
          <w:sz w:val="24"/>
          <w:szCs w:val="24"/>
        </w:rPr>
        <w:softHyphen/>
        <w:t>новке основные пространственные тела, изображать их; пред</w:t>
      </w:r>
      <w:r w:rsidRPr="006757E9">
        <w:rPr>
          <w:sz w:val="24"/>
          <w:szCs w:val="24"/>
        </w:rPr>
        <w:softHyphen/>
        <w:t>ставлять их сечения и развертки;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геометрические задачи, опираясь на изученные свой</w:t>
      </w:r>
      <w:r w:rsidRPr="006757E9">
        <w:rPr>
          <w:sz w:val="24"/>
          <w:szCs w:val="24"/>
        </w:rPr>
        <w:softHyphen/>
        <w:t>ства фигур и отношений между ними, применяя дополнитель</w:t>
      </w:r>
      <w:r w:rsidRPr="006757E9">
        <w:rPr>
          <w:sz w:val="24"/>
          <w:szCs w:val="24"/>
        </w:rPr>
        <w:softHyphen/>
        <w:t>ные построения, алгебраический и тригонометрический аппа</w:t>
      </w:r>
      <w:r w:rsidRPr="006757E9">
        <w:rPr>
          <w:sz w:val="24"/>
          <w:szCs w:val="24"/>
        </w:rPr>
        <w:softHyphen/>
        <w:t>рат, соображения симметрии;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6757E9">
        <w:rPr>
          <w:sz w:val="24"/>
          <w:szCs w:val="24"/>
        </w:rPr>
        <w:softHyphen/>
        <w:t>ной данной прямой; треугольника по трем сторонам;</w:t>
      </w:r>
      <w:proofErr w:type="gramEnd"/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простейшие планиметрические задачи в пространстве.</w:t>
      </w:r>
    </w:p>
    <w:p w:rsidR="009F5583" w:rsidRPr="006757E9" w:rsidRDefault="009F5583" w:rsidP="006757E9">
      <w:pPr>
        <w:shd w:val="clear" w:color="auto" w:fill="FFFFFF"/>
        <w:spacing w:before="82"/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построениях геометрическими инструментами (линейка, угольник, циркуль, транспортир);</w:t>
      </w:r>
    </w:p>
    <w:p w:rsidR="00307965" w:rsidRDefault="009F5583" w:rsidP="00552C56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0D072F" w:rsidRPr="000D072F" w:rsidRDefault="000D072F" w:rsidP="00552C56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Перечень литературы и средств обучения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Дополнительная  литература:</w:t>
      </w:r>
    </w:p>
    <w:p w:rsidR="009F5583" w:rsidRPr="006757E9" w:rsidRDefault="004A7B2A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>
        <w:rPr>
          <w:bCs/>
          <w:color w:val="000000"/>
          <w:spacing w:val="6"/>
          <w:sz w:val="24"/>
          <w:szCs w:val="24"/>
        </w:rPr>
        <w:t>1. Алгебра. 7</w:t>
      </w:r>
      <w:r w:rsidR="009F5583" w:rsidRPr="006757E9">
        <w:rPr>
          <w:bCs/>
          <w:color w:val="000000"/>
          <w:spacing w:val="6"/>
          <w:sz w:val="24"/>
          <w:szCs w:val="24"/>
        </w:rPr>
        <w:t xml:space="preserve"> класс: самостоятельные работы для общеобразовательных учреждений / Л. А. Александрова. – М.: Мнемозина, 2007;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2. Алгебра: тесты для 7–9 классов общеобразовательных учреждений / А. Г. Мордкович, Е. Е.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Тульчинская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. – М.: Мнемозина, 2004;</w:t>
      </w:r>
    </w:p>
    <w:p w:rsidR="009F5583" w:rsidRPr="006757E9" w:rsidRDefault="004A7B2A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bCs/>
          <w:color w:val="000000"/>
          <w:spacing w:val="6"/>
          <w:sz w:val="24"/>
          <w:szCs w:val="24"/>
        </w:rPr>
      </w:pPr>
      <w:r>
        <w:rPr>
          <w:bCs/>
          <w:color w:val="000000"/>
          <w:spacing w:val="6"/>
          <w:sz w:val="24"/>
          <w:szCs w:val="24"/>
        </w:rPr>
        <w:t xml:space="preserve">     3. Алгебра. 7</w:t>
      </w:r>
      <w:r w:rsidR="009F5583" w:rsidRPr="006757E9">
        <w:rPr>
          <w:bCs/>
          <w:color w:val="000000"/>
          <w:spacing w:val="6"/>
          <w:sz w:val="24"/>
          <w:szCs w:val="24"/>
        </w:rPr>
        <w:t xml:space="preserve"> класс: контрольные работы для общеобразовательных учреждений / Ю. П. </w:t>
      </w:r>
      <w:proofErr w:type="spellStart"/>
      <w:r w:rsidR="009F5583" w:rsidRPr="006757E9">
        <w:rPr>
          <w:bCs/>
          <w:color w:val="000000"/>
          <w:spacing w:val="6"/>
          <w:sz w:val="24"/>
          <w:szCs w:val="24"/>
        </w:rPr>
        <w:t>Дудницын</w:t>
      </w:r>
      <w:proofErr w:type="spellEnd"/>
      <w:r w:rsidR="009F5583" w:rsidRPr="006757E9">
        <w:rPr>
          <w:bCs/>
          <w:color w:val="000000"/>
          <w:spacing w:val="6"/>
          <w:sz w:val="24"/>
          <w:szCs w:val="24"/>
        </w:rPr>
        <w:t xml:space="preserve">, Е. Е. </w:t>
      </w:r>
      <w:proofErr w:type="spellStart"/>
      <w:r w:rsidR="009F5583" w:rsidRPr="006757E9">
        <w:rPr>
          <w:bCs/>
          <w:color w:val="000000"/>
          <w:spacing w:val="6"/>
          <w:sz w:val="24"/>
          <w:szCs w:val="24"/>
        </w:rPr>
        <w:t>Тульчинская</w:t>
      </w:r>
      <w:proofErr w:type="spellEnd"/>
      <w:r w:rsidR="009F5583" w:rsidRPr="006757E9">
        <w:rPr>
          <w:bCs/>
          <w:color w:val="000000"/>
          <w:spacing w:val="6"/>
          <w:sz w:val="24"/>
          <w:szCs w:val="24"/>
        </w:rPr>
        <w:t>. – М.: Мнемозина, 2007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lastRenderedPageBreak/>
        <w:t xml:space="preserve">      4. Алгебра. 7–9 классы: методическое пособие для учителей / А. Г. Мордкович. – М.: Мнемозина, 2004.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     5. Учебно-тренировочные тестовые задания «малого» ЕГЭ по математике / Ф. Ф. Лысенко. – Ростов н/Д.: Легион, 2008.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     6. Математика: еженедельное приложение к газете «Первое сентября».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7. Математика в школе: ежемесячный научно-методический журнал.</w:t>
      </w:r>
    </w:p>
    <w:p w:rsidR="009F5583" w:rsidRPr="006757E9" w:rsidRDefault="004A7B2A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>
        <w:rPr>
          <w:bCs/>
          <w:color w:val="000000"/>
          <w:spacing w:val="6"/>
          <w:sz w:val="24"/>
          <w:szCs w:val="24"/>
        </w:rPr>
        <w:t xml:space="preserve"> 8.Алгебра 7</w:t>
      </w:r>
      <w:r w:rsidR="009F5583" w:rsidRPr="006757E9">
        <w:rPr>
          <w:bCs/>
          <w:color w:val="000000"/>
          <w:spacing w:val="6"/>
          <w:sz w:val="24"/>
          <w:szCs w:val="24"/>
        </w:rPr>
        <w:t xml:space="preserve"> класс. Поурочные планы /Т.Л. Афанасьева, Л.А. </w:t>
      </w:r>
      <w:proofErr w:type="spellStart"/>
      <w:r w:rsidR="009F5583" w:rsidRPr="006757E9">
        <w:rPr>
          <w:bCs/>
          <w:color w:val="000000"/>
          <w:spacing w:val="6"/>
          <w:sz w:val="24"/>
          <w:szCs w:val="24"/>
        </w:rPr>
        <w:t>Тапилина</w:t>
      </w:r>
      <w:proofErr w:type="spellEnd"/>
      <w:r w:rsidR="009F5583" w:rsidRPr="006757E9">
        <w:rPr>
          <w:bCs/>
          <w:color w:val="000000"/>
          <w:spacing w:val="6"/>
          <w:sz w:val="24"/>
          <w:szCs w:val="24"/>
        </w:rPr>
        <w:t xml:space="preserve"> – Волгоград: Учитель, 2007г.</w:t>
      </w:r>
    </w:p>
    <w:p w:rsidR="004A7B2A" w:rsidRDefault="004A7B2A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Информационно-компьютерной поддержки учебного процесса</w:t>
      </w:r>
      <w:r w:rsidRPr="006757E9">
        <w:rPr>
          <w:bCs/>
          <w:color w:val="000000"/>
          <w:spacing w:val="6"/>
          <w:sz w:val="24"/>
          <w:szCs w:val="24"/>
        </w:rPr>
        <w:t>: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1. CD «1С: Репетитор. Математика» (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КиМ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);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2. CD «АЛГЕБРА не для отличников» (НИИ экономики авиационной промышленности);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3. Математика, 5–11.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/>
          <w:b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Интернет-ресурсы: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Министерство образования РФ: http://www.informika.ru/; http://www.ed.gov.ru/; http://www.edu.ru/.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Тестирование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online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: 5–11 классы: http://www.kokch.kts.ru/cdo/.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Педагогическая мастерская, уроки в Интернет и многое другое: </w:t>
      </w:r>
      <w:hyperlink r:id="rId8" w:history="1">
        <w:r w:rsidRPr="006757E9">
          <w:rPr>
            <w:rStyle w:val="a5"/>
            <w:bCs/>
            <w:spacing w:val="6"/>
            <w:sz w:val="24"/>
            <w:szCs w:val="24"/>
          </w:rPr>
          <w:t>http://teacher.fio.ru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9" w:history="1">
        <w:r w:rsidRPr="006757E9">
          <w:rPr>
            <w:rStyle w:val="a5"/>
            <w:bCs/>
            <w:spacing w:val="6"/>
            <w:sz w:val="24"/>
            <w:szCs w:val="24"/>
          </w:rPr>
          <w:t>http://www.zavuch.info/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10" w:history="1">
        <w:r w:rsidRPr="006757E9">
          <w:rPr>
            <w:rStyle w:val="a5"/>
            <w:bCs/>
            <w:spacing w:val="6"/>
            <w:sz w:val="24"/>
            <w:szCs w:val="24"/>
          </w:rPr>
          <w:t>http://festival.1september.ru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11" w:history="1">
        <w:r w:rsidRPr="006757E9">
          <w:rPr>
            <w:rStyle w:val="a5"/>
            <w:bCs/>
            <w:spacing w:val="6"/>
            <w:sz w:val="24"/>
            <w:szCs w:val="24"/>
          </w:rPr>
          <w:t>http://school-collection.edu.ru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12" w:history="1">
        <w:r w:rsidRPr="006757E9">
          <w:rPr>
            <w:rStyle w:val="a5"/>
            <w:bCs/>
            <w:spacing w:val="6"/>
            <w:sz w:val="24"/>
            <w:szCs w:val="24"/>
          </w:rPr>
          <w:t>http://www.it-n.ru</w:t>
        </w:r>
      </w:hyperlink>
      <w:r w:rsidRPr="006757E9">
        <w:rPr>
          <w:bCs/>
          <w:color w:val="000000"/>
          <w:spacing w:val="6"/>
          <w:sz w:val="24"/>
          <w:szCs w:val="24"/>
        </w:rPr>
        <w:t>, http://www.prosv.ru.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Новые технологии в образовании: http://edu.secna.ru/main/.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Путеводитель «В мире науки» для школьников: </w:t>
      </w:r>
      <w:hyperlink r:id="rId13" w:history="1">
        <w:r w:rsidRPr="006757E9">
          <w:rPr>
            <w:rStyle w:val="a5"/>
            <w:bCs/>
            <w:spacing w:val="6"/>
            <w:sz w:val="24"/>
            <w:szCs w:val="24"/>
          </w:rPr>
          <w:t>http://www.uic.ssu.samara.ru/~nauka/</w:t>
        </w:r>
      </w:hyperlink>
      <w:r w:rsidRPr="006757E9">
        <w:rPr>
          <w:bCs/>
          <w:color w:val="000000"/>
          <w:spacing w:val="6"/>
          <w:sz w:val="24"/>
          <w:szCs w:val="24"/>
        </w:rPr>
        <w:t>.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proofErr w:type="spellStart"/>
      <w:r w:rsidRPr="006757E9">
        <w:rPr>
          <w:bCs/>
          <w:color w:val="000000"/>
          <w:spacing w:val="6"/>
          <w:sz w:val="24"/>
          <w:szCs w:val="24"/>
        </w:rPr>
        <w:t>Мегаэнциклопедия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 xml:space="preserve"> Кирилла и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Мефодия</w:t>
      </w:r>
      <w:proofErr w:type="spellEnd"/>
      <w:proofErr w:type="gramStart"/>
      <w:r w:rsidRPr="006757E9">
        <w:rPr>
          <w:bCs/>
          <w:color w:val="000000"/>
          <w:spacing w:val="6"/>
          <w:sz w:val="24"/>
          <w:szCs w:val="24"/>
        </w:rPr>
        <w:t xml:space="preserve"> :</w:t>
      </w:r>
      <w:proofErr w:type="spellStart"/>
      <w:proofErr w:type="gramEnd"/>
      <w:r w:rsidR="006827E1">
        <w:fldChar w:fldCharType="begin"/>
      </w:r>
      <w:r w:rsidR="00B271B2">
        <w:instrText>HYPERLINK "http://mega.km.ru"</w:instrText>
      </w:r>
      <w:r w:rsidR="006827E1">
        <w:fldChar w:fldCharType="separate"/>
      </w:r>
      <w:r w:rsidRPr="006757E9">
        <w:rPr>
          <w:rStyle w:val="a5"/>
          <w:bCs/>
          <w:spacing w:val="6"/>
          <w:sz w:val="24"/>
          <w:szCs w:val="24"/>
        </w:rPr>
        <w:t>http</w:t>
      </w:r>
      <w:proofErr w:type="spellEnd"/>
      <w:r w:rsidRPr="006757E9">
        <w:rPr>
          <w:rStyle w:val="a5"/>
          <w:bCs/>
          <w:spacing w:val="6"/>
          <w:sz w:val="24"/>
          <w:szCs w:val="24"/>
        </w:rPr>
        <w:t>://</w:t>
      </w:r>
      <w:proofErr w:type="spellStart"/>
      <w:r w:rsidRPr="006757E9">
        <w:rPr>
          <w:rStyle w:val="a5"/>
          <w:bCs/>
          <w:spacing w:val="6"/>
          <w:sz w:val="24"/>
          <w:szCs w:val="24"/>
        </w:rPr>
        <w:t>mega.km.ru</w:t>
      </w:r>
      <w:proofErr w:type="spellEnd"/>
      <w:r w:rsidR="006827E1">
        <w:fldChar w:fldCharType="end"/>
      </w:r>
      <w:r w:rsidRPr="006757E9">
        <w:rPr>
          <w:bCs/>
          <w:color w:val="000000"/>
          <w:spacing w:val="6"/>
          <w:sz w:val="24"/>
          <w:szCs w:val="24"/>
        </w:rPr>
        <w:t>.</w:t>
      </w:r>
    </w:p>
    <w:p w:rsidR="009F5583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Сайты «Мир энциклопедий», например: http://www.rubricon.ru/; </w:t>
      </w:r>
      <w:hyperlink r:id="rId14" w:history="1">
        <w:r w:rsidRPr="006757E9">
          <w:rPr>
            <w:rStyle w:val="a5"/>
            <w:bCs/>
            <w:spacing w:val="6"/>
            <w:sz w:val="24"/>
            <w:szCs w:val="24"/>
          </w:rPr>
          <w:t>http://www.encyclopedia.ru</w:t>
        </w:r>
      </w:hyperlink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4A7B2A" w:rsidRDefault="004A7B2A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4A7B2A" w:rsidRDefault="004A7B2A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4A7B2A" w:rsidRDefault="004A7B2A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4A7B2A" w:rsidRDefault="004A7B2A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4A7B2A" w:rsidRDefault="004A7B2A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552C56" w:rsidRDefault="00552C56" w:rsidP="00BB5EE4">
      <w:pPr>
        <w:tabs>
          <w:tab w:val="right" w:leader="underscore" w:pos="9645"/>
        </w:tabs>
        <w:spacing w:line="256" w:lineRule="auto"/>
        <w:jc w:val="center"/>
        <w:rPr>
          <w:b/>
          <w:bCs/>
          <w:color w:val="000000"/>
          <w:spacing w:val="6"/>
          <w:sz w:val="24"/>
          <w:szCs w:val="24"/>
        </w:rPr>
      </w:pPr>
      <w:bookmarkStart w:id="0" w:name="_GoBack"/>
      <w:bookmarkEnd w:id="0"/>
      <w:r w:rsidRPr="00552C56">
        <w:rPr>
          <w:b/>
          <w:bCs/>
          <w:color w:val="000000"/>
          <w:spacing w:val="6"/>
          <w:sz w:val="24"/>
          <w:szCs w:val="24"/>
        </w:rPr>
        <w:lastRenderedPageBreak/>
        <w:t>Календарно - тематическое планирование</w:t>
      </w:r>
    </w:p>
    <w:p w:rsidR="00552C56" w:rsidRDefault="00273064" w:rsidP="006757E9">
      <w:pPr>
        <w:tabs>
          <w:tab w:val="right" w:leader="underscore" w:pos="9645"/>
        </w:tabs>
        <w:spacing w:line="256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Модуль «Алгебра»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"/>
        <w:gridCol w:w="3050"/>
        <w:gridCol w:w="1275"/>
        <w:gridCol w:w="2552"/>
        <w:gridCol w:w="1843"/>
        <w:gridCol w:w="1701"/>
        <w:gridCol w:w="1984"/>
        <w:gridCol w:w="851"/>
        <w:gridCol w:w="1039"/>
      </w:tblGrid>
      <w:tr w:rsidR="00D20D1C" w:rsidRPr="00FE47A9" w:rsidTr="000D3E87">
        <w:trPr>
          <w:trHeight w:val="475"/>
        </w:trPr>
        <w:tc>
          <w:tcPr>
            <w:tcW w:w="778" w:type="dxa"/>
            <w:vMerge w:val="restart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E47A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FE47A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50" w:type="dxa"/>
            <w:vMerge w:val="restart"/>
          </w:tcPr>
          <w:p w:rsidR="00D20D1C" w:rsidRPr="00FE47A9" w:rsidRDefault="00BF50DF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1275" w:type="dxa"/>
            <w:vMerge w:val="restart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D20D1C" w:rsidRPr="00FE47A9" w:rsidRDefault="000D3E87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Измерительные формы контроля</w:t>
            </w:r>
          </w:p>
        </w:tc>
        <w:tc>
          <w:tcPr>
            <w:tcW w:w="1701" w:type="dxa"/>
            <w:vMerge w:val="restart"/>
          </w:tcPr>
          <w:p w:rsidR="00D20D1C" w:rsidRPr="00FE47A9" w:rsidRDefault="000D3E87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1984" w:type="dxa"/>
            <w:vMerge w:val="restart"/>
          </w:tcPr>
          <w:p w:rsidR="00D20D1C" w:rsidRPr="00FE47A9" w:rsidRDefault="000D3E87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Элементы дополнительного содержания, средства обучения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D20D1C" w:rsidRPr="00FE47A9" w:rsidRDefault="00D20D1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Дата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E47A9">
              <w:rPr>
                <w:rFonts w:eastAsia="Calibri"/>
                <w:sz w:val="24"/>
                <w:szCs w:val="24"/>
                <w:lang w:eastAsia="en-US"/>
              </w:rPr>
              <w:t>ведения</w:t>
            </w:r>
          </w:p>
        </w:tc>
      </w:tr>
      <w:tr w:rsidR="00D20D1C" w:rsidRPr="00FE47A9" w:rsidTr="000D3E87">
        <w:trPr>
          <w:trHeight w:val="465"/>
        </w:trPr>
        <w:tc>
          <w:tcPr>
            <w:tcW w:w="778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По факту</w:t>
            </w:r>
          </w:p>
        </w:tc>
      </w:tr>
      <w:tr w:rsidR="00D20D1C" w:rsidRPr="00FE47A9" w:rsidTr="000D3E87">
        <w:trPr>
          <w:trHeight w:val="449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b/>
                <w:sz w:val="24"/>
                <w:szCs w:val="24"/>
                <w:lang w:eastAsia="en-US"/>
              </w:rPr>
              <w:t>Математический язык. Математическая модель.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375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Числовые алгебраические выражения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Числовые алгебраические выражения</w:t>
            </w: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539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647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Что такое математический язык</w:t>
            </w:r>
          </w:p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24"/>
        </w:trPr>
        <w:tc>
          <w:tcPr>
            <w:tcW w:w="778" w:type="dxa"/>
            <w:vMerge w:val="restart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3050" w:type="dxa"/>
            <w:vMerge w:val="restart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Что такое математическая модель</w:t>
            </w:r>
          </w:p>
        </w:tc>
        <w:tc>
          <w:tcPr>
            <w:tcW w:w="1275" w:type="dxa"/>
            <w:vMerge w:val="restart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677"/>
        </w:trPr>
        <w:tc>
          <w:tcPr>
            <w:tcW w:w="778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D20D1C" w:rsidRPr="00FE47A9" w:rsidRDefault="00B81FC0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41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Линейные уравнения с одной переменной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Линейные уравнения с одной переменной</w:t>
            </w:r>
          </w:p>
        </w:tc>
        <w:tc>
          <w:tcPr>
            <w:tcW w:w="1984" w:type="dxa"/>
          </w:tcPr>
          <w:p w:rsidR="00D20D1C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330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Координатная прямая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Координатная прямая. Координаты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точки</w:t>
            </w:r>
          </w:p>
        </w:tc>
        <w:tc>
          <w:tcPr>
            <w:tcW w:w="1984" w:type="dxa"/>
          </w:tcPr>
          <w:p w:rsidR="00D20D1C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таблица</w:t>
            </w: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09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Контрольная работа № 1. «Математический язык. Математическая модель</w:t>
            </w:r>
            <w:proofErr w:type="gramStart"/>
            <w:r w:rsidRPr="00FE47A9">
              <w:rPr>
                <w:rFonts w:eastAsia="Calibri"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701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99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b/>
                <w:sz w:val="24"/>
                <w:szCs w:val="24"/>
                <w:lang w:eastAsia="en-US"/>
              </w:rPr>
              <w:t>Линейная функция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602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Координатная плоскость</w:t>
            </w:r>
          </w:p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  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Координатная плоскость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479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Линейное уравнение с двумя переменными и его график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Линейные уравнения с двумя переменными. Графики</w:t>
            </w:r>
          </w:p>
        </w:tc>
        <w:tc>
          <w:tcPr>
            <w:tcW w:w="1984" w:type="dxa"/>
          </w:tcPr>
          <w:p w:rsidR="008A0A7A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617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554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Линейная функция и ее график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Линейная функция. График</w:t>
            </w:r>
          </w:p>
        </w:tc>
        <w:tc>
          <w:tcPr>
            <w:tcW w:w="1984" w:type="dxa"/>
          </w:tcPr>
          <w:p w:rsidR="008A0A7A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графики</w:t>
            </w: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692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75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Линейная функция у = </w:t>
            </w:r>
            <w:proofErr w:type="spellStart"/>
            <w:r w:rsidRPr="00FE47A9">
              <w:rPr>
                <w:rFonts w:eastAsia="Calibri"/>
                <w:sz w:val="24"/>
                <w:szCs w:val="24"/>
                <w:lang w:eastAsia="en-US"/>
              </w:rPr>
              <w:t>кх</w:t>
            </w:r>
            <w:proofErr w:type="spellEnd"/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Линейная функция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у=кх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График</w:t>
            </w:r>
          </w:p>
        </w:tc>
        <w:tc>
          <w:tcPr>
            <w:tcW w:w="1984" w:type="dxa"/>
          </w:tcPr>
          <w:p w:rsidR="00D20D1C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графики</w:t>
            </w: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56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Взаимное расположение графиков линейных функций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графики</w:t>
            </w: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79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Контрольная работа № 2. «Линейная функция</w:t>
            </w:r>
            <w:proofErr w:type="gramStart"/>
            <w:r w:rsidRPr="00FE47A9">
              <w:rPr>
                <w:rFonts w:eastAsia="Calibri"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701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11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Системы двух линейных уравнений с двумя </w:t>
            </w:r>
            <w:r w:rsidRPr="00FE47A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переменными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03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292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Метод подстановки</w:t>
            </w:r>
          </w:p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Метод подстановки</w:t>
            </w: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255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315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Метод алгебраического сложения</w:t>
            </w:r>
          </w:p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Метод алгебраического сложения</w:t>
            </w: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644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365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22-24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Системы двух линейных уравнений с двумя переменными как математическая модель реальных ситуаций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Системы двух линейных уравнений с двумя переменными как математическая модель реальных ситуаций</w:t>
            </w:r>
          </w:p>
        </w:tc>
        <w:tc>
          <w:tcPr>
            <w:tcW w:w="1984" w:type="dxa"/>
          </w:tcPr>
          <w:p w:rsidR="008A0A7A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419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375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09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Контрольная работа № 3. «Системы двух линейных уравнений с двумя переменными».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701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12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b/>
                <w:sz w:val="24"/>
                <w:szCs w:val="24"/>
                <w:lang w:eastAsia="en-US"/>
              </w:rPr>
              <w:t>Степень с натуральным показателем и ее свойства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629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Что такое степень с натуральным показателем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Степень с натуральным показателем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56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Таблица основных степеней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317"/>
        </w:trPr>
        <w:tc>
          <w:tcPr>
            <w:tcW w:w="778" w:type="dxa"/>
          </w:tcPr>
          <w:p w:rsidR="00D20D1C" w:rsidRPr="00FE47A9" w:rsidRDefault="00D20D1C" w:rsidP="0075302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Свойства степени  с натуральным показателем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Свойства степени с натуральным показателем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34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Степень с нулевым показателем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E66BB2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Степень с нулевым показателем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07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b/>
                <w:sz w:val="24"/>
                <w:szCs w:val="24"/>
                <w:lang w:eastAsia="en-US"/>
              </w:rPr>
              <w:t>Одночлены. Операции над одночленами.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54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Понятие одночлена. Стандартный вид одночлена.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Одночлен. Стандартный вид одночлена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375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Сложение и вычитание одночленов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Сложение и вычитание одночленов</w:t>
            </w:r>
          </w:p>
        </w:tc>
        <w:tc>
          <w:tcPr>
            <w:tcW w:w="1984" w:type="dxa"/>
          </w:tcPr>
          <w:p w:rsidR="00D20D1C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39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Умножение одночленов. Возведение одночлена  в натуральную  степень 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Умножение одночленов. Возведение в степень одночленов в натуральную степень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34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Деление одночлена на </w:t>
            </w:r>
            <w:r w:rsidRPr="00FE47A9">
              <w:rPr>
                <w:rFonts w:eastAsia="Calibri"/>
                <w:sz w:val="24"/>
                <w:szCs w:val="24"/>
                <w:lang w:eastAsia="en-US"/>
              </w:rPr>
              <w:lastRenderedPageBreak/>
              <w:t>одночлен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Урок ознакомления с </w:t>
            </w:r>
            <w:r w:rsidRPr="00FE47A9">
              <w:rPr>
                <w:rFonts w:eastAsia="Calibri"/>
                <w:sz w:val="24"/>
                <w:szCs w:val="24"/>
                <w:lang w:eastAsia="en-US"/>
              </w:rPr>
              <w:lastRenderedPageBreak/>
              <w:t>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Деление одночлена на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одночлен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26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Контрольная работа № 4. «Операции над одночленами».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701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704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b/>
                <w:sz w:val="24"/>
                <w:szCs w:val="24"/>
                <w:lang w:eastAsia="en-US"/>
              </w:rPr>
              <w:t>Многочлены. Операции над многочленами.</w:t>
            </w:r>
          </w:p>
        </w:tc>
        <w:tc>
          <w:tcPr>
            <w:tcW w:w="1275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09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Многочлены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332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Сложение и вычитание многочленов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Сложение и вычитание многочленов</w:t>
            </w: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404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390"/>
        </w:trPr>
        <w:tc>
          <w:tcPr>
            <w:tcW w:w="778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Умножение многочлена на одночлен</w:t>
            </w:r>
          </w:p>
        </w:tc>
        <w:tc>
          <w:tcPr>
            <w:tcW w:w="1275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Умножение многочлена на одночлен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302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38-39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Умножение многочлена на многочлен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Умножение многочлена на многочлен</w:t>
            </w: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240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195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40-43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Формулы сокращенного умножения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Формулы сокращенного умножения</w:t>
            </w: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176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285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180"/>
        </w:trPr>
        <w:tc>
          <w:tcPr>
            <w:tcW w:w="778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Комбинированный </w:t>
            </w:r>
            <w:r w:rsidRPr="00FE47A9"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390"/>
        </w:trPr>
        <w:tc>
          <w:tcPr>
            <w:tcW w:w="778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Деление многочлена на одночлен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Деление многочлена на одночлен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375"/>
        </w:trPr>
        <w:tc>
          <w:tcPr>
            <w:tcW w:w="778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Контрольная работа № 5 «Операции с многочленами»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701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285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b/>
                <w:sz w:val="24"/>
                <w:szCs w:val="24"/>
                <w:lang w:eastAsia="en-US"/>
              </w:rPr>
              <w:t>Разложение многочленов на множители</w:t>
            </w:r>
          </w:p>
        </w:tc>
        <w:tc>
          <w:tcPr>
            <w:tcW w:w="1275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300"/>
        </w:trPr>
        <w:tc>
          <w:tcPr>
            <w:tcW w:w="778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302"/>
        </w:trPr>
        <w:tc>
          <w:tcPr>
            <w:tcW w:w="778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Вынесение общего множителя за скобки</w:t>
            </w:r>
          </w:p>
        </w:tc>
        <w:tc>
          <w:tcPr>
            <w:tcW w:w="1275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Вынесение общего множителя за скобки</w:t>
            </w:r>
          </w:p>
        </w:tc>
        <w:tc>
          <w:tcPr>
            <w:tcW w:w="1984" w:type="dxa"/>
          </w:tcPr>
          <w:p w:rsidR="00D20D1C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191"/>
        </w:trPr>
        <w:tc>
          <w:tcPr>
            <w:tcW w:w="778" w:type="dxa"/>
          </w:tcPr>
          <w:p w:rsidR="00D20D1C" w:rsidRPr="00FE47A9" w:rsidRDefault="006D516B" w:rsidP="006D516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Способ группировки</w:t>
            </w:r>
          </w:p>
        </w:tc>
        <w:tc>
          <w:tcPr>
            <w:tcW w:w="1275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Способ группировки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240"/>
        </w:trPr>
        <w:tc>
          <w:tcPr>
            <w:tcW w:w="778" w:type="dxa"/>
            <w:vMerge w:val="restart"/>
          </w:tcPr>
          <w:p w:rsidR="008A0A7A" w:rsidRPr="00FE47A9" w:rsidRDefault="008A0A7A" w:rsidP="006D516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49-52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221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формулы</w:t>
            </w: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255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195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338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53-54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Схемы</w:t>
            </w: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390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формулы</w:t>
            </w: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197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Сокращение алгебраических дробей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Сокращение алгебраических дробей</w:t>
            </w: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180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40"/>
        </w:trPr>
        <w:tc>
          <w:tcPr>
            <w:tcW w:w="778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Тождества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тождества</w:t>
            </w: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345"/>
        </w:trPr>
        <w:tc>
          <w:tcPr>
            <w:tcW w:w="778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Контрольная работа № 6 «Разложение многочленов на множители»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701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300"/>
        </w:trPr>
        <w:tc>
          <w:tcPr>
            <w:tcW w:w="778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:rsidR="00D20D1C" w:rsidRPr="006D516B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516B">
              <w:rPr>
                <w:rFonts w:eastAsia="Calibri"/>
                <w:b/>
                <w:sz w:val="24"/>
                <w:szCs w:val="24"/>
                <w:lang w:eastAsia="en-US"/>
              </w:rPr>
              <w:t>Функция у = х</w:t>
            </w:r>
            <w:proofErr w:type="gramStart"/>
            <w:r w:rsidRPr="006D516B">
              <w:rPr>
                <w:rFonts w:eastAsia="Calibri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5" w:type="dxa"/>
          </w:tcPr>
          <w:p w:rsidR="00D20D1C" w:rsidRPr="006D516B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180"/>
        </w:trPr>
        <w:tc>
          <w:tcPr>
            <w:tcW w:w="778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Функция у = х</w:t>
            </w:r>
            <w:proofErr w:type="gramStart"/>
            <w:r w:rsidRPr="00FE47A9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 и ее график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Функция у = х</w:t>
            </w:r>
            <w:proofErr w:type="gramStart"/>
            <w:r w:rsidRPr="00FE47A9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 и ее график</w:t>
            </w:r>
          </w:p>
        </w:tc>
        <w:tc>
          <w:tcPr>
            <w:tcW w:w="1984" w:type="dxa"/>
          </w:tcPr>
          <w:p w:rsidR="008A0A7A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график</w:t>
            </w: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195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49"/>
        </w:trPr>
        <w:tc>
          <w:tcPr>
            <w:tcW w:w="778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Графическое решение уравнений</w:t>
            </w:r>
          </w:p>
        </w:tc>
        <w:tc>
          <w:tcPr>
            <w:tcW w:w="1275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Графическое решение уравнений</w:t>
            </w:r>
          </w:p>
        </w:tc>
        <w:tc>
          <w:tcPr>
            <w:tcW w:w="1984" w:type="dxa"/>
          </w:tcPr>
          <w:p w:rsidR="00D20D1C" w:rsidRPr="00FE47A9" w:rsidRDefault="00F25A0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графики</w:t>
            </w: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197"/>
        </w:trPr>
        <w:tc>
          <w:tcPr>
            <w:tcW w:w="778" w:type="dxa"/>
            <w:vMerge w:val="restart"/>
          </w:tcPr>
          <w:p w:rsidR="008A0A7A" w:rsidRPr="00FE47A9" w:rsidRDefault="008A0A7A" w:rsidP="006D516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62-63</w:t>
            </w:r>
          </w:p>
        </w:tc>
        <w:tc>
          <w:tcPr>
            <w:tcW w:w="3050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Что означает в математике запись у = </w:t>
            </w:r>
            <w:r w:rsidRPr="00FE47A9">
              <w:rPr>
                <w:rFonts w:eastAsia="Calibri"/>
                <w:sz w:val="24"/>
                <w:szCs w:val="24"/>
                <w:lang w:val="en-US" w:eastAsia="en-US"/>
              </w:rPr>
              <w:t>f</w:t>
            </w: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 (х).</w:t>
            </w:r>
          </w:p>
        </w:tc>
        <w:tc>
          <w:tcPr>
            <w:tcW w:w="1275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A7A" w:rsidRPr="00FE47A9" w:rsidTr="000D3E87">
        <w:trPr>
          <w:trHeight w:val="225"/>
        </w:trPr>
        <w:tc>
          <w:tcPr>
            <w:tcW w:w="778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3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8A0A7A" w:rsidRPr="00FE47A9" w:rsidRDefault="008A0A7A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560"/>
        </w:trPr>
        <w:tc>
          <w:tcPr>
            <w:tcW w:w="778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Контрольная работа № 7 </w:t>
            </w:r>
            <w:r w:rsidRPr="00FE47A9">
              <w:rPr>
                <w:rFonts w:eastAsia="Calibri"/>
                <w:sz w:val="24"/>
                <w:szCs w:val="24"/>
                <w:lang w:eastAsia="en-US"/>
              </w:rPr>
              <w:lastRenderedPageBreak/>
              <w:t>«Функция у = х</w:t>
            </w:r>
            <w:proofErr w:type="gramStart"/>
            <w:r w:rsidRPr="00FE47A9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FE47A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 xml:space="preserve">Контроль знаний и </w:t>
            </w:r>
            <w:r w:rsidRPr="00FE47A9">
              <w:rPr>
                <w:rFonts w:eastAsia="Calibri"/>
                <w:sz w:val="24"/>
                <w:szCs w:val="24"/>
                <w:lang w:eastAsia="en-US"/>
              </w:rPr>
              <w:lastRenderedPageBreak/>
              <w:t>умений</w:t>
            </w: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Письменный </w:t>
            </w:r>
            <w:r w:rsidRPr="00FE47A9">
              <w:rPr>
                <w:rFonts w:eastAsia="Calibri"/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1701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D20D1C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0D1C" w:rsidRPr="00FE47A9" w:rsidTr="000D3E87">
        <w:trPr>
          <w:trHeight w:val="494"/>
        </w:trPr>
        <w:tc>
          <w:tcPr>
            <w:tcW w:w="778" w:type="dxa"/>
          </w:tcPr>
          <w:p w:rsidR="00D20D1C" w:rsidRPr="00FE47A9" w:rsidRDefault="006D516B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65-</w:t>
            </w:r>
            <w:r w:rsidR="001E44F1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050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E47A9">
              <w:rPr>
                <w:rFonts w:eastAsia="Calibri"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1275" w:type="dxa"/>
          </w:tcPr>
          <w:p w:rsidR="00D20D1C" w:rsidRPr="00FE47A9" w:rsidRDefault="001E44F1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D20D1C" w:rsidRPr="00FE47A9" w:rsidRDefault="00D20D1C" w:rsidP="00FE47A9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F5583" w:rsidRPr="006757E9" w:rsidRDefault="009F5583" w:rsidP="00BF50DF">
      <w:pPr>
        <w:tabs>
          <w:tab w:val="right" w:leader="underscore" w:pos="9645"/>
        </w:tabs>
        <w:spacing w:line="268" w:lineRule="auto"/>
        <w:rPr>
          <w:b/>
          <w:bCs/>
          <w:color w:val="000000"/>
          <w:spacing w:val="6"/>
          <w:sz w:val="24"/>
          <w:szCs w:val="24"/>
        </w:rPr>
      </w:pPr>
    </w:p>
    <w:p w:rsidR="00BF50DF" w:rsidRPr="00BF50DF" w:rsidRDefault="00BF50DF" w:rsidP="00BF50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F50DF">
        <w:rPr>
          <w:rFonts w:eastAsia="Calibri"/>
          <w:b/>
          <w:sz w:val="24"/>
          <w:szCs w:val="24"/>
          <w:lang w:eastAsia="en-US"/>
        </w:rPr>
        <w:t>Модуль геометрия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117"/>
        <w:gridCol w:w="1275"/>
        <w:gridCol w:w="2550"/>
        <w:gridCol w:w="1846"/>
        <w:gridCol w:w="1701"/>
        <w:gridCol w:w="1987"/>
        <w:gridCol w:w="851"/>
        <w:gridCol w:w="992"/>
      </w:tblGrid>
      <w:tr w:rsidR="00BF50DF" w:rsidRPr="00BF50DF" w:rsidTr="005E039D">
        <w:trPr>
          <w:trHeight w:val="4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F50D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F50D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Измерительные формы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Элементы дополнительного содержания, средства обучения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50DF" w:rsidRPr="00BF50DF" w:rsidRDefault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BF50DF" w:rsidRPr="00BF50DF" w:rsidTr="005E039D">
        <w:trPr>
          <w:trHeight w:val="4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По факту</w:t>
            </w:r>
          </w:p>
        </w:tc>
      </w:tr>
      <w:tr w:rsidR="00BF50DF" w:rsidRPr="00BF50DF" w:rsidTr="005E039D">
        <w:trPr>
          <w:trHeight w:val="4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b/>
                <w:sz w:val="24"/>
                <w:szCs w:val="24"/>
                <w:lang w:eastAsia="en-US"/>
              </w:rPr>
              <w:t>Глава 1. Начальные геометрические сведения.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5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F50DF">
              <w:rPr>
                <w:rFonts w:eastAsia="Calibri"/>
                <w:sz w:val="24"/>
                <w:szCs w:val="24"/>
                <w:lang w:eastAsia="en-US"/>
              </w:rPr>
              <w:t>Прямая</w:t>
            </w:r>
            <w:proofErr w:type="gramEnd"/>
            <w:r w:rsidRPr="00BF50DF">
              <w:rPr>
                <w:rFonts w:eastAsia="Calibri"/>
                <w:sz w:val="24"/>
                <w:szCs w:val="24"/>
                <w:lang w:eastAsia="en-US"/>
              </w:rPr>
              <w:t xml:space="preserve"> и отрезок. Луч и угол</w:t>
            </w:r>
            <w:r w:rsidR="00EA6C4A">
              <w:rPr>
                <w:rFonts w:eastAsia="Calibri"/>
                <w:sz w:val="24"/>
                <w:szCs w:val="24"/>
                <w:lang w:eastAsia="en-US"/>
              </w:rPr>
              <w:t>. Сравнение отрезков и углов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DF" w:rsidRPr="00BF50DF" w:rsidRDefault="005E039D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Прямая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отрезок, луч, угол. Сравнение отрезков и углов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DF" w:rsidRPr="00BF50DF" w:rsidRDefault="0046213B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5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EA6C4A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Измерение отрезков. Измерение углов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Измерение отрезков и углов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46213B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4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EA6C4A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Перпендикулярные прямые</w:t>
            </w:r>
            <w:r w:rsidR="00EA6C4A">
              <w:rPr>
                <w:rFonts w:eastAsia="Calibri"/>
                <w:sz w:val="24"/>
                <w:szCs w:val="24"/>
                <w:lang w:eastAsia="en-US"/>
              </w:rPr>
              <w:t>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Перпендикулярные прямые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46213B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5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EA6C4A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Контрольная работа № 1. «Начальные геометрические сведения</w:t>
            </w:r>
            <w:proofErr w:type="gramStart"/>
            <w:r w:rsidRPr="00BF50DF">
              <w:rPr>
                <w:rFonts w:eastAsia="Calibri"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b/>
                <w:sz w:val="24"/>
                <w:szCs w:val="24"/>
                <w:lang w:eastAsia="en-US"/>
              </w:rPr>
              <w:t>Глава 2. Треугольники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Первый признак равенства треугольников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 xml:space="preserve">  Урок ознакомления с новым материалом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Первый признак равенства треугольников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4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Медианы, биссектрисы и высоты треугольника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Медианы, биссектрисы и высоты треугольника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46213B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5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Второй и третий признаки равенства треугольников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Второй и третий признаки равенства треугольники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6C4A" w:rsidRPr="00BF50DF" w:rsidTr="005E039D">
        <w:trPr>
          <w:trHeight w:val="3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C4A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C4A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Задачи на построение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C4A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A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C4A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C4A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на построение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C4A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C4A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C4A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4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Контрольная работа № 2. «Треугольники</w:t>
            </w:r>
            <w:proofErr w:type="gramStart"/>
            <w:r w:rsidRPr="00BF50DF">
              <w:rPr>
                <w:rFonts w:eastAsia="Calibri"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4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b/>
                <w:sz w:val="24"/>
                <w:szCs w:val="24"/>
                <w:lang w:eastAsia="en-US"/>
              </w:rPr>
              <w:t>Глава 3. Параллельные прямые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3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Признаки параллельности двух прямых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DF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Признаки параллельности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прямых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E039D" w:rsidRPr="00BF50DF" w:rsidTr="005E039D">
        <w:trPr>
          <w:trHeight w:val="6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 xml:space="preserve">Аксиомы </w:t>
            </w:r>
            <w:proofErr w:type="gramStart"/>
            <w:r w:rsidRPr="00BF50DF">
              <w:rPr>
                <w:rFonts w:eastAsia="Calibri"/>
                <w:sz w:val="24"/>
                <w:szCs w:val="24"/>
                <w:lang w:eastAsia="en-US"/>
              </w:rPr>
              <w:t>параллельных</w:t>
            </w:r>
            <w:proofErr w:type="gramEnd"/>
            <w:r w:rsidRPr="00BF50DF">
              <w:rPr>
                <w:rFonts w:eastAsia="Calibri"/>
                <w:sz w:val="24"/>
                <w:szCs w:val="24"/>
                <w:lang w:eastAsia="en-US"/>
              </w:rPr>
              <w:t xml:space="preserve"> прямых</w:t>
            </w:r>
            <w:r>
              <w:rPr>
                <w:rFonts w:eastAsia="Calibri"/>
                <w:sz w:val="24"/>
                <w:szCs w:val="24"/>
                <w:lang w:eastAsia="en-US"/>
              </w:rPr>
              <w:t>. Решение задач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9D" w:rsidRPr="00BF50DF" w:rsidRDefault="005E039D" w:rsidP="00BF50DF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Аксиомы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параллельных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прямых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46213B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E039D" w:rsidRPr="00BF50DF" w:rsidTr="005E039D">
        <w:trPr>
          <w:trHeight w:val="5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9D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3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 xml:space="preserve">Контрольная работа № 3 </w:t>
            </w:r>
            <w:r w:rsidRPr="00BF50DF">
              <w:rPr>
                <w:rFonts w:eastAsia="Calibri"/>
                <w:sz w:val="24"/>
                <w:szCs w:val="24"/>
                <w:lang w:eastAsia="en-US"/>
              </w:rPr>
              <w:lastRenderedPageBreak/>
              <w:t>«</w:t>
            </w:r>
            <w:proofErr w:type="gramStart"/>
            <w:r w:rsidRPr="00BF50DF">
              <w:rPr>
                <w:rFonts w:eastAsia="Calibri"/>
                <w:sz w:val="24"/>
                <w:szCs w:val="24"/>
                <w:lang w:eastAsia="en-US"/>
              </w:rPr>
              <w:t>Параллельные</w:t>
            </w:r>
            <w:proofErr w:type="gramEnd"/>
            <w:r w:rsidRPr="00BF50DF">
              <w:rPr>
                <w:rFonts w:eastAsia="Calibri"/>
                <w:sz w:val="24"/>
                <w:szCs w:val="24"/>
                <w:lang w:eastAsia="en-US"/>
              </w:rPr>
              <w:t xml:space="preserve"> прямые»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 xml:space="preserve">Контроль знаний и </w:t>
            </w:r>
            <w:r w:rsidRPr="00BF50DF">
              <w:rPr>
                <w:rFonts w:eastAsia="Calibri"/>
                <w:sz w:val="24"/>
                <w:szCs w:val="24"/>
                <w:lang w:eastAsia="en-US"/>
              </w:rPr>
              <w:lastRenderedPageBreak/>
              <w:t>умений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Письменный </w:t>
            </w:r>
            <w:r w:rsidRPr="00BF50DF">
              <w:rPr>
                <w:rFonts w:eastAsia="Calibri"/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5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b/>
                <w:sz w:val="24"/>
                <w:szCs w:val="24"/>
                <w:lang w:eastAsia="en-US"/>
              </w:rPr>
              <w:t>Глава 4. Соотношения между сторонами и углами треугольника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5E039D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5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7C1899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Сумма углов треугольника</w:t>
            </w:r>
            <w:r w:rsidR="007C1899">
              <w:rPr>
                <w:rFonts w:eastAsia="Calibri"/>
                <w:sz w:val="24"/>
                <w:szCs w:val="24"/>
                <w:lang w:eastAsia="en-US"/>
              </w:rPr>
              <w:t>. Соотношение между сторонами и углами треугольника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7C1899" w:rsidRDefault="007C1899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7C18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7C1899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Сумма углов треугольника. Соотношение между сторонами и углами треугольника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46213B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4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7C1899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Контрольная работа № 4 «Соотношение между сторонами и углами треугольника»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7C1899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 и коррекция знаний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1C25A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32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7C1899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Прямоугольные треугольники</w:t>
            </w:r>
            <w:r w:rsidR="007C1899">
              <w:rPr>
                <w:rFonts w:eastAsia="Calibri"/>
                <w:sz w:val="24"/>
                <w:szCs w:val="24"/>
                <w:lang w:eastAsia="en-US"/>
              </w:rPr>
              <w:t>. Построение треугольника по трем элементам.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EA6C4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7C1899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5E039D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Прямоугольные треугольники. Построение треугольника по трем элементам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46213B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50DF" w:rsidRPr="00BF50DF" w:rsidTr="005E039D">
        <w:trPr>
          <w:trHeight w:val="5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7C1899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1E44F1"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 xml:space="preserve">Контрольная работа № 5 «Прямоугольные треугольники»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F50D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E44F1"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F" w:rsidRPr="00BF50DF" w:rsidRDefault="007C1899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 и коррекция знаний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1C25AA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F" w:rsidRPr="00BF50DF" w:rsidRDefault="00BF50DF" w:rsidP="00BF50DF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754A8" w:rsidRDefault="00E754A8" w:rsidP="00E64AA9">
      <w:pPr>
        <w:tabs>
          <w:tab w:val="right" w:leader="underscore" w:pos="9645"/>
        </w:tabs>
        <w:spacing w:line="268" w:lineRule="auto"/>
        <w:rPr>
          <w:b/>
          <w:bCs/>
          <w:color w:val="000000"/>
          <w:spacing w:val="6"/>
          <w:sz w:val="24"/>
          <w:szCs w:val="24"/>
        </w:rPr>
      </w:pPr>
    </w:p>
    <w:sectPr w:rsidR="00E754A8" w:rsidSect="006757E9">
      <w:footerReference w:type="default" r:id="rId15"/>
      <w:type w:val="continuous"/>
      <w:pgSz w:w="16834" w:h="11909" w:orient="landscape"/>
      <w:pgMar w:top="720" w:right="1099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72" w:rsidRDefault="00286172" w:rsidP="003F4C53">
      <w:r>
        <w:separator/>
      </w:r>
    </w:p>
  </w:endnote>
  <w:endnote w:type="continuationSeparator" w:id="1">
    <w:p w:rsidR="00286172" w:rsidRDefault="00286172" w:rsidP="003F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4A" w:rsidRDefault="006827E1">
    <w:pPr>
      <w:pStyle w:val="ab"/>
    </w:pPr>
    <w:r>
      <w:fldChar w:fldCharType="begin"/>
    </w:r>
    <w:r w:rsidR="00EA6C4A">
      <w:instrText xml:space="preserve"> PAGE   \* MERGEFORMAT </w:instrText>
    </w:r>
    <w:r>
      <w:fldChar w:fldCharType="separate"/>
    </w:r>
    <w:r w:rsidR="001E44F1">
      <w:rPr>
        <w:noProof/>
      </w:rPr>
      <w:t>22</w:t>
    </w:r>
    <w:r>
      <w:rPr>
        <w:noProof/>
      </w:rPr>
      <w:fldChar w:fldCharType="end"/>
    </w:r>
  </w:p>
  <w:p w:rsidR="00EA6C4A" w:rsidRDefault="00EA6C4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72" w:rsidRDefault="00286172" w:rsidP="003F4C53">
      <w:r>
        <w:separator/>
      </w:r>
    </w:p>
  </w:footnote>
  <w:footnote w:type="continuationSeparator" w:id="1">
    <w:p w:rsidR="00286172" w:rsidRDefault="00286172" w:rsidP="003F4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1229C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CC61AA"/>
    <w:multiLevelType w:val="hybridMultilevel"/>
    <w:tmpl w:val="09E88BA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89E2D6F"/>
    <w:multiLevelType w:val="singleLevel"/>
    <w:tmpl w:val="50BC39E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5">
    <w:nsid w:val="1290404F"/>
    <w:multiLevelType w:val="hybridMultilevel"/>
    <w:tmpl w:val="23FE30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37E18"/>
    <w:multiLevelType w:val="hybridMultilevel"/>
    <w:tmpl w:val="D1B8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5372C"/>
    <w:multiLevelType w:val="hybridMultilevel"/>
    <w:tmpl w:val="A074FF82"/>
    <w:lvl w:ilvl="0" w:tplc="CE1A73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5050E"/>
    <w:multiLevelType w:val="hybridMultilevel"/>
    <w:tmpl w:val="318E5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21C26"/>
    <w:multiLevelType w:val="hybridMultilevel"/>
    <w:tmpl w:val="1E32E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F6E26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28EF0EBE"/>
    <w:multiLevelType w:val="hybridMultilevel"/>
    <w:tmpl w:val="7AC2C87C"/>
    <w:lvl w:ilvl="0" w:tplc="39A6F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80EF8"/>
    <w:multiLevelType w:val="hybridMultilevel"/>
    <w:tmpl w:val="9160B9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949DC"/>
    <w:multiLevelType w:val="hybridMultilevel"/>
    <w:tmpl w:val="918C429E"/>
    <w:lvl w:ilvl="0" w:tplc="8C30B512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DD35C3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32EB2D4E"/>
    <w:multiLevelType w:val="hybridMultilevel"/>
    <w:tmpl w:val="90F6C402"/>
    <w:lvl w:ilvl="0" w:tplc="BBA4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35F33"/>
    <w:multiLevelType w:val="hybridMultilevel"/>
    <w:tmpl w:val="13482BDA"/>
    <w:lvl w:ilvl="0" w:tplc="84E23DEC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67E5826"/>
    <w:multiLevelType w:val="hybridMultilevel"/>
    <w:tmpl w:val="E990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93B16"/>
    <w:multiLevelType w:val="hybridMultilevel"/>
    <w:tmpl w:val="DF4E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32EE7"/>
    <w:multiLevelType w:val="hybridMultilevel"/>
    <w:tmpl w:val="001EB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B0A45D1"/>
    <w:multiLevelType w:val="singleLevel"/>
    <w:tmpl w:val="4D2A943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FE75C33"/>
    <w:multiLevelType w:val="hybridMultilevel"/>
    <w:tmpl w:val="F92CB0E8"/>
    <w:lvl w:ilvl="0" w:tplc="F7AAD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162C1"/>
    <w:multiLevelType w:val="hybridMultilevel"/>
    <w:tmpl w:val="A520266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2286B5F"/>
    <w:multiLevelType w:val="hybridMultilevel"/>
    <w:tmpl w:val="ECBEB4C0"/>
    <w:lvl w:ilvl="0" w:tplc="63F8B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F7377"/>
    <w:multiLevelType w:val="hybridMultilevel"/>
    <w:tmpl w:val="4678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EE3D17"/>
    <w:multiLevelType w:val="hybridMultilevel"/>
    <w:tmpl w:val="5950D990"/>
    <w:lvl w:ilvl="0" w:tplc="418C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5A1911"/>
    <w:multiLevelType w:val="hybridMultilevel"/>
    <w:tmpl w:val="206AF582"/>
    <w:lvl w:ilvl="0" w:tplc="76FE70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404B7"/>
    <w:multiLevelType w:val="hybridMultilevel"/>
    <w:tmpl w:val="4678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F43DBF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>
    <w:nsid w:val="7D5C7A17"/>
    <w:multiLevelType w:val="hybridMultilevel"/>
    <w:tmpl w:val="B6FEE1C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DB85093"/>
    <w:multiLevelType w:val="hybridMultilevel"/>
    <w:tmpl w:val="DEB42812"/>
    <w:lvl w:ilvl="0" w:tplc="8C30B512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19"/>
  </w:num>
  <w:num w:numId="6">
    <w:abstractNumId w:val="9"/>
  </w:num>
  <w:num w:numId="7">
    <w:abstractNumId w:val="23"/>
  </w:num>
  <w:num w:numId="8">
    <w:abstractNumId w:val="12"/>
  </w:num>
  <w:num w:numId="9">
    <w:abstractNumId w:val="6"/>
  </w:num>
  <w:num w:numId="10">
    <w:abstractNumId w:val="20"/>
  </w:num>
  <w:num w:numId="11">
    <w:abstractNumId w:val="28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7"/>
  </w:num>
  <w:num w:numId="18">
    <w:abstractNumId w:val="16"/>
  </w:num>
  <w:num w:numId="19">
    <w:abstractNumId w:val="7"/>
  </w:num>
  <w:num w:numId="20">
    <w:abstractNumId w:val="22"/>
  </w:num>
  <w:num w:numId="21">
    <w:abstractNumId w:val="3"/>
  </w:num>
  <w:num w:numId="22">
    <w:abstractNumId w:val="30"/>
  </w:num>
  <w:num w:numId="23">
    <w:abstractNumId w:val="18"/>
  </w:num>
  <w:num w:numId="24">
    <w:abstractNumId w:val="29"/>
  </w:num>
  <w:num w:numId="25">
    <w:abstractNumId w:val="24"/>
  </w:num>
  <w:num w:numId="26">
    <w:abstractNumId w:val="21"/>
  </w:num>
  <w:num w:numId="27">
    <w:abstractNumId w:val="25"/>
  </w:num>
  <w:num w:numId="28">
    <w:abstractNumId w:val="26"/>
  </w:num>
  <w:num w:numId="29">
    <w:abstractNumId w:val="15"/>
  </w:num>
  <w:num w:numId="30">
    <w:abstractNumId w:val="11"/>
  </w:num>
  <w:num w:numId="31">
    <w:abstractNumId w:val="27"/>
  </w:num>
  <w:num w:numId="32">
    <w:abstractNumId w:val="5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F0E"/>
    <w:rsid w:val="00000D84"/>
    <w:rsid w:val="00001813"/>
    <w:rsid w:val="000107E7"/>
    <w:rsid w:val="00013E0D"/>
    <w:rsid w:val="00020453"/>
    <w:rsid w:val="000204CC"/>
    <w:rsid w:val="000331ED"/>
    <w:rsid w:val="00036403"/>
    <w:rsid w:val="00037198"/>
    <w:rsid w:val="00037DCF"/>
    <w:rsid w:val="000424B5"/>
    <w:rsid w:val="00046FD9"/>
    <w:rsid w:val="00065A93"/>
    <w:rsid w:val="00077618"/>
    <w:rsid w:val="00080748"/>
    <w:rsid w:val="00086C6E"/>
    <w:rsid w:val="00092560"/>
    <w:rsid w:val="000964BE"/>
    <w:rsid w:val="000A5125"/>
    <w:rsid w:val="000C29DE"/>
    <w:rsid w:val="000C73D1"/>
    <w:rsid w:val="000D072F"/>
    <w:rsid w:val="000D1F0E"/>
    <w:rsid w:val="000D3E87"/>
    <w:rsid w:val="000D524D"/>
    <w:rsid w:val="000E2161"/>
    <w:rsid w:val="000E2499"/>
    <w:rsid w:val="000E4E36"/>
    <w:rsid w:val="000F6161"/>
    <w:rsid w:val="00102A62"/>
    <w:rsid w:val="001041FC"/>
    <w:rsid w:val="00106CA9"/>
    <w:rsid w:val="00112FBD"/>
    <w:rsid w:val="00116BCD"/>
    <w:rsid w:val="00134744"/>
    <w:rsid w:val="00136767"/>
    <w:rsid w:val="001419D7"/>
    <w:rsid w:val="00143EFC"/>
    <w:rsid w:val="00144186"/>
    <w:rsid w:val="0014457F"/>
    <w:rsid w:val="00146B94"/>
    <w:rsid w:val="0015519B"/>
    <w:rsid w:val="00176023"/>
    <w:rsid w:val="00180D37"/>
    <w:rsid w:val="00185A84"/>
    <w:rsid w:val="00190711"/>
    <w:rsid w:val="00193E0F"/>
    <w:rsid w:val="001A3F24"/>
    <w:rsid w:val="001A5C09"/>
    <w:rsid w:val="001A5CB4"/>
    <w:rsid w:val="001C17A0"/>
    <w:rsid w:val="001C25AA"/>
    <w:rsid w:val="001C54BC"/>
    <w:rsid w:val="001D49EB"/>
    <w:rsid w:val="001D5066"/>
    <w:rsid w:val="001E44F1"/>
    <w:rsid w:val="001E51DB"/>
    <w:rsid w:val="002021D9"/>
    <w:rsid w:val="00203127"/>
    <w:rsid w:val="00204C35"/>
    <w:rsid w:val="00205BD0"/>
    <w:rsid w:val="00205BE0"/>
    <w:rsid w:val="002067F5"/>
    <w:rsid w:val="00211794"/>
    <w:rsid w:val="00212C44"/>
    <w:rsid w:val="00221A0E"/>
    <w:rsid w:val="00236225"/>
    <w:rsid w:val="00237BC8"/>
    <w:rsid w:val="002436E9"/>
    <w:rsid w:val="00245068"/>
    <w:rsid w:val="002533D5"/>
    <w:rsid w:val="002547C0"/>
    <w:rsid w:val="00255858"/>
    <w:rsid w:val="002567F1"/>
    <w:rsid w:val="0026380F"/>
    <w:rsid w:val="00264EFA"/>
    <w:rsid w:val="002701B9"/>
    <w:rsid w:val="00273064"/>
    <w:rsid w:val="00273590"/>
    <w:rsid w:val="002766E1"/>
    <w:rsid w:val="00276EDB"/>
    <w:rsid w:val="00281F72"/>
    <w:rsid w:val="00286172"/>
    <w:rsid w:val="002B2378"/>
    <w:rsid w:val="002B3DFB"/>
    <w:rsid w:val="002B7347"/>
    <w:rsid w:val="002C37DD"/>
    <w:rsid w:val="002C5A2C"/>
    <w:rsid w:val="002D05EB"/>
    <w:rsid w:val="002D39D7"/>
    <w:rsid w:val="002D684E"/>
    <w:rsid w:val="002F0B29"/>
    <w:rsid w:val="0030190A"/>
    <w:rsid w:val="00307965"/>
    <w:rsid w:val="003140CE"/>
    <w:rsid w:val="00315248"/>
    <w:rsid w:val="00317DB9"/>
    <w:rsid w:val="00325F4E"/>
    <w:rsid w:val="00326692"/>
    <w:rsid w:val="0032783A"/>
    <w:rsid w:val="00330C24"/>
    <w:rsid w:val="00334338"/>
    <w:rsid w:val="00340648"/>
    <w:rsid w:val="0036565C"/>
    <w:rsid w:val="0037392D"/>
    <w:rsid w:val="00377ACF"/>
    <w:rsid w:val="00380561"/>
    <w:rsid w:val="00380A8C"/>
    <w:rsid w:val="00394B37"/>
    <w:rsid w:val="003954AB"/>
    <w:rsid w:val="00395858"/>
    <w:rsid w:val="00396158"/>
    <w:rsid w:val="003A3233"/>
    <w:rsid w:val="003A3AB8"/>
    <w:rsid w:val="003A3DB6"/>
    <w:rsid w:val="003A7770"/>
    <w:rsid w:val="003B1735"/>
    <w:rsid w:val="003B180F"/>
    <w:rsid w:val="003B2EAF"/>
    <w:rsid w:val="003C3A85"/>
    <w:rsid w:val="003D123F"/>
    <w:rsid w:val="003D2450"/>
    <w:rsid w:val="003D4AA2"/>
    <w:rsid w:val="003E6EF9"/>
    <w:rsid w:val="003F3155"/>
    <w:rsid w:val="003F4C53"/>
    <w:rsid w:val="00411B44"/>
    <w:rsid w:val="00416469"/>
    <w:rsid w:val="00416ED3"/>
    <w:rsid w:val="00420C94"/>
    <w:rsid w:val="00423C12"/>
    <w:rsid w:val="00424FDB"/>
    <w:rsid w:val="00426E90"/>
    <w:rsid w:val="00433F4E"/>
    <w:rsid w:val="004375F2"/>
    <w:rsid w:val="00440EFD"/>
    <w:rsid w:val="00443D39"/>
    <w:rsid w:val="0045090A"/>
    <w:rsid w:val="00452D7C"/>
    <w:rsid w:val="0046213B"/>
    <w:rsid w:val="0046617F"/>
    <w:rsid w:val="00472D77"/>
    <w:rsid w:val="00481533"/>
    <w:rsid w:val="00481938"/>
    <w:rsid w:val="00486435"/>
    <w:rsid w:val="004A30C9"/>
    <w:rsid w:val="004A4CE5"/>
    <w:rsid w:val="004A7B2A"/>
    <w:rsid w:val="004B09A3"/>
    <w:rsid w:val="004B0D12"/>
    <w:rsid w:val="004C6000"/>
    <w:rsid w:val="004C647D"/>
    <w:rsid w:val="004D3CFE"/>
    <w:rsid w:val="004D42C4"/>
    <w:rsid w:val="004E2511"/>
    <w:rsid w:val="004F79CC"/>
    <w:rsid w:val="00501D45"/>
    <w:rsid w:val="00502698"/>
    <w:rsid w:val="00502D01"/>
    <w:rsid w:val="00503179"/>
    <w:rsid w:val="005134B1"/>
    <w:rsid w:val="005167DE"/>
    <w:rsid w:val="00516A25"/>
    <w:rsid w:val="00516AC2"/>
    <w:rsid w:val="00521258"/>
    <w:rsid w:val="00522234"/>
    <w:rsid w:val="00524EC5"/>
    <w:rsid w:val="00525006"/>
    <w:rsid w:val="005258A0"/>
    <w:rsid w:val="00551104"/>
    <w:rsid w:val="00552C56"/>
    <w:rsid w:val="005728C2"/>
    <w:rsid w:val="005851B6"/>
    <w:rsid w:val="00590257"/>
    <w:rsid w:val="005A0596"/>
    <w:rsid w:val="005A4F7C"/>
    <w:rsid w:val="005A73B5"/>
    <w:rsid w:val="005B50A9"/>
    <w:rsid w:val="005C1070"/>
    <w:rsid w:val="005C3B48"/>
    <w:rsid w:val="005C6C8E"/>
    <w:rsid w:val="005D1C81"/>
    <w:rsid w:val="005E039D"/>
    <w:rsid w:val="005E5B87"/>
    <w:rsid w:val="005F335E"/>
    <w:rsid w:val="005F6B32"/>
    <w:rsid w:val="00606634"/>
    <w:rsid w:val="006066FC"/>
    <w:rsid w:val="006109D3"/>
    <w:rsid w:val="00613B3E"/>
    <w:rsid w:val="006172A5"/>
    <w:rsid w:val="006236C3"/>
    <w:rsid w:val="00624B9E"/>
    <w:rsid w:val="0062660B"/>
    <w:rsid w:val="00637D13"/>
    <w:rsid w:val="00641DE3"/>
    <w:rsid w:val="00657BDF"/>
    <w:rsid w:val="006648BE"/>
    <w:rsid w:val="006716F5"/>
    <w:rsid w:val="006748B7"/>
    <w:rsid w:val="006757E9"/>
    <w:rsid w:val="006827E1"/>
    <w:rsid w:val="0068393D"/>
    <w:rsid w:val="00686CEB"/>
    <w:rsid w:val="006A21CA"/>
    <w:rsid w:val="006B0BCB"/>
    <w:rsid w:val="006B244D"/>
    <w:rsid w:val="006B5FF0"/>
    <w:rsid w:val="006B6C2F"/>
    <w:rsid w:val="006C2888"/>
    <w:rsid w:val="006C5799"/>
    <w:rsid w:val="006C584A"/>
    <w:rsid w:val="006C6286"/>
    <w:rsid w:val="006C781E"/>
    <w:rsid w:val="006D01AF"/>
    <w:rsid w:val="006D0D8B"/>
    <w:rsid w:val="006D1F1A"/>
    <w:rsid w:val="006D516B"/>
    <w:rsid w:val="006E25FE"/>
    <w:rsid w:val="006E578D"/>
    <w:rsid w:val="006F0ACE"/>
    <w:rsid w:val="006F47AA"/>
    <w:rsid w:val="00700014"/>
    <w:rsid w:val="00707239"/>
    <w:rsid w:val="0072334E"/>
    <w:rsid w:val="007233EF"/>
    <w:rsid w:val="00730789"/>
    <w:rsid w:val="00735271"/>
    <w:rsid w:val="00742F2E"/>
    <w:rsid w:val="00753029"/>
    <w:rsid w:val="00753D6C"/>
    <w:rsid w:val="00766A2D"/>
    <w:rsid w:val="0077476C"/>
    <w:rsid w:val="0078361C"/>
    <w:rsid w:val="00783C88"/>
    <w:rsid w:val="007842EE"/>
    <w:rsid w:val="00790B83"/>
    <w:rsid w:val="0079345E"/>
    <w:rsid w:val="00793AA1"/>
    <w:rsid w:val="007A24BD"/>
    <w:rsid w:val="007A4587"/>
    <w:rsid w:val="007A7AB9"/>
    <w:rsid w:val="007B1D16"/>
    <w:rsid w:val="007B594C"/>
    <w:rsid w:val="007B5BF7"/>
    <w:rsid w:val="007B640E"/>
    <w:rsid w:val="007C1899"/>
    <w:rsid w:val="007C2C4B"/>
    <w:rsid w:val="007C3786"/>
    <w:rsid w:val="007C5272"/>
    <w:rsid w:val="007C6A04"/>
    <w:rsid w:val="007C74FE"/>
    <w:rsid w:val="007C787C"/>
    <w:rsid w:val="007D1D90"/>
    <w:rsid w:val="007D26EF"/>
    <w:rsid w:val="007D42CC"/>
    <w:rsid w:val="007F0DD8"/>
    <w:rsid w:val="00802DFB"/>
    <w:rsid w:val="0081359E"/>
    <w:rsid w:val="0081428B"/>
    <w:rsid w:val="008219B0"/>
    <w:rsid w:val="008340C0"/>
    <w:rsid w:val="00840976"/>
    <w:rsid w:val="00841F37"/>
    <w:rsid w:val="00860B77"/>
    <w:rsid w:val="0086290F"/>
    <w:rsid w:val="00880802"/>
    <w:rsid w:val="00893415"/>
    <w:rsid w:val="00895FBA"/>
    <w:rsid w:val="008A0A7A"/>
    <w:rsid w:val="008B421F"/>
    <w:rsid w:val="008B52E6"/>
    <w:rsid w:val="008C45CC"/>
    <w:rsid w:val="008E0A01"/>
    <w:rsid w:val="008E54AB"/>
    <w:rsid w:val="008E7406"/>
    <w:rsid w:val="008E7AA1"/>
    <w:rsid w:val="008F2308"/>
    <w:rsid w:val="008F38C3"/>
    <w:rsid w:val="008F4443"/>
    <w:rsid w:val="008F4AA1"/>
    <w:rsid w:val="008F5934"/>
    <w:rsid w:val="009146DD"/>
    <w:rsid w:val="00914CDB"/>
    <w:rsid w:val="0091581B"/>
    <w:rsid w:val="009177AC"/>
    <w:rsid w:val="00937065"/>
    <w:rsid w:val="0094603B"/>
    <w:rsid w:val="00947733"/>
    <w:rsid w:val="00947AC5"/>
    <w:rsid w:val="00947B56"/>
    <w:rsid w:val="00951D42"/>
    <w:rsid w:val="00953371"/>
    <w:rsid w:val="00957AA9"/>
    <w:rsid w:val="00967B52"/>
    <w:rsid w:val="009703B6"/>
    <w:rsid w:val="009703F0"/>
    <w:rsid w:val="00974FCA"/>
    <w:rsid w:val="00985396"/>
    <w:rsid w:val="00995822"/>
    <w:rsid w:val="009A065C"/>
    <w:rsid w:val="009A0D84"/>
    <w:rsid w:val="009A2A73"/>
    <w:rsid w:val="009B12F4"/>
    <w:rsid w:val="009B43B9"/>
    <w:rsid w:val="009B4FDB"/>
    <w:rsid w:val="009B7BDC"/>
    <w:rsid w:val="009C0F03"/>
    <w:rsid w:val="009C32E1"/>
    <w:rsid w:val="009C36B6"/>
    <w:rsid w:val="009D2039"/>
    <w:rsid w:val="009E04C6"/>
    <w:rsid w:val="009E0520"/>
    <w:rsid w:val="009E1ACD"/>
    <w:rsid w:val="009E1EB3"/>
    <w:rsid w:val="009E3495"/>
    <w:rsid w:val="009F0100"/>
    <w:rsid w:val="009F5583"/>
    <w:rsid w:val="00A01F11"/>
    <w:rsid w:val="00A05A20"/>
    <w:rsid w:val="00A1202E"/>
    <w:rsid w:val="00A20874"/>
    <w:rsid w:val="00A237A0"/>
    <w:rsid w:val="00A41D6A"/>
    <w:rsid w:val="00A45EF6"/>
    <w:rsid w:val="00A55E15"/>
    <w:rsid w:val="00A575AE"/>
    <w:rsid w:val="00A63CF0"/>
    <w:rsid w:val="00A66947"/>
    <w:rsid w:val="00A74FE8"/>
    <w:rsid w:val="00A81ACA"/>
    <w:rsid w:val="00A827B0"/>
    <w:rsid w:val="00A861BD"/>
    <w:rsid w:val="00A96747"/>
    <w:rsid w:val="00AA1531"/>
    <w:rsid w:val="00AA1C5A"/>
    <w:rsid w:val="00AA3BDB"/>
    <w:rsid w:val="00AB2793"/>
    <w:rsid w:val="00AC4E4E"/>
    <w:rsid w:val="00AD44C7"/>
    <w:rsid w:val="00AD50A1"/>
    <w:rsid w:val="00AD589B"/>
    <w:rsid w:val="00AD6268"/>
    <w:rsid w:val="00AD71FF"/>
    <w:rsid w:val="00AE11BD"/>
    <w:rsid w:val="00AE3B9A"/>
    <w:rsid w:val="00AF15C2"/>
    <w:rsid w:val="00B03A5B"/>
    <w:rsid w:val="00B04DDF"/>
    <w:rsid w:val="00B143E1"/>
    <w:rsid w:val="00B271B2"/>
    <w:rsid w:val="00B32265"/>
    <w:rsid w:val="00B3697F"/>
    <w:rsid w:val="00B40196"/>
    <w:rsid w:val="00B41549"/>
    <w:rsid w:val="00B4578D"/>
    <w:rsid w:val="00B56B62"/>
    <w:rsid w:val="00B6702D"/>
    <w:rsid w:val="00B746D2"/>
    <w:rsid w:val="00B7729D"/>
    <w:rsid w:val="00B805BA"/>
    <w:rsid w:val="00B81FC0"/>
    <w:rsid w:val="00B929EE"/>
    <w:rsid w:val="00BA258E"/>
    <w:rsid w:val="00BA4737"/>
    <w:rsid w:val="00BA5288"/>
    <w:rsid w:val="00BB0505"/>
    <w:rsid w:val="00BB2835"/>
    <w:rsid w:val="00BB4532"/>
    <w:rsid w:val="00BB5536"/>
    <w:rsid w:val="00BB5EE4"/>
    <w:rsid w:val="00BB76CB"/>
    <w:rsid w:val="00BC6122"/>
    <w:rsid w:val="00BD09CC"/>
    <w:rsid w:val="00BD6F09"/>
    <w:rsid w:val="00BE3620"/>
    <w:rsid w:val="00BE7078"/>
    <w:rsid w:val="00BE742C"/>
    <w:rsid w:val="00BF0140"/>
    <w:rsid w:val="00BF25E1"/>
    <w:rsid w:val="00BF3C0E"/>
    <w:rsid w:val="00BF50DF"/>
    <w:rsid w:val="00BF5F16"/>
    <w:rsid w:val="00C11B31"/>
    <w:rsid w:val="00C1404D"/>
    <w:rsid w:val="00C148A0"/>
    <w:rsid w:val="00C23168"/>
    <w:rsid w:val="00C30227"/>
    <w:rsid w:val="00C46F73"/>
    <w:rsid w:val="00C61414"/>
    <w:rsid w:val="00C620BB"/>
    <w:rsid w:val="00C626E6"/>
    <w:rsid w:val="00C650AE"/>
    <w:rsid w:val="00C65C20"/>
    <w:rsid w:val="00C67F8B"/>
    <w:rsid w:val="00C71D4A"/>
    <w:rsid w:val="00C725A5"/>
    <w:rsid w:val="00C74DC2"/>
    <w:rsid w:val="00C75927"/>
    <w:rsid w:val="00C76589"/>
    <w:rsid w:val="00C9172C"/>
    <w:rsid w:val="00C93B62"/>
    <w:rsid w:val="00CA1B8C"/>
    <w:rsid w:val="00CB1832"/>
    <w:rsid w:val="00CB218A"/>
    <w:rsid w:val="00CC04A0"/>
    <w:rsid w:val="00CC12B1"/>
    <w:rsid w:val="00CC27B6"/>
    <w:rsid w:val="00CC2E31"/>
    <w:rsid w:val="00CD7E07"/>
    <w:rsid w:val="00CE2A9F"/>
    <w:rsid w:val="00CE53B4"/>
    <w:rsid w:val="00CF4CDA"/>
    <w:rsid w:val="00CF5617"/>
    <w:rsid w:val="00D00132"/>
    <w:rsid w:val="00D20D1C"/>
    <w:rsid w:val="00D30856"/>
    <w:rsid w:val="00D310B8"/>
    <w:rsid w:val="00D37606"/>
    <w:rsid w:val="00D41D8F"/>
    <w:rsid w:val="00D541AB"/>
    <w:rsid w:val="00D57947"/>
    <w:rsid w:val="00D6364F"/>
    <w:rsid w:val="00D63C38"/>
    <w:rsid w:val="00D74E2F"/>
    <w:rsid w:val="00D751D2"/>
    <w:rsid w:val="00D84343"/>
    <w:rsid w:val="00D84529"/>
    <w:rsid w:val="00D8594B"/>
    <w:rsid w:val="00D87795"/>
    <w:rsid w:val="00D94B96"/>
    <w:rsid w:val="00D9589B"/>
    <w:rsid w:val="00DA0859"/>
    <w:rsid w:val="00DB06F8"/>
    <w:rsid w:val="00DB1207"/>
    <w:rsid w:val="00DB163A"/>
    <w:rsid w:val="00DB1CE1"/>
    <w:rsid w:val="00DB2A48"/>
    <w:rsid w:val="00DB50F8"/>
    <w:rsid w:val="00DB75BD"/>
    <w:rsid w:val="00DC11B4"/>
    <w:rsid w:val="00DC315C"/>
    <w:rsid w:val="00DD1E84"/>
    <w:rsid w:val="00DE5292"/>
    <w:rsid w:val="00DE65B8"/>
    <w:rsid w:val="00DF26F1"/>
    <w:rsid w:val="00DF54CA"/>
    <w:rsid w:val="00E06309"/>
    <w:rsid w:val="00E12EB6"/>
    <w:rsid w:val="00E22E33"/>
    <w:rsid w:val="00E23A4D"/>
    <w:rsid w:val="00E344D0"/>
    <w:rsid w:val="00E34549"/>
    <w:rsid w:val="00E35404"/>
    <w:rsid w:val="00E37314"/>
    <w:rsid w:val="00E45EA3"/>
    <w:rsid w:val="00E5099E"/>
    <w:rsid w:val="00E5524D"/>
    <w:rsid w:val="00E61021"/>
    <w:rsid w:val="00E6192E"/>
    <w:rsid w:val="00E63E5A"/>
    <w:rsid w:val="00E64AA9"/>
    <w:rsid w:val="00E66BB2"/>
    <w:rsid w:val="00E67294"/>
    <w:rsid w:val="00E72D68"/>
    <w:rsid w:val="00E754A8"/>
    <w:rsid w:val="00E8584F"/>
    <w:rsid w:val="00E90E45"/>
    <w:rsid w:val="00E953F0"/>
    <w:rsid w:val="00EA3B21"/>
    <w:rsid w:val="00EA6C4A"/>
    <w:rsid w:val="00EA7D2B"/>
    <w:rsid w:val="00EB2410"/>
    <w:rsid w:val="00EB3D61"/>
    <w:rsid w:val="00EB5118"/>
    <w:rsid w:val="00EC03E8"/>
    <w:rsid w:val="00EC2780"/>
    <w:rsid w:val="00EC79D4"/>
    <w:rsid w:val="00ED1030"/>
    <w:rsid w:val="00EE36B1"/>
    <w:rsid w:val="00EE3FEF"/>
    <w:rsid w:val="00EE5719"/>
    <w:rsid w:val="00EF1656"/>
    <w:rsid w:val="00EF284E"/>
    <w:rsid w:val="00EF3427"/>
    <w:rsid w:val="00F01E8F"/>
    <w:rsid w:val="00F04459"/>
    <w:rsid w:val="00F05DFF"/>
    <w:rsid w:val="00F2112B"/>
    <w:rsid w:val="00F229A4"/>
    <w:rsid w:val="00F2581C"/>
    <w:rsid w:val="00F25A01"/>
    <w:rsid w:val="00F26BB4"/>
    <w:rsid w:val="00F368EF"/>
    <w:rsid w:val="00F36D79"/>
    <w:rsid w:val="00F4169D"/>
    <w:rsid w:val="00F42729"/>
    <w:rsid w:val="00F4672B"/>
    <w:rsid w:val="00F6022B"/>
    <w:rsid w:val="00F60CEC"/>
    <w:rsid w:val="00F648F5"/>
    <w:rsid w:val="00F66DCF"/>
    <w:rsid w:val="00F67172"/>
    <w:rsid w:val="00F72483"/>
    <w:rsid w:val="00F80BAA"/>
    <w:rsid w:val="00F953D5"/>
    <w:rsid w:val="00F97198"/>
    <w:rsid w:val="00FA1B75"/>
    <w:rsid w:val="00FA68FC"/>
    <w:rsid w:val="00FB6E36"/>
    <w:rsid w:val="00FB7B26"/>
    <w:rsid w:val="00FD3839"/>
    <w:rsid w:val="00FE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35271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265"/>
    <w:pPr>
      <w:shd w:val="clear" w:color="auto" w:fill="FFFFFF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4">
    <w:name w:val="Название Знак"/>
    <w:link w:val="a3"/>
    <w:rsid w:val="00B32265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</w:rPr>
  </w:style>
  <w:style w:type="character" w:styleId="a5">
    <w:name w:val="Hyperlink"/>
    <w:unhideWhenUsed/>
    <w:rsid w:val="00B32265"/>
    <w:rPr>
      <w:color w:val="0000FF"/>
      <w:u w:val="single"/>
    </w:rPr>
  </w:style>
  <w:style w:type="character" w:styleId="a6">
    <w:name w:val="Strong"/>
    <w:qFormat/>
    <w:rsid w:val="00046FD9"/>
    <w:rPr>
      <w:b/>
      <w:bCs/>
    </w:rPr>
  </w:style>
  <w:style w:type="paragraph" w:styleId="a7">
    <w:name w:val="List Paragraph"/>
    <w:basedOn w:val="a"/>
    <w:uiPriority w:val="34"/>
    <w:qFormat/>
    <w:rsid w:val="00B7729D"/>
    <w:pPr>
      <w:ind w:left="708"/>
    </w:pPr>
  </w:style>
  <w:style w:type="paragraph" w:styleId="11">
    <w:name w:val="toc 1"/>
    <w:basedOn w:val="a"/>
    <w:next w:val="a"/>
    <w:autoRedefine/>
    <w:semiHidden/>
    <w:rsid w:val="00937065"/>
    <w:pPr>
      <w:widowControl/>
      <w:autoSpaceDE/>
      <w:autoSpaceDN/>
      <w:adjustRightInd/>
    </w:pPr>
    <w:rPr>
      <w:sz w:val="24"/>
      <w:szCs w:val="24"/>
    </w:rPr>
  </w:style>
  <w:style w:type="paragraph" w:styleId="2">
    <w:name w:val="toc 2"/>
    <w:basedOn w:val="a"/>
    <w:next w:val="a"/>
    <w:autoRedefine/>
    <w:semiHidden/>
    <w:rsid w:val="00937065"/>
    <w:pPr>
      <w:widowControl/>
      <w:autoSpaceDE/>
      <w:autoSpaceDN/>
      <w:adjustRightInd/>
      <w:ind w:left="240"/>
    </w:pPr>
    <w:rPr>
      <w:sz w:val="24"/>
      <w:szCs w:val="24"/>
    </w:rPr>
  </w:style>
  <w:style w:type="paragraph" w:styleId="3">
    <w:name w:val="toc 3"/>
    <w:basedOn w:val="a"/>
    <w:next w:val="a"/>
    <w:autoRedefine/>
    <w:semiHidden/>
    <w:rsid w:val="00937065"/>
    <w:pPr>
      <w:widowControl/>
      <w:autoSpaceDE/>
      <w:autoSpaceDN/>
      <w:adjustRightInd/>
      <w:ind w:left="480"/>
    </w:pPr>
    <w:rPr>
      <w:sz w:val="24"/>
      <w:szCs w:val="24"/>
    </w:rPr>
  </w:style>
  <w:style w:type="paragraph" w:styleId="a8">
    <w:name w:val="Normal (Web)"/>
    <w:basedOn w:val="a"/>
    <w:rsid w:val="009370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ptxt1">
    <w:name w:val="rp_txt1"/>
    <w:basedOn w:val="a"/>
    <w:rsid w:val="004E2511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F4C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3F4C53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3F4C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F4C53"/>
    <w:rPr>
      <w:rFonts w:ascii="Times New Roman" w:hAnsi="Times New Roman"/>
    </w:rPr>
  </w:style>
  <w:style w:type="character" w:customStyle="1" w:styleId="10">
    <w:name w:val="Заголовок 1 Знак"/>
    <w:link w:val="1"/>
    <w:rsid w:val="00735271"/>
    <w:rPr>
      <w:rFonts w:ascii="Times New Roman" w:hAnsi="Times New Roman" w:cs="Arial"/>
      <w:b/>
      <w:bCs/>
      <w:kern w:val="32"/>
      <w:sz w:val="32"/>
      <w:szCs w:val="32"/>
    </w:rPr>
  </w:style>
  <w:style w:type="table" w:styleId="ad">
    <w:name w:val="Table Grid"/>
    <w:basedOn w:val="a1"/>
    <w:rsid w:val="00237B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E6E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E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.fio.ru" TargetMode="External"/><Relationship Id="rId13" Type="http://schemas.openxmlformats.org/officeDocument/2006/relationships/hyperlink" Target="http://www.uic.ssu.samara.ru/~nauka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-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info/" TargetMode="External"/><Relationship Id="rId14" Type="http://schemas.openxmlformats.org/officeDocument/2006/relationships/hyperlink" Target="http://www.encyclo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8430-A541-4D71-8248-44B1C399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22</Pages>
  <Words>4257</Words>
  <Characters>31523</Characters>
  <Application>Microsoft Office Word</Application>
  <DocSecurity>0</DocSecurity>
  <Lines>262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11</cp:lastModifiedBy>
  <cp:revision>173</cp:revision>
  <cp:lastPrinted>2012-08-27T08:28:00Z</cp:lastPrinted>
  <dcterms:created xsi:type="dcterms:W3CDTF">2009-11-07T05:58:00Z</dcterms:created>
  <dcterms:modified xsi:type="dcterms:W3CDTF">2013-07-16T06:02:00Z</dcterms:modified>
</cp:coreProperties>
</file>