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BE" w:rsidRPr="008B4DCD" w:rsidRDefault="00D368BE" w:rsidP="008B4DCD">
      <w:pPr>
        <w:pStyle w:val="a3"/>
        <w:jc w:val="center"/>
        <w:rPr>
          <w:b/>
        </w:rPr>
      </w:pPr>
      <w:r w:rsidRPr="008B4DCD">
        <w:rPr>
          <w:b/>
        </w:rPr>
        <w:t xml:space="preserve">Ганиева </w:t>
      </w:r>
      <w:proofErr w:type="spellStart"/>
      <w:r w:rsidRPr="008B4DCD">
        <w:rPr>
          <w:b/>
        </w:rPr>
        <w:t>Гульнара</w:t>
      </w:r>
      <w:proofErr w:type="spellEnd"/>
      <w:r w:rsidRPr="008B4DCD">
        <w:rPr>
          <w:b/>
        </w:rPr>
        <w:t xml:space="preserve"> </w:t>
      </w:r>
      <w:proofErr w:type="spellStart"/>
      <w:r w:rsidRPr="008B4DCD">
        <w:rPr>
          <w:b/>
        </w:rPr>
        <w:t>Мазитовна</w:t>
      </w:r>
      <w:proofErr w:type="spellEnd"/>
    </w:p>
    <w:p w:rsidR="00D368BE" w:rsidRPr="008B4DCD" w:rsidRDefault="00D368BE" w:rsidP="008B4DCD">
      <w:pPr>
        <w:pStyle w:val="a3"/>
        <w:jc w:val="center"/>
        <w:rPr>
          <w:b/>
        </w:rPr>
      </w:pPr>
      <w:r w:rsidRPr="008B4DCD">
        <w:rPr>
          <w:b/>
        </w:rPr>
        <w:t>МБОУ «</w:t>
      </w:r>
      <w:proofErr w:type="spellStart"/>
      <w:r w:rsidRPr="008B4DCD">
        <w:rPr>
          <w:b/>
        </w:rPr>
        <w:t>Атясевская</w:t>
      </w:r>
      <w:proofErr w:type="spellEnd"/>
      <w:r w:rsidRPr="008B4DCD">
        <w:rPr>
          <w:b/>
        </w:rPr>
        <w:t xml:space="preserve"> ООШ»</w:t>
      </w:r>
    </w:p>
    <w:p w:rsidR="00D368BE" w:rsidRDefault="00D368BE" w:rsidP="00D368BE">
      <w:pPr>
        <w:pStyle w:val="a3"/>
      </w:pPr>
      <w:r>
        <w:rPr>
          <w:rStyle w:val="orange1"/>
          <w:b/>
          <w:bCs/>
        </w:rPr>
        <w:t>Русский язык. 2 класс</w:t>
      </w:r>
      <w:r>
        <w:br/>
      </w:r>
      <w:r>
        <w:rPr>
          <w:rStyle w:val="a4"/>
          <w:i/>
          <w:iCs/>
        </w:rPr>
        <w:t xml:space="preserve">Тема: </w:t>
      </w:r>
      <w:r w:rsidRPr="00A04D08">
        <w:rPr>
          <w:b/>
        </w:rPr>
        <w:t>«Предлог».</w:t>
      </w:r>
    </w:p>
    <w:p w:rsidR="00D368BE" w:rsidRDefault="00D368BE" w:rsidP="00D368BE">
      <w:pPr>
        <w:pStyle w:val="a3"/>
      </w:pPr>
      <w:r>
        <w:rPr>
          <w:rStyle w:val="a4"/>
          <w:i/>
          <w:iCs/>
        </w:rPr>
        <w:t xml:space="preserve">Цели урока: </w:t>
      </w:r>
      <w:r>
        <w:br/>
        <w:t>• ознакомление с предлогом как служебной частью речи; наблюдение за ролью предлогов в речи;</w:t>
      </w:r>
      <w:r>
        <w:br/>
        <w:t>• развитие умения различать предлоги, правильно употреблять их в речи</w:t>
      </w:r>
      <w:proofErr w:type="gramStart"/>
      <w:r>
        <w:t>.</w:t>
      </w:r>
      <w:proofErr w:type="gramEnd"/>
      <w:r>
        <w:br/>
        <w:t xml:space="preserve">• </w:t>
      </w:r>
      <w:proofErr w:type="gramStart"/>
      <w:r>
        <w:t>в</w:t>
      </w:r>
      <w:proofErr w:type="gramEnd"/>
      <w:r>
        <w:t>оспитание любви и уважения к русскому языку.</w:t>
      </w:r>
    </w:p>
    <w:p w:rsidR="00A04D08" w:rsidRDefault="00D368BE" w:rsidP="00D368BE">
      <w:pPr>
        <w:pStyle w:val="a3"/>
        <w:rPr>
          <w:lang w:val="en-US"/>
        </w:rPr>
      </w:pPr>
      <w:r>
        <w:rPr>
          <w:rStyle w:val="a5"/>
          <w:b/>
          <w:bCs/>
        </w:rPr>
        <w:t xml:space="preserve">УУД: </w:t>
      </w:r>
    </w:p>
    <w:p w:rsidR="00D368BE" w:rsidRPr="00A04D08" w:rsidRDefault="00D368BE" w:rsidP="00D368BE">
      <w:pPr>
        <w:pStyle w:val="a3"/>
      </w:pPr>
      <w:r w:rsidRPr="00A04D08">
        <w:rPr>
          <w:rStyle w:val="a5"/>
          <w:b/>
        </w:rPr>
        <w:t>регулятивные</w:t>
      </w:r>
      <w:r>
        <w:rPr>
          <w:rStyle w:val="a5"/>
        </w:rPr>
        <w:t xml:space="preserve">: </w:t>
      </w:r>
      <w:r>
        <w:br/>
        <w:t xml:space="preserve">- </w:t>
      </w:r>
      <w:proofErr w:type="spellStart"/>
      <w:r>
        <w:t>саморегуляция</w:t>
      </w:r>
      <w:proofErr w:type="spellEnd"/>
      <w:r>
        <w:t xml:space="preserve"> – способность к мобилизации сил и энергии, к волевому усилию и к преодолению препятствий; </w:t>
      </w:r>
      <w:r>
        <w:br/>
        <w:t>- сравнение способа действия и его результата, коррекция;</w:t>
      </w:r>
      <w:r>
        <w:br/>
      </w:r>
      <w:r w:rsidRPr="00A04D08">
        <w:rPr>
          <w:rStyle w:val="a5"/>
          <w:b/>
        </w:rPr>
        <w:t>познавательные:</w:t>
      </w:r>
      <w:r>
        <w:rPr>
          <w:rStyle w:val="a5"/>
        </w:rPr>
        <w:t xml:space="preserve"> </w:t>
      </w:r>
      <w:r>
        <w:br/>
        <w:t xml:space="preserve">- </w:t>
      </w:r>
      <w:proofErr w:type="spellStart"/>
      <w:r>
        <w:t>общеучебные</w:t>
      </w:r>
      <w:proofErr w:type="spellEnd"/>
      <w:r>
        <w:t xml:space="preserve"> (умение структурировать знания)</w:t>
      </w:r>
      <w:r>
        <w:br/>
        <w:t xml:space="preserve">- логические (наблюдение, сравнение, доказательство, подведение под понятие ), </w:t>
      </w:r>
      <w:r>
        <w:br/>
      </w:r>
      <w:r w:rsidRPr="00A04D08">
        <w:rPr>
          <w:rStyle w:val="a5"/>
          <w:b/>
        </w:rPr>
        <w:t>коммуникативные:</w:t>
      </w:r>
      <w:r>
        <w:rPr>
          <w:rStyle w:val="a5"/>
        </w:rPr>
        <w:t xml:space="preserve"> </w:t>
      </w:r>
      <w:r>
        <w:br/>
        <w:t>- планирование учебного сотрудничества со сверстниками: как кооперация (сотрудничество), как взаимодействие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у</w:t>
      </w:r>
      <w:proofErr w:type="gramEnd"/>
      <w:r>
        <w:t>мение с достаточной полнотой и точностью выражать свои мысли (речевые действия).</w:t>
      </w:r>
    </w:p>
    <w:p w:rsidR="00D368BE" w:rsidRDefault="00D368BE" w:rsidP="00D368BE">
      <w:pPr>
        <w:pStyle w:val="a3"/>
      </w:pPr>
      <w:r>
        <w:rPr>
          <w:rStyle w:val="a5"/>
          <w:b/>
          <w:bCs/>
        </w:rPr>
        <w:t xml:space="preserve">Оформление доски: </w:t>
      </w:r>
      <w:r>
        <w:t>текст: Совсем близко подошёл Волк разыгравшимся зайцам,  слышит, как они ним смеются.</w:t>
      </w:r>
      <w:r>
        <w:br/>
        <w:t>                                                    А Волк это время бежал другую сторону.</w:t>
      </w:r>
      <w:r>
        <w:br/>
        <w:t xml:space="preserve">                                                    Хвастун Заяц взобрался пенёк, </w:t>
      </w:r>
      <w:proofErr w:type="gramStart"/>
      <w:r>
        <w:t>уселся</w:t>
      </w:r>
      <w:proofErr w:type="gramEnd"/>
      <w:r>
        <w:t xml:space="preserve"> задние лапки и заговорил.</w:t>
      </w:r>
    </w:p>
    <w:p w:rsidR="00D368BE" w:rsidRDefault="00D368BE" w:rsidP="00D368BE">
      <w:pPr>
        <w:pStyle w:val="a3"/>
      </w:pPr>
      <w:r>
        <w:t xml:space="preserve">Предложения: Книга лежит </w:t>
      </w:r>
      <w:proofErr w:type="gramStart"/>
      <w:r>
        <w:t>столе</w:t>
      </w:r>
      <w:proofErr w:type="gramEnd"/>
      <w:r>
        <w:t xml:space="preserve">. Книга лежит </w:t>
      </w:r>
      <w:proofErr w:type="gramStart"/>
      <w:r>
        <w:t>столе</w:t>
      </w:r>
      <w:proofErr w:type="gramEnd"/>
      <w:r>
        <w:t>.</w:t>
      </w:r>
    </w:p>
    <w:p w:rsidR="00D368BE" w:rsidRDefault="00D368BE" w:rsidP="00D368BE">
      <w:pPr>
        <w:pStyle w:val="a3"/>
      </w:pPr>
      <w:r>
        <w:t>Л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сица</w:t>
      </w:r>
      <w:proofErr w:type="spellEnd"/>
      <w:r>
        <w:t xml:space="preserve">, м . две . ., за . </w:t>
      </w:r>
      <w:proofErr w:type="spellStart"/>
      <w:r>
        <w:t>ц</w:t>
      </w:r>
      <w:proofErr w:type="spellEnd"/>
    </w:p>
    <w:p w:rsidR="00A04D08" w:rsidRDefault="00A04D08" w:rsidP="00D368BE">
      <w:pPr>
        <w:pStyle w:val="a3"/>
        <w:rPr>
          <w:rStyle w:val="a4"/>
        </w:rPr>
      </w:pPr>
      <w:r>
        <w:rPr>
          <w:rStyle w:val="a4"/>
        </w:rPr>
        <w:t>Х</w:t>
      </w:r>
      <w:r w:rsidR="00D368BE">
        <w:rPr>
          <w:rStyle w:val="a4"/>
        </w:rPr>
        <w:t>од урока</w:t>
      </w:r>
    </w:p>
    <w:p w:rsidR="00A04D08" w:rsidRPr="00A04D08" w:rsidRDefault="00A04D08" w:rsidP="00A0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 </w:t>
      </w:r>
      <w:r w:rsidRPr="00A0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к учебной деятельности</w:t>
      </w:r>
    </w:p>
    <w:p w:rsidR="00A04D08" w:rsidRPr="00A04D08" w:rsidRDefault="00A04D08" w:rsidP="00A04D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 сегодня на урок в хорошем настроении?</w:t>
      </w:r>
    </w:p>
    <w:p w:rsidR="00A04D08" w:rsidRPr="00A04D08" w:rsidRDefault="00A04D08" w:rsidP="00A04D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совершать открытия?</w:t>
      </w:r>
    </w:p>
    <w:p w:rsidR="00A04D08" w:rsidRPr="00A04D08" w:rsidRDefault="00A04D08" w:rsidP="00A04D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сам добывать знания?</w:t>
      </w:r>
    </w:p>
    <w:p w:rsidR="00A04D08" w:rsidRDefault="00A04D08" w:rsidP="00A04D0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вас будет такая возможность.</w:t>
      </w:r>
    </w:p>
    <w:p w:rsidR="00B43032" w:rsidRDefault="00A04D08" w:rsidP="00B43032">
      <w:pPr>
        <w:pStyle w:val="c3"/>
        <w:rPr>
          <w:rStyle w:val="c4"/>
        </w:rPr>
      </w:pPr>
      <w:r>
        <w:rPr>
          <w:rStyle w:val="c5"/>
        </w:rPr>
        <w:t>- Какое сегодня число? Откройте тетради и запишите.</w:t>
      </w:r>
      <w:r>
        <w:rPr>
          <w:rStyle w:val="c4"/>
        </w:rPr>
        <w:t> </w:t>
      </w:r>
    </w:p>
    <w:p w:rsidR="00D368BE" w:rsidRDefault="00A04D08" w:rsidP="00B43032">
      <w:pPr>
        <w:pStyle w:val="c3"/>
      </w:pPr>
      <w:r>
        <w:rPr>
          <w:rStyle w:val="a4"/>
        </w:rPr>
        <w:lastRenderedPageBreak/>
        <w:t xml:space="preserve">2. </w:t>
      </w:r>
      <w:r w:rsidR="00D368BE">
        <w:rPr>
          <w:rStyle w:val="a4"/>
        </w:rPr>
        <w:t>Постановка учебной задачи.</w:t>
      </w:r>
      <w:r w:rsidR="00D368BE">
        <w:br/>
        <w:t>а) создание проблемной ситуации.</w:t>
      </w:r>
      <w:r w:rsidR="00D368BE">
        <w:br/>
        <w:t xml:space="preserve">- Прочитайте текст на доске. </w:t>
      </w:r>
      <w:r w:rsidR="00D368BE">
        <w:br/>
        <w:t xml:space="preserve">- Что можете о нём сказать? </w:t>
      </w:r>
      <w:r w:rsidR="00D368BE">
        <w:br/>
        <w:t xml:space="preserve">(отрывок из сказки </w:t>
      </w:r>
      <w:proofErr w:type="spellStart"/>
      <w:r w:rsidR="00D368BE">
        <w:t>Д.Мамина-Сибиряка</w:t>
      </w:r>
      <w:proofErr w:type="spellEnd"/>
      <w:r w:rsidR="00D368BE">
        <w:t xml:space="preserve"> «Сказка </w:t>
      </w:r>
      <w:proofErr w:type="gramStart"/>
      <w:r w:rsidR="00D368BE">
        <w:t>про</w:t>
      </w:r>
      <w:proofErr w:type="gramEnd"/>
      <w:r w:rsidR="00D368BE">
        <w:t xml:space="preserve"> </w:t>
      </w:r>
      <w:proofErr w:type="gramStart"/>
      <w:r w:rsidR="00D368BE">
        <w:t>храброго</w:t>
      </w:r>
      <w:proofErr w:type="gramEnd"/>
      <w:r w:rsidR="00D368BE">
        <w:t xml:space="preserve"> </w:t>
      </w:r>
      <w:proofErr w:type="spellStart"/>
      <w:r w:rsidR="00D368BE">
        <w:t>Зайца-длинные</w:t>
      </w:r>
      <w:proofErr w:type="spellEnd"/>
      <w:r w:rsidR="00D368BE">
        <w:t xml:space="preserve"> уши, косые глаза, короткий хвост»; нет связи слов; пропущены слова)</w:t>
      </w:r>
      <w:r w:rsidR="00D368BE">
        <w:br/>
        <w:t>б) создание «ситуации успеха».</w:t>
      </w:r>
      <w:r w:rsidR="00D368BE">
        <w:br/>
        <w:t>- Преобразуйте текст, вставив пропущенные слова и запишите его</w:t>
      </w:r>
      <w:proofErr w:type="gramStart"/>
      <w:r w:rsidR="00D368BE">
        <w:t>.</w:t>
      </w:r>
      <w:proofErr w:type="gramEnd"/>
      <w:r w:rsidR="00D368BE">
        <w:t xml:space="preserve"> (</w:t>
      </w:r>
      <w:proofErr w:type="gramStart"/>
      <w:r w:rsidR="00D368BE">
        <w:t>п</w:t>
      </w:r>
      <w:proofErr w:type="gramEnd"/>
      <w:r w:rsidR="00D368BE">
        <w:t>осле выполнения выслушивается полученный текст)</w:t>
      </w:r>
      <w:r w:rsidR="00D368BE">
        <w:br/>
        <w:t>- Какие слова добавили в 1 предложение? (к, над) (учитель дописывает их на доске). Обведите их в кружок.</w:t>
      </w:r>
      <w:r w:rsidR="00D368BE">
        <w:br/>
        <w:t>- Почему понадобилось их вставить? (для связи слов в предложение)</w:t>
      </w:r>
      <w:r w:rsidR="00D368BE">
        <w:br/>
        <w:t>- Какие слова связал каждый предлог? (подошёл (к кому?) к зайцам, смеются (над кем?) над ним)</w:t>
      </w:r>
      <w:r w:rsidR="00D368BE">
        <w:br/>
        <w:t>(аналогично дальше во всех предложениях) («в», «в», «на», «на»</w:t>
      </w:r>
      <w:r w:rsidR="00D368BE">
        <w:br/>
        <w:t>бежал (во что?) во время, бежал (во что?) в сторону, взобрался (на что?) на пенёк, уселся (на что?) на лапки)</w:t>
      </w:r>
      <w:r w:rsidR="00D368BE">
        <w:br/>
        <w:t>- Для чего же нужны предлоги</w:t>
      </w:r>
      <w:proofErr w:type="gramStart"/>
      <w:r w:rsidR="00D368BE">
        <w:t>?(</w:t>
      </w:r>
      <w:proofErr w:type="gramEnd"/>
      <w:r w:rsidR="00D368BE">
        <w:t>предлоги служат для связи слов в предложениях)</w:t>
      </w:r>
      <w:r w:rsidR="00D368BE">
        <w:br/>
        <w:t>- Сравните с правилом в учебнике на стр.112. (мы правильно сделали вывод)</w:t>
      </w:r>
      <w:r w:rsidR="00D368BE">
        <w:br/>
      </w:r>
      <w:r>
        <w:rPr>
          <w:rStyle w:val="a4"/>
        </w:rPr>
        <w:t>3</w:t>
      </w:r>
      <w:r w:rsidR="00D368BE">
        <w:rPr>
          <w:rStyle w:val="a4"/>
        </w:rPr>
        <w:t>. «Открытие» нового знания.</w:t>
      </w:r>
      <w:r w:rsidR="00D368BE">
        <w:br/>
        <w:t xml:space="preserve">- Как вы написали предлоги? </w:t>
      </w:r>
      <w:proofErr w:type="gramStart"/>
      <w:r w:rsidR="00D368BE">
        <w:t>Почему? (отдельно, потому что это слова, а мы знаем, что слова в предложениях пишутся друг от друга отдельно</w:t>
      </w:r>
      <w:proofErr w:type="gramEnd"/>
    </w:p>
    <w:p w:rsidR="00D368BE" w:rsidRDefault="00D368BE" w:rsidP="00D368BE">
      <w:pPr>
        <w:pStyle w:val="a3"/>
      </w:pPr>
      <w:r>
        <w:t>- Сравните с правилом на стр.112. (мы были правы)</w:t>
      </w:r>
    </w:p>
    <w:p w:rsidR="00D368BE" w:rsidRDefault="00D368BE" w:rsidP="00D368BE">
      <w:pPr>
        <w:pStyle w:val="a3"/>
      </w:pPr>
      <w:r>
        <w:t xml:space="preserve">- Раз предлог это слово, </w:t>
      </w:r>
      <w:proofErr w:type="gramStart"/>
      <w:r>
        <w:t>то</w:t>
      </w:r>
      <w:proofErr w:type="gramEnd"/>
      <w:r>
        <w:t xml:space="preserve"> как оно будет называться в речи? (часть речи)</w:t>
      </w:r>
      <w:r>
        <w:br/>
        <w:t>- Какие ещё части речи вы знаете? (имя существительное, имя прилагательное, глагол)</w:t>
      </w:r>
    </w:p>
    <w:p w:rsidR="00D368BE" w:rsidRDefault="00D368BE" w:rsidP="00D368BE">
      <w:pPr>
        <w:pStyle w:val="a3"/>
      </w:pPr>
      <w:r>
        <w:t>- Что общего между предлогом и другими частями речи? (это части речи, мы эти слова употребляем в речи)</w:t>
      </w:r>
    </w:p>
    <w:p w:rsidR="00D368BE" w:rsidRDefault="00D368BE" w:rsidP="00D368BE">
      <w:pPr>
        <w:pStyle w:val="a3"/>
      </w:pPr>
      <w:r>
        <w:t>- Чем предлог отличается от других частей речи? (не отвечает на вопросы, ничего не обозначает)</w:t>
      </w:r>
      <w:proofErr w:type="gramStart"/>
      <w:r>
        <w:br/>
        <w:t>-</w:t>
      </w:r>
      <w:proofErr w:type="gramEnd"/>
      <w:r>
        <w:t>Для чего же нам нужны тогда предлоги?(они служат для связи слов в предложении)</w:t>
      </w:r>
      <w:r>
        <w:br/>
        <w:t>- Поэтому предлог называют «служебной частью речи.</w:t>
      </w:r>
      <w:r>
        <w:br/>
        <w:t>- Попробуйте объединить все знания о предлоге, которые вы получили на уроке, и сформулировать определение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аботают в группах)</w:t>
      </w:r>
      <w:r>
        <w:br/>
        <w:t>(все определения выслушиваются и корректируются самими детьми)</w:t>
      </w:r>
      <w:r>
        <w:br/>
      </w:r>
      <w:r w:rsidR="00A04D08">
        <w:rPr>
          <w:rStyle w:val="a4"/>
        </w:rPr>
        <w:t>4</w:t>
      </w:r>
      <w:r>
        <w:rPr>
          <w:rStyle w:val="a4"/>
        </w:rPr>
        <w:t>. Постановка учебной задачи.</w:t>
      </w:r>
      <w:r>
        <w:br/>
        <w:t>А) создание «ситуации несостоятельности».</w:t>
      </w:r>
    </w:p>
    <w:p w:rsidR="00D368BE" w:rsidRDefault="00D368BE" w:rsidP="00D368BE">
      <w:pPr>
        <w:pStyle w:val="a3"/>
      </w:pPr>
      <w:r>
        <w:t>- На доске написаны предложения. Сравните их между собой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ропущены предлоги, они одинаковые)</w:t>
      </w:r>
      <w:r>
        <w:br/>
        <w:t>- А я хочу вам сказать, что здесь два разных предложения. Как это может быть? (пропущены разные предлоги)</w:t>
      </w:r>
    </w:p>
    <w:p w:rsidR="00D368BE" w:rsidRDefault="00D368BE" w:rsidP="00D368BE">
      <w:pPr>
        <w:pStyle w:val="a3"/>
      </w:pPr>
      <w:r>
        <w:t>б) создание «ситуации успеха».</w:t>
      </w:r>
      <w:r>
        <w:br/>
        <w:t>- Запишите предложения и вставьте разные предлоги. «Книга лежит на столе</w:t>
      </w:r>
      <w:proofErr w:type="gramStart"/>
      <w:r>
        <w:t xml:space="preserve">.» </w:t>
      </w:r>
      <w:proofErr w:type="gramEnd"/>
      <w:r>
        <w:t>и «Книга лежит в столе.»</w:t>
      </w:r>
      <w:r>
        <w:br/>
        <w:t>- Что заметили? (изменился смысл)</w:t>
      </w:r>
    </w:p>
    <w:p w:rsidR="00D368BE" w:rsidRDefault="00A04D08" w:rsidP="00D368BE">
      <w:pPr>
        <w:pStyle w:val="a3"/>
      </w:pPr>
      <w:r>
        <w:rPr>
          <w:rStyle w:val="a4"/>
        </w:rPr>
        <w:lastRenderedPageBreak/>
        <w:t>5</w:t>
      </w:r>
      <w:r w:rsidR="00D368BE">
        <w:rPr>
          <w:rStyle w:val="a4"/>
        </w:rPr>
        <w:t>. «Открытие» нового знания.</w:t>
      </w:r>
      <w:r w:rsidR="00D368BE">
        <w:br/>
        <w:t>- Какую же ещё роль выполняют предлоги в речи? (от них зависит смысловая нагрузка предложения)</w:t>
      </w:r>
    </w:p>
    <w:p w:rsidR="00D368BE" w:rsidRDefault="00D368BE" w:rsidP="00D368BE">
      <w:pPr>
        <w:pStyle w:val="a3"/>
      </w:pPr>
      <w:r>
        <w:t>-Какие ещё предлоги вы знаете? (дети перечисляют)</w:t>
      </w:r>
    </w:p>
    <w:p w:rsidR="00D368BE" w:rsidRDefault="00A04D08" w:rsidP="00A04D08">
      <w:pPr>
        <w:pStyle w:val="a3"/>
      </w:pPr>
      <w:r>
        <w:rPr>
          <w:rStyle w:val="a4"/>
        </w:rPr>
        <w:t>6</w:t>
      </w:r>
      <w:r w:rsidR="00D368BE">
        <w:rPr>
          <w:rStyle w:val="a4"/>
        </w:rPr>
        <w:t>. Словарная работа.</w:t>
      </w:r>
      <w:r w:rsidR="00D368BE">
        <w:br/>
        <w:t>- Вернёмся к первому тексту. О каких животных говорится в сказке? (о лисе, медведе и зайце) (открывается запись на доске)</w:t>
      </w:r>
      <w:r w:rsidR="00D368BE">
        <w:br/>
        <w:t>- Объясните написание этих слов</w:t>
      </w:r>
      <w:proofErr w:type="gramStart"/>
      <w:r w:rsidR="00D368BE">
        <w:t>.</w:t>
      </w:r>
      <w:proofErr w:type="gramEnd"/>
      <w:r w:rsidR="00D368BE">
        <w:t xml:space="preserve"> (</w:t>
      </w:r>
      <w:proofErr w:type="gramStart"/>
      <w:r w:rsidR="00D368BE">
        <w:t>д</w:t>
      </w:r>
      <w:proofErr w:type="gramEnd"/>
      <w:r w:rsidR="00D368BE">
        <w:t>ети работают в словариках и объясняют правописание слов.)</w:t>
      </w:r>
    </w:p>
    <w:p w:rsidR="00A04D08" w:rsidRPr="00A04D08" w:rsidRDefault="00A04D08" w:rsidP="00A04D08">
      <w:pPr>
        <w:pStyle w:val="a3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8B4DCD" w:rsidRPr="008B4DCD" w:rsidRDefault="00A04D08" w:rsidP="00D368BE">
      <w:pPr>
        <w:pStyle w:val="a3"/>
      </w:pPr>
      <w:r>
        <w:rPr>
          <w:b/>
        </w:rPr>
        <w:t>8</w:t>
      </w:r>
      <w:r w:rsidR="008B4DCD">
        <w:rPr>
          <w:b/>
        </w:rPr>
        <w:t xml:space="preserve">. Работа по учебнику.  </w:t>
      </w:r>
      <w:r w:rsidR="008B4DCD" w:rsidRPr="008B4DCD">
        <w:t>Упр. 155.</w:t>
      </w:r>
      <w:r w:rsidR="008B4DCD">
        <w:t xml:space="preserve"> Запишите,  вставляя пропущенные слова.    Упр. 157. Самостоятельная работа. Исправьте ошибки, запишите текс грамотно.</w:t>
      </w:r>
    </w:p>
    <w:p w:rsidR="00A04D08" w:rsidRPr="00A04D08" w:rsidRDefault="00A04D08" w:rsidP="00A04D08">
      <w:pPr>
        <w:pStyle w:val="a3"/>
      </w:pPr>
      <w:r>
        <w:rPr>
          <w:rStyle w:val="a4"/>
        </w:rPr>
        <w:t>9</w:t>
      </w:r>
      <w:r w:rsidR="00D368BE">
        <w:rPr>
          <w:rStyle w:val="a4"/>
        </w:rPr>
        <w:t>. Итог урока</w:t>
      </w:r>
      <w:r>
        <w:rPr>
          <w:rStyle w:val="a4"/>
        </w:rPr>
        <w:t>.</w:t>
      </w:r>
    </w:p>
    <w:p w:rsidR="00A04D08" w:rsidRPr="00A04D08" w:rsidRDefault="00A04D08" w:rsidP="00A04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мы ставили перед собой на этом уроке?</w:t>
      </w:r>
    </w:p>
    <w:p w:rsidR="00A04D08" w:rsidRPr="00A04D08" w:rsidRDefault="00A04D08" w:rsidP="00A04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задачи?</w:t>
      </w:r>
    </w:p>
    <w:p w:rsidR="00A04D08" w:rsidRPr="00A04D08" w:rsidRDefault="00A04D08" w:rsidP="00A04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Достигли ли мы этой цели? задач?</w:t>
      </w:r>
    </w:p>
    <w:p w:rsidR="00A04D08" w:rsidRPr="00A04D08" w:rsidRDefault="00A04D08" w:rsidP="00A04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 с помощью лесенки успеха.</w:t>
      </w:r>
    </w:p>
    <w:p w:rsidR="00A04D08" w:rsidRPr="00A04D08" w:rsidRDefault="00A04D08" w:rsidP="00A04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половинку лесенки мы можем заполнить? Когда мы сможем заполнить лесенку «умею»?</w:t>
      </w:r>
    </w:p>
    <w:p w:rsidR="00A04D08" w:rsidRPr="00A04D08" w:rsidRDefault="00A04D08" w:rsidP="00A04D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своей работе и закончите предложения:</w:t>
      </w:r>
    </w:p>
    <w:p w:rsidR="00A04D08" w:rsidRPr="00A04D08" w:rsidRDefault="00A04D08" w:rsidP="00A0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мне было…</w:t>
      </w:r>
    </w:p>
    <w:p w:rsidR="00A04D08" w:rsidRPr="00A04D08" w:rsidRDefault="00A04D08" w:rsidP="00A0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узнал, что …</w:t>
      </w:r>
    </w:p>
    <w:p w:rsidR="00A04D08" w:rsidRPr="00A04D08" w:rsidRDefault="00A04D08" w:rsidP="00A0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что…</w:t>
      </w:r>
    </w:p>
    <w:p w:rsidR="00A04D08" w:rsidRPr="00A04D08" w:rsidRDefault="00A04D08" w:rsidP="00A0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чувствовал себя …</w:t>
      </w:r>
    </w:p>
    <w:p w:rsidR="00A04D08" w:rsidRPr="00A04D08" w:rsidRDefault="00A04D08" w:rsidP="00A0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за урок!</w:t>
      </w:r>
    </w:p>
    <w:p w:rsidR="00D368BE" w:rsidRDefault="00D368BE" w:rsidP="00D368BE">
      <w:pPr>
        <w:pStyle w:val="a3"/>
      </w:pPr>
      <w:r>
        <w:t>Д/</w:t>
      </w:r>
      <w:proofErr w:type="gramStart"/>
      <w:r>
        <w:t>З</w:t>
      </w:r>
      <w:proofErr w:type="gramEnd"/>
      <w:r>
        <w:t xml:space="preserve"> стр. 112 правило,  упр. 158.</w:t>
      </w:r>
    </w:p>
    <w:p w:rsidR="002341FB" w:rsidRDefault="002341FB"/>
    <w:sectPr w:rsidR="002341FB" w:rsidSect="0023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80"/>
    <w:multiLevelType w:val="multilevel"/>
    <w:tmpl w:val="C0700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0529E"/>
    <w:multiLevelType w:val="multilevel"/>
    <w:tmpl w:val="C070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54F"/>
    <w:multiLevelType w:val="multilevel"/>
    <w:tmpl w:val="C070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B70DA"/>
    <w:multiLevelType w:val="multilevel"/>
    <w:tmpl w:val="C070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E1F7C"/>
    <w:multiLevelType w:val="multilevel"/>
    <w:tmpl w:val="1B5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44148"/>
    <w:multiLevelType w:val="multilevel"/>
    <w:tmpl w:val="C070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368BE"/>
    <w:rsid w:val="002341FB"/>
    <w:rsid w:val="00754A03"/>
    <w:rsid w:val="008B4DCD"/>
    <w:rsid w:val="00A04D08"/>
    <w:rsid w:val="00B43032"/>
    <w:rsid w:val="00D3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FB"/>
  </w:style>
  <w:style w:type="paragraph" w:styleId="2">
    <w:name w:val="heading 2"/>
    <w:basedOn w:val="a"/>
    <w:link w:val="20"/>
    <w:uiPriority w:val="9"/>
    <w:qFormat/>
    <w:rsid w:val="00A0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BE"/>
    <w:rPr>
      <w:b/>
      <w:bCs/>
    </w:rPr>
  </w:style>
  <w:style w:type="character" w:customStyle="1" w:styleId="orange1">
    <w:name w:val="orange1"/>
    <w:basedOn w:val="a0"/>
    <w:rsid w:val="00D368BE"/>
  </w:style>
  <w:style w:type="character" w:styleId="a5">
    <w:name w:val="Emphasis"/>
    <w:basedOn w:val="a0"/>
    <w:uiPriority w:val="20"/>
    <w:qFormat/>
    <w:rsid w:val="00D368BE"/>
    <w:rPr>
      <w:i/>
      <w:iCs/>
    </w:rPr>
  </w:style>
  <w:style w:type="character" w:customStyle="1" w:styleId="c0">
    <w:name w:val="c0"/>
    <w:basedOn w:val="a0"/>
    <w:rsid w:val="00A04D08"/>
  </w:style>
  <w:style w:type="character" w:customStyle="1" w:styleId="20">
    <w:name w:val="Заголовок 2 Знак"/>
    <w:basedOn w:val="a0"/>
    <w:link w:val="2"/>
    <w:uiPriority w:val="9"/>
    <w:rsid w:val="00A0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A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4D08"/>
  </w:style>
  <w:style w:type="character" w:customStyle="1" w:styleId="c4">
    <w:name w:val="c4"/>
    <w:basedOn w:val="a0"/>
    <w:rsid w:val="00A04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A306E-363B-4EF7-BF97-807BF29B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</cp:revision>
  <dcterms:created xsi:type="dcterms:W3CDTF">2013-05-12T11:53:00Z</dcterms:created>
  <dcterms:modified xsi:type="dcterms:W3CDTF">2013-05-12T12:36:00Z</dcterms:modified>
</cp:coreProperties>
</file>