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F" w:rsidRDefault="00131700" w:rsidP="00583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EF">
        <w:rPr>
          <w:rFonts w:ascii="Times New Roman" w:hAnsi="Times New Roman" w:cs="Times New Roman"/>
          <w:b/>
          <w:sz w:val="28"/>
          <w:szCs w:val="28"/>
        </w:rPr>
        <w:t>Организация работы с одаренными детьми</w:t>
      </w:r>
    </w:p>
    <w:p w:rsidR="005837EF" w:rsidRDefault="00131700" w:rsidP="00583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EF">
        <w:rPr>
          <w:rFonts w:ascii="Times New Roman" w:hAnsi="Times New Roman" w:cs="Times New Roman"/>
          <w:b/>
          <w:sz w:val="28"/>
          <w:szCs w:val="28"/>
        </w:rPr>
        <w:t>и учащимися с повышенными учебными способностями</w:t>
      </w:r>
    </w:p>
    <w:p w:rsidR="005837EF" w:rsidRDefault="00131700" w:rsidP="00583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EF">
        <w:rPr>
          <w:rFonts w:ascii="Times New Roman" w:hAnsi="Times New Roman" w:cs="Times New Roman"/>
          <w:b/>
          <w:sz w:val="28"/>
          <w:szCs w:val="28"/>
        </w:rPr>
        <w:t>на уроках и во внеурочно</w:t>
      </w:r>
      <w:r w:rsidR="005837EF" w:rsidRPr="005837EF">
        <w:rPr>
          <w:rFonts w:ascii="Times New Roman" w:hAnsi="Times New Roman" w:cs="Times New Roman"/>
          <w:b/>
          <w:sz w:val="28"/>
          <w:szCs w:val="28"/>
        </w:rPr>
        <w:t>е время</w:t>
      </w:r>
    </w:p>
    <w:p w:rsidR="00CE0420" w:rsidRPr="00580E45" w:rsidRDefault="005837EF" w:rsidP="00580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EF">
        <w:rPr>
          <w:rFonts w:ascii="Times New Roman" w:hAnsi="Times New Roman" w:cs="Times New Roman"/>
          <w:b/>
          <w:sz w:val="28"/>
          <w:szCs w:val="28"/>
        </w:rPr>
        <w:t>при изучении математики</w:t>
      </w:r>
      <w:r w:rsidR="00CE0420" w:rsidRPr="00CE0420">
        <w:rPr>
          <w:rFonts w:ascii="Times New Roman" w:hAnsi="Times New Roman" w:cs="Times New Roman"/>
          <w:i/>
          <w:sz w:val="28"/>
          <w:szCs w:val="28"/>
        </w:rPr>
        <w:t>.</w:t>
      </w:r>
    </w:p>
    <w:p w:rsidR="00580E45" w:rsidRPr="00580E45" w:rsidRDefault="007073E0" w:rsidP="00580E4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E45">
        <w:rPr>
          <w:rFonts w:ascii="Times New Roman" w:hAnsi="Times New Roman" w:cs="Times New Roman"/>
          <w:b/>
          <w:i/>
          <w:sz w:val="24"/>
          <w:szCs w:val="24"/>
        </w:rPr>
        <w:t xml:space="preserve">В душе каждого ребенка есть невидимые струны. </w:t>
      </w:r>
    </w:p>
    <w:p w:rsidR="007073E0" w:rsidRPr="00580E45" w:rsidRDefault="007073E0" w:rsidP="00580E4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0E45">
        <w:rPr>
          <w:rFonts w:ascii="Times New Roman" w:hAnsi="Times New Roman" w:cs="Times New Roman"/>
          <w:b/>
          <w:i/>
          <w:sz w:val="24"/>
          <w:szCs w:val="24"/>
        </w:rPr>
        <w:t>Если тронуть их умелой рукой, они красиво зазвучат.</w:t>
      </w:r>
    </w:p>
    <w:p w:rsidR="007073E0" w:rsidRDefault="007073E0" w:rsidP="00580E45">
      <w:pPr>
        <w:jc w:val="right"/>
      </w:pPr>
      <w:r w:rsidRPr="00580E45">
        <w:rPr>
          <w:rFonts w:ascii="Times New Roman" w:hAnsi="Times New Roman" w:cs="Times New Roman"/>
          <w:b/>
          <w:i/>
          <w:sz w:val="24"/>
          <w:szCs w:val="24"/>
        </w:rPr>
        <w:t>В. А. Сухомлинский</w:t>
      </w:r>
      <w:r>
        <w:t xml:space="preserve">   </w:t>
      </w:r>
    </w:p>
    <w:p w:rsidR="00EB2EA3" w:rsidRPr="00B25F1C" w:rsidRDefault="007073E0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25F1C">
        <w:rPr>
          <w:rFonts w:ascii="Times New Roman" w:hAnsi="Times New Roman" w:cs="Times New Roman"/>
          <w:sz w:val="24"/>
          <w:szCs w:val="24"/>
        </w:rPr>
        <w:t xml:space="preserve">Среди самых интересных и загадочных явлений природы детская одарённость занимает одно из ведущих мест.  Интерес к ней в настоящее время очень высок, что объясняется общественными потребностями, прежде всего, потребностью общества в неординарной, творческой личности. </w:t>
      </w:r>
      <w:r w:rsidR="008F2324" w:rsidRPr="00B25F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B2EA3" w:rsidRPr="00B25F1C" w:rsidRDefault="00EB2EA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 У  каждого ребенка есть способности и таланты.  Дети от природы любознательны и полны желания учиться. Все, что нужно для того, чтобы они могли проявить свои дарования – это умелое руководство со стороны взрослых. </w:t>
      </w:r>
    </w:p>
    <w:p w:rsidR="00E5229E" w:rsidRPr="00B25F1C" w:rsidRDefault="00EB2EA3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 </w:t>
      </w:r>
      <w:r w:rsidR="007073E0" w:rsidRPr="00B25F1C">
        <w:rPr>
          <w:rFonts w:ascii="Times New Roman" w:hAnsi="Times New Roman" w:cs="Times New Roman"/>
          <w:sz w:val="24"/>
          <w:szCs w:val="24"/>
        </w:rPr>
        <w:t>Жажда открытия, стремление проникнуть в самые сокровен</w:t>
      </w:r>
      <w:r w:rsidR="00E5229E" w:rsidRPr="00B25F1C">
        <w:rPr>
          <w:rFonts w:ascii="Times New Roman" w:hAnsi="Times New Roman" w:cs="Times New Roman"/>
          <w:sz w:val="24"/>
          <w:szCs w:val="24"/>
        </w:rPr>
        <w:t xml:space="preserve">ные тайны бытия рождаются 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на школьной скамье. 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</w:t>
      </w:r>
    </w:p>
    <w:p w:rsidR="00EB2EA3" w:rsidRPr="00B25F1C" w:rsidRDefault="00E5229E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180959" w:rsidRPr="00B25F1C">
        <w:rPr>
          <w:rFonts w:ascii="Times New Roman" w:hAnsi="Times New Roman" w:cs="Times New Roman"/>
          <w:sz w:val="24"/>
          <w:szCs w:val="24"/>
        </w:rPr>
        <w:t xml:space="preserve">Тесты на творческую активность, проводимые психологами, показывают, что нестандартно мыслящих людей среди взрослых 2%, среди подростков – 11%, среди 7-летних – 17%, а среди 6-летних – 37%. </w:t>
      </w:r>
      <w:r w:rsidR="0084255D" w:rsidRPr="00B25F1C">
        <w:rPr>
          <w:rFonts w:ascii="Times New Roman" w:hAnsi="Times New Roman" w:cs="Times New Roman"/>
          <w:sz w:val="24"/>
          <w:szCs w:val="24"/>
        </w:rPr>
        <w:t xml:space="preserve">Нераскрытые способности постепенно угасают </w:t>
      </w:r>
      <w:proofErr w:type="gramStart"/>
      <w:r w:rsidR="0084255D" w:rsidRPr="00B25F1C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="0084255D" w:rsidRPr="00B25F1C">
        <w:rPr>
          <w:rFonts w:ascii="Times New Roman" w:hAnsi="Times New Roman" w:cs="Times New Roman"/>
          <w:sz w:val="24"/>
          <w:szCs w:val="24"/>
        </w:rPr>
        <w:t xml:space="preserve"> не востребованности. Процент одаренных (с точки зрения психологов) с годами резко снижается. </w:t>
      </w:r>
      <w:r w:rsidR="00180959" w:rsidRPr="00B25F1C">
        <w:rPr>
          <w:rFonts w:ascii="Times New Roman" w:hAnsi="Times New Roman" w:cs="Times New Roman"/>
          <w:sz w:val="24"/>
          <w:szCs w:val="24"/>
        </w:rPr>
        <w:t>Отсюда и видна роль школы и учителя в развитии одаренности.</w:t>
      </w:r>
      <w:r w:rsidR="0084255D" w:rsidRPr="00B25F1C">
        <w:rPr>
          <w:sz w:val="24"/>
          <w:szCs w:val="24"/>
        </w:rPr>
        <w:t xml:space="preserve"> </w:t>
      </w:r>
    </w:p>
    <w:p w:rsidR="00180959" w:rsidRPr="00B25F1C" w:rsidRDefault="00EB2EA3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r w:rsidR="007073E0" w:rsidRPr="00B25F1C">
        <w:rPr>
          <w:rFonts w:ascii="Times New Roman" w:hAnsi="Times New Roman" w:cs="Times New Roman"/>
          <w:sz w:val="24"/>
          <w:szCs w:val="24"/>
        </w:rPr>
        <w:t>Что же понимается под термином «одаренность»? В обыденной жизни одаренность - синоним талантливости. Часто про одаренных людей говорят, что в них есть «Искра Божья», но чтобы из этой искры разгорелось пламя, нужно приложить немалые усилия</w:t>
      </w:r>
      <w:r w:rsidR="00180959" w:rsidRPr="00B25F1C">
        <w:rPr>
          <w:rFonts w:ascii="Times New Roman" w:hAnsi="Times New Roman" w:cs="Times New Roman"/>
          <w:sz w:val="24"/>
          <w:szCs w:val="24"/>
        </w:rPr>
        <w:t>.</w:t>
      </w:r>
      <w:r w:rsidR="00325EA0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77AD" w:rsidRPr="00B25F1C" w:rsidRDefault="00180959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EB2EA3" w:rsidRPr="00B25F1C">
        <w:rPr>
          <w:rFonts w:ascii="Times New Roman" w:hAnsi="Times New Roman" w:cs="Times New Roman"/>
          <w:sz w:val="24"/>
          <w:szCs w:val="24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 творческого потенциала каждого ребенка.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EB2EA3" w:rsidRPr="00B25F1C">
        <w:rPr>
          <w:rFonts w:ascii="Times New Roman" w:hAnsi="Times New Roman" w:cs="Times New Roman"/>
          <w:sz w:val="24"/>
          <w:szCs w:val="24"/>
        </w:rPr>
        <w:t xml:space="preserve">С другой стороны, существует категория детей, качественно отличающихся от своих сверстников, и соответственно, требующих организации особого </w:t>
      </w:r>
      <w:r w:rsidR="000277AD" w:rsidRPr="00B25F1C">
        <w:rPr>
          <w:rFonts w:ascii="Times New Roman" w:hAnsi="Times New Roman" w:cs="Times New Roman"/>
          <w:sz w:val="24"/>
          <w:szCs w:val="24"/>
        </w:rPr>
        <w:t>обучения, развития и воспитания т.к. при традиционном обучении нет возможности адаптироваться к индивидуальным особенностям учащихся во время урока, и одаренный ребенок оказывается вне поля зрения. И постепенно любознательность, познавательные потребности, особенно в старших классах, угасают, потому что одаренный ребенок по уровню познавательного развития опережает своих сверстников. Темп работы одаренного ученика слишком быстрый по сравнению с другими обучающимися. Этих детей, как правило, не нужно заставлять учиться, они сами ищут себе работу, чаще сложную, творческую.</w:t>
      </w:r>
    </w:p>
    <w:p w:rsidR="000277AD" w:rsidRPr="00B25F1C" w:rsidRDefault="000277AD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EA3" w:rsidRPr="00B25F1C" w:rsidRDefault="00580E45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77AD" w:rsidRPr="00B25F1C">
        <w:rPr>
          <w:rFonts w:ascii="Times New Roman" w:hAnsi="Times New Roman" w:cs="Times New Roman"/>
          <w:sz w:val="24"/>
          <w:szCs w:val="24"/>
        </w:rPr>
        <w:t xml:space="preserve">Поэтому учителю в своей работе необходимо регулярно использовать дифференциацию и индивидуализацию в обучении.  </w:t>
      </w:r>
    </w:p>
    <w:p w:rsidR="00131700" w:rsidRPr="00B25F1C" w:rsidRDefault="00180959" w:rsidP="00B25F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r w:rsidR="00131700" w:rsidRPr="00B25F1C">
        <w:rPr>
          <w:rFonts w:ascii="Times New Roman" w:hAnsi="Times New Roman" w:cs="Times New Roman"/>
          <w:sz w:val="24"/>
          <w:szCs w:val="24"/>
        </w:rPr>
        <w:t xml:space="preserve">Специалисты выделяют несколько </w:t>
      </w:r>
      <w:r w:rsidR="00131700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категорий детей, называемых обычно одаренными: </w:t>
      </w:r>
    </w:p>
    <w:p w:rsidR="00131700" w:rsidRPr="00B25F1C" w:rsidRDefault="00131700" w:rsidP="00B25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дети с высоким уровнем творческих способностей;</w:t>
      </w:r>
    </w:p>
    <w:p w:rsidR="00131700" w:rsidRPr="00B25F1C" w:rsidRDefault="00131700" w:rsidP="00B25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дети, достигшие успехов в каких-либо областях деятельности (юные музыканты, художники, математики, шахматисты, спортсмены и др.), эту категорию чаще всего называют талантливыми и для них создают специальное образовательное пространство;</w:t>
      </w:r>
    </w:p>
    <w:p w:rsidR="007073E0" w:rsidRPr="00B25F1C" w:rsidRDefault="00131700" w:rsidP="00B25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дети, хорошо обучающиеся в школе (академическая одаренность).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9E" w:rsidRPr="00B25F1C" w:rsidRDefault="007073E0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 </w:t>
      </w:r>
      <w:r w:rsidR="00180959" w:rsidRPr="00B2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E0" w:rsidRPr="00B25F1C" w:rsidRDefault="00E5229E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r w:rsidRPr="00B25F1C">
        <w:rPr>
          <w:rFonts w:ascii="Times New Roman" w:hAnsi="Times New Roman" w:cs="Times New Roman"/>
          <w:sz w:val="24"/>
          <w:szCs w:val="24"/>
          <w:u w:val="single"/>
        </w:rPr>
        <w:t xml:space="preserve">Система </w:t>
      </w:r>
      <w:r w:rsidR="007073E0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работы с одаренными детьми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включает в себя следующие компоненты:</w:t>
      </w:r>
      <w:r w:rsidR="00325EA0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229E" w:rsidRPr="00B25F1C" w:rsidRDefault="007073E0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выявление одаренных детей</w:t>
      </w:r>
      <w:r w:rsidR="00E5229E" w:rsidRPr="00B25F1C">
        <w:rPr>
          <w:rFonts w:ascii="Times New Roman" w:hAnsi="Times New Roman" w:cs="Times New Roman"/>
          <w:sz w:val="24"/>
          <w:szCs w:val="24"/>
        </w:rPr>
        <w:t>, проведение диагностических измерений;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9E" w:rsidRPr="00B25F1C" w:rsidRDefault="00E5229E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изучение индивидуальных способностей  и возможностей одаренного ребёнка; </w:t>
      </w:r>
    </w:p>
    <w:p w:rsidR="00E5229E" w:rsidRPr="00B25F1C" w:rsidRDefault="00E5229E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изучение интересов </w:t>
      </w:r>
      <w:r w:rsidR="000277AD" w:rsidRPr="00B25F1C">
        <w:rPr>
          <w:rFonts w:ascii="Times New Roman" w:hAnsi="Times New Roman" w:cs="Times New Roman"/>
          <w:sz w:val="24"/>
          <w:szCs w:val="24"/>
        </w:rPr>
        <w:t>об</w:t>
      </w:r>
      <w:r w:rsidRPr="00B25F1C">
        <w:rPr>
          <w:rFonts w:ascii="Times New Roman" w:hAnsi="Times New Roman" w:cs="Times New Roman"/>
          <w:sz w:val="24"/>
          <w:szCs w:val="24"/>
        </w:rPr>
        <w:t>уча</w:t>
      </w:r>
      <w:r w:rsidR="000277AD" w:rsidRPr="00B25F1C">
        <w:rPr>
          <w:rFonts w:ascii="Times New Roman" w:hAnsi="Times New Roman" w:cs="Times New Roman"/>
          <w:sz w:val="24"/>
          <w:szCs w:val="24"/>
        </w:rPr>
        <w:t>ю</w:t>
      </w:r>
      <w:r w:rsidRPr="00B25F1C">
        <w:rPr>
          <w:rFonts w:ascii="Times New Roman" w:hAnsi="Times New Roman" w:cs="Times New Roman"/>
          <w:sz w:val="24"/>
          <w:szCs w:val="24"/>
        </w:rPr>
        <w:t xml:space="preserve">щихся в изучаемом предмете, </w:t>
      </w:r>
      <w:r w:rsidR="000277AD" w:rsidRPr="00B25F1C">
        <w:rPr>
          <w:rFonts w:ascii="Times New Roman" w:hAnsi="Times New Roman" w:cs="Times New Roman"/>
          <w:sz w:val="24"/>
          <w:szCs w:val="24"/>
        </w:rPr>
        <w:t>разработка индивидуального образовательного</w:t>
      </w:r>
      <w:r w:rsidRPr="00B25F1C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0277AD" w:rsidRPr="00B25F1C">
        <w:rPr>
          <w:rFonts w:ascii="Times New Roman" w:hAnsi="Times New Roman" w:cs="Times New Roman"/>
          <w:sz w:val="24"/>
          <w:szCs w:val="24"/>
        </w:rPr>
        <w:t>а</w:t>
      </w:r>
      <w:r w:rsidRPr="00B25F1C">
        <w:rPr>
          <w:rFonts w:ascii="Times New Roman" w:hAnsi="Times New Roman" w:cs="Times New Roman"/>
          <w:sz w:val="24"/>
          <w:szCs w:val="24"/>
        </w:rPr>
        <w:t xml:space="preserve"> для каждого одарённого ребёнка;</w:t>
      </w:r>
    </w:p>
    <w:p w:rsidR="00384B12" w:rsidRPr="00B25F1C" w:rsidRDefault="007073E0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развитие творческих способностей на уроках;</w:t>
      </w:r>
    </w:p>
    <w:p w:rsidR="000277AD" w:rsidRPr="00B25F1C" w:rsidRDefault="007073E0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развитие способностей во внеурочной деятельности</w:t>
      </w:r>
      <w:r w:rsidR="00E5229E" w:rsidRPr="00B25F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5F1C">
        <w:rPr>
          <w:rFonts w:ascii="Times New Roman" w:hAnsi="Times New Roman" w:cs="Times New Roman"/>
          <w:sz w:val="24"/>
          <w:szCs w:val="24"/>
        </w:rPr>
        <w:t xml:space="preserve"> (олимпиады, конкурсы, исследовательская</w:t>
      </w:r>
      <w:r w:rsidR="000277AD" w:rsidRPr="00B25F1C">
        <w:rPr>
          <w:rFonts w:ascii="Times New Roman" w:hAnsi="Times New Roman" w:cs="Times New Roman"/>
          <w:sz w:val="24"/>
          <w:szCs w:val="24"/>
        </w:rPr>
        <w:t xml:space="preserve"> и проектная</w:t>
      </w:r>
      <w:r w:rsidRPr="00B25F1C">
        <w:rPr>
          <w:rFonts w:ascii="Times New Roman" w:hAnsi="Times New Roman" w:cs="Times New Roman"/>
          <w:sz w:val="24"/>
          <w:szCs w:val="24"/>
        </w:rPr>
        <w:t xml:space="preserve"> работа);</w:t>
      </w:r>
    </w:p>
    <w:p w:rsidR="007073E0" w:rsidRPr="00B25F1C" w:rsidRDefault="007073E0" w:rsidP="00B25F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одаренных детей.</w:t>
      </w:r>
    </w:p>
    <w:p w:rsidR="007073E0" w:rsidRPr="00B25F1C" w:rsidRDefault="000277AD" w:rsidP="00B25F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формирование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B25F1C">
        <w:rPr>
          <w:rFonts w:ascii="Times New Roman" w:hAnsi="Times New Roman" w:cs="Times New Roman"/>
          <w:sz w:val="24"/>
          <w:szCs w:val="24"/>
        </w:rPr>
        <w:t>а данных одарённых детей школы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3E0" w:rsidRPr="00B25F1C" w:rsidRDefault="006B0D8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Остановимся на каждом этапе подробнее.</w:t>
      </w:r>
    </w:p>
    <w:p w:rsidR="006B0D84" w:rsidRPr="00B25F1C" w:rsidRDefault="006B0D8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Pr="00B25F1C">
        <w:rPr>
          <w:rFonts w:ascii="Times New Roman" w:hAnsi="Times New Roman" w:cs="Times New Roman"/>
          <w:b/>
          <w:sz w:val="24"/>
          <w:szCs w:val="24"/>
        </w:rPr>
        <w:t>Процесс выявления способных детей</w:t>
      </w:r>
      <w:r w:rsidRPr="00B25F1C">
        <w:rPr>
          <w:rFonts w:ascii="Times New Roman" w:hAnsi="Times New Roman" w:cs="Times New Roman"/>
          <w:sz w:val="24"/>
          <w:szCs w:val="24"/>
        </w:rPr>
        <w:t xml:space="preserve"> достаточно сложный. В этой связи мне представляется наиболее значимым следующий комплекс мероприятий:</w:t>
      </w:r>
    </w:p>
    <w:p w:rsidR="006B0D84" w:rsidRPr="00B25F1C" w:rsidRDefault="006B0D8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- выявление сведений об успехах ребенка в какой-либо деятельности, полученные от учителей начальных классов.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 xml:space="preserve"> Для этого предлагаю примерно такие вопросы: </w:t>
      </w:r>
    </w:p>
    <w:p w:rsidR="006B0D84" w:rsidRPr="00B25F1C" w:rsidRDefault="006B0D84" w:rsidP="00B25F1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замечали ли Вы у  ребенка проявление каких-либо способностей?</w:t>
      </w:r>
    </w:p>
    <w:p w:rsidR="006B0D84" w:rsidRPr="00B25F1C" w:rsidRDefault="006B0D84" w:rsidP="00B25F1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в каком возрасте это произошло?</w:t>
      </w:r>
    </w:p>
    <w:p w:rsidR="006B0D84" w:rsidRPr="00B25F1C" w:rsidRDefault="006B0D84" w:rsidP="00B25F1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что Вы предприняли тогда?</w:t>
      </w:r>
    </w:p>
    <w:p w:rsidR="006B0D84" w:rsidRPr="00B25F1C" w:rsidRDefault="006B0D84" w:rsidP="00B25F1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какими способами Вы поддерживали  интерес к творчеству у ребенка? </w:t>
      </w:r>
    </w:p>
    <w:p w:rsidR="006B0D84" w:rsidRPr="00B25F1C" w:rsidRDefault="006B0D8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- диагностика детей с помощью различных тестов для выявления творческих способностей у детей как одного из главных показателе</w:t>
      </w:r>
      <w:r w:rsidR="00CD0673" w:rsidRPr="00B25F1C">
        <w:rPr>
          <w:rFonts w:ascii="Times New Roman" w:hAnsi="Times New Roman" w:cs="Times New Roman"/>
          <w:sz w:val="24"/>
          <w:szCs w:val="24"/>
        </w:rPr>
        <w:t xml:space="preserve">й творческой одаренности, </w:t>
      </w:r>
      <w:r w:rsidRPr="00B25F1C">
        <w:rPr>
          <w:rFonts w:ascii="Times New Roman" w:hAnsi="Times New Roman" w:cs="Times New Roman"/>
          <w:sz w:val="24"/>
          <w:szCs w:val="24"/>
        </w:rPr>
        <w:t>различных свойств памяти, развитости воображения, развитости интеллекта, речевой готовнос</w:t>
      </w:r>
      <w:r w:rsidR="00CD0673" w:rsidRPr="00B25F1C">
        <w:rPr>
          <w:rFonts w:ascii="Times New Roman" w:hAnsi="Times New Roman" w:cs="Times New Roman"/>
          <w:sz w:val="24"/>
          <w:szCs w:val="24"/>
        </w:rPr>
        <w:t>ти, математических способностей.</w:t>
      </w:r>
    </w:p>
    <w:p w:rsidR="006B0D8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 </w:t>
      </w:r>
      <w:r w:rsidR="006B0D84" w:rsidRPr="00B25F1C">
        <w:rPr>
          <w:rFonts w:ascii="Times New Roman" w:hAnsi="Times New Roman" w:cs="Times New Roman"/>
          <w:sz w:val="24"/>
          <w:szCs w:val="24"/>
        </w:rPr>
        <w:t>Такие дети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Далее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, важно </w:t>
      </w:r>
      <w:r w:rsidR="00206274" w:rsidRPr="00B25F1C">
        <w:rPr>
          <w:rFonts w:ascii="Times New Roman" w:hAnsi="Times New Roman" w:cs="Times New Roman"/>
          <w:b/>
          <w:sz w:val="24"/>
          <w:szCs w:val="24"/>
        </w:rPr>
        <w:t>изучить индивидуальные особенности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 учеников в классе.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Затем работать в трех направлениях: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>разноуровневый</w:t>
      </w:r>
      <w:proofErr w:type="spellEnd"/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подход к детям.</w:t>
      </w:r>
      <w:r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задания (обучающие и контролирующие). Ребенок должен уметь оценивать себя и своих товарищей, знать, что необходимо уметь на оценку “3”, “4” и “5”.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задания необходимо не только на уроках, но и в виде домашнего задания.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F1C">
        <w:rPr>
          <w:rFonts w:ascii="Times New Roman" w:hAnsi="Times New Roman" w:cs="Times New Roman"/>
          <w:sz w:val="24"/>
          <w:szCs w:val="24"/>
          <w:u w:val="single"/>
        </w:rPr>
        <w:t>II - обучение самостоятельной работе</w:t>
      </w:r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Учить работать самостоятельно с учебником, с дополнительной литературой, проводить исследовательскую работу.</w:t>
      </w:r>
    </w:p>
    <w:p w:rsidR="00206274" w:rsidRPr="00B25F1C" w:rsidRDefault="00206274" w:rsidP="00B25F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F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25F1C">
        <w:rPr>
          <w:rFonts w:ascii="Times New Roman" w:hAnsi="Times New Roman" w:cs="Times New Roman"/>
          <w:sz w:val="24"/>
          <w:szCs w:val="24"/>
          <w:u w:val="single"/>
        </w:rPr>
        <w:t>III -</w:t>
      </w:r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  <w:u w:val="single"/>
        </w:rPr>
        <w:t xml:space="preserve">обучение исследовательской </w:t>
      </w:r>
      <w:r w:rsidR="00CD0673" w:rsidRPr="00B25F1C">
        <w:rPr>
          <w:rFonts w:ascii="Times New Roman" w:hAnsi="Times New Roman" w:cs="Times New Roman"/>
          <w:sz w:val="24"/>
          <w:szCs w:val="24"/>
          <w:u w:val="single"/>
        </w:rPr>
        <w:t xml:space="preserve"> и проектной </w:t>
      </w:r>
      <w:r w:rsidRPr="00B25F1C">
        <w:rPr>
          <w:rFonts w:ascii="Times New Roman" w:hAnsi="Times New Roman" w:cs="Times New Roman"/>
          <w:sz w:val="24"/>
          <w:szCs w:val="24"/>
          <w:u w:val="single"/>
        </w:rPr>
        <w:t>работе.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="00206274" w:rsidRPr="00B25F1C">
        <w:rPr>
          <w:rFonts w:ascii="Times New Roman" w:hAnsi="Times New Roman" w:cs="Times New Roman"/>
          <w:sz w:val="24"/>
          <w:szCs w:val="24"/>
        </w:rPr>
        <w:t>Использование задач с элементами исследования, развивающие задачи. Такие задания можно предлагать, как дополнительные</w:t>
      </w: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06274" w:rsidRPr="00B25F1C">
        <w:rPr>
          <w:rFonts w:ascii="Times New Roman" w:hAnsi="Times New Roman" w:cs="Times New Roman"/>
          <w:sz w:val="24"/>
          <w:szCs w:val="24"/>
        </w:rPr>
        <w:t>(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 xml:space="preserve">т.е. </w:t>
      </w:r>
      <w:r w:rsidR="00206274" w:rsidRPr="00B25F1C">
        <w:rPr>
          <w:rFonts w:ascii="Times New Roman" w:hAnsi="Times New Roman" w:cs="Times New Roman"/>
          <w:sz w:val="24"/>
          <w:szCs w:val="24"/>
        </w:rPr>
        <w:t>не обязательные для выполнения) всему классу, но для одарённых учащихся эти задания являются обязательными (выполнение таких заданий оценивается оценкой «5», если учащимся допущена ошибка, то оценка не выставляется.)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>Систематически предлагать учащимся творческие задания: составить задачу, выражение, кроссворд, ребус, анаграмму и т. д. Большую возможность в этом направлении даёт разработка проектов.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Выбор темы проекта должен быть полезен участникам исследования. Тема должна быть интересной учащимся. Она должна быть доступной, и проблема должна соответствовать возрастным особенностям </w:t>
      </w:r>
      <w:r w:rsidRPr="00B25F1C">
        <w:rPr>
          <w:rFonts w:ascii="Times New Roman" w:hAnsi="Times New Roman" w:cs="Times New Roman"/>
          <w:sz w:val="24"/>
          <w:szCs w:val="24"/>
        </w:rPr>
        <w:t>детей.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>Чтобы ребенок почувствовал себя успешным, надо помочь детям найти все пути, ведущие к достижению цели.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>Учить учащихся, как проанализировать полученную информацию, выделить главное, исключить второстепенное. И, наконец, в каком виде представить результат. Это может быть электронная презентация или документ, макет, книжка-раскладушка и т.д.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>Но самое главное - это защита. Защита - это венец исследовательской работы. Она должна быть публичной. В ходе ее ребенок учится излагать добытую информацию, сталкивается с другими взглядами на проблему, учится доказывать свою точку зрения.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="00206274" w:rsidRPr="00B25F1C">
        <w:rPr>
          <w:rFonts w:ascii="Times New Roman" w:hAnsi="Times New Roman" w:cs="Times New Roman"/>
          <w:sz w:val="24"/>
          <w:szCs w:val="24"/>
        </w:rPr>
        <w:t>Исследовательская работа активизирует обучение,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В работе с </w:t>
      </w:r>
      <w:proofErr w:type="gramStart"/>
      <w:r w:rsidR="00206274" w:rsidRPr="00B25F1C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="00206274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CF1EC2" w:rsidRPr="00B25F1C">
        <w:rPr>
          <w:rFonts w:ascii="Times New Roman" w:hAnsi="Times New Roman" w:cs="Times New Roman"/>
          <w:sz w:val="24"/>
          <w:szCs w:val="24"/>
        </w:rPr>
        <w:t>об</w:t>
      </w:r>
      <w:r w:rsidR="00206274" w:rsidRPr="00B25F1C">
        <w:rPr>
          <w:rFonts w:ascii="Times New Roman" w:hAnsi="Times New Roman" w:cs="Times New Roman"/>
          <w:sz w:val="24"/>
          <w:szCs w:val="24"/>
        </w:rPr>
        <w:t>уча</w:t>
      </w:r>
      <w:r w:rsidR="00CF1EC2" w:rsidRPr="00B25F1C">
        <w:rPr>
          <w:rFonts w:ascii="Times New Roman" w:hAnsi="Times New Roman" w:cs="Times New Roman"/>
          <w:sz w:val="24"/>
          <w:szCs w:val="24"/>
        </w:rPr>
        <w:t>ю</w:t>
      </w:r>
      <w:r w:rsidR="00206274" w:rsidRPr="00B25F1C">
        <w:rPr>
          <w:rFonts w:ascii="Times New Roman" w:hAnsi="Times New Roman" w:cs="Times New Roman"/>
          <w:sz w:val="24"/>
          <w:szCs w:val="24"/>
        </w:rPr>
        <w:t>щимися очень важная роль отводится индивидуальной работе на уроке и во внеурочное время. Пока учащиеся на уроке работают самостоятельно можно работать в индивидуальном режиме с отдельными учениками. Но этого не достаточно.</w:t>
      </w:r>
    </w:p>
    <w:p w:rsidR="00206274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Для целенаправленной подготовки учащихся </w:t>
      </w:r>
      <w:r w:rsidR="00206274" w:rsidRPr="00B25F1C">
        <w:rPr>
          <w:rFonts w:ascii="Times New Roman" w:hAnsi="Times New Roman" w:cs="Times New Roman"/>
          <w:b/>
          <w:sz w:val="24"/>
          <w:szCs w:val="24"/>
        </w:rPr>
        <w:t>к участию в олимпиаде</w:t>
      </w:r>
      <w:r w:rsidR="00206274" w:rsidRPr="00B25F1C">
        <w:rPr>
          <w:rFonts w:ascii="Times New Roman" w:hAnsi="Times New Roman" w:cs="Times New Roman"/>
          <w:sz w:val="24"/>
          <w:szCs w:val="24"/>
        </w:rPr>
        <w:t xml:space="preserve"> необходимо рассматривать на дополнительных занятиях, факультативах, кружках, или предлагать для самостоятельного </w:t>
      </w:r>
      <w:proofErr w:type="gramStart"/>
      <w:r w:rsidR="00206274" w:rsidRPr="00B25F1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206274" w:rsidRPr="00B25F1C">
        <w:rPr>
          <w:rFonts w:ascii="Times New Roman" w:hAnsi="Times New Roman" w:cs="Times New Roman"/>
          <w:sz w:val="24"/>
          <w:szCs w:val="24"/>
        </w:rPr>
        <w:t xml:space="preserve"> дополнительной литературе, различные типы олимпиадных задач: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логические задачи, 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математические ребусы, 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инварианты, 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принцип Дирихле, 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геометрические задачи (на разрезание и др.), </w:t>
      </w:r>
    </w:p>
    <w:p w:rsidR="00206274" w:rsidRPr="00B25F1C" w:rsidRDefault="00206274" w:rsidP="00B25F1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арифметические задачи, текстовые задачи: решаемые с конца, на переливание, взвешивание, на движение, выигрышные ситуации.</w:t>
      </w:r>
      <w:r w:rsidR="00DB568C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DC3B8C" w:rsidRPr="00B25F1C" w:rsidRDefault="00E8253D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r w:rsidR="00DC3B8C" w:rsidRPr="00B25F1C">
        <w:rPr>
          <w:rFonts w:ascii="Times New Roman" w:hAnsi="Times New Roman" w:cs="Times New Roman"/>
          <w:sz w:val="24"/>
          <w:szCs w:val="24"/>
        </w:rPr>
        <w:t xml:space="preserve">В 2010-2011 уч. году </w:t>
      </w:r>
      <w:r w:rsidRPr="00B25F1C">
        <w:rPr>
          <w:rFonts w:ascii="Times New Roman" w:hAnsi="Times New Roman" w:cs="Times New Roman"/>
          <w:sz w:val="24"/>
          <w:szCs w:val="24"/>
        </w:rPr>
        <w:t>ученица</w:t>
      </w:r>
      <w:r w:rsidR="00DC3B8C" w:rsidRPr="00B25F1C">
        <w:rPr>
          <w:rFonts w:ascii="Times New Roman" w:hAnsi="Times New Roman" w:cs="Times New Roman"/>
          <w:sz w:val="24"/>
          <w:szCs w:val="24"/>
        </w:rPr>
        <w:t xml:space="preserve"> 7 класса Козлова Т. </w:t>
      </w:r>
      <w:r w:rsidRPr="00B25F1C">
        <w:rPr>
          <w:rFonts w:ascii="Times New Roman" w:hAnsi="Times New Roman" w:cs="Times New Roman"/>
          <w:sz w:val="24"/>
          <w:szCs w:val="24"/>
        </w:rPr>
        <w:t>стала</w:t>
      </w:r>
      <w:r w:rsidR="00DC3B8C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</w:rPr>
        <w:t xml:space="preserve">победителем, а </w:t>
      </w:r>
      <w:r w:rsidR="00DC3B8C" w:rsidRPr="00B25F1C">
        <w:rPr>
          <w:rFonts w:ascii="Times New Roman" w:hAnsi="Times New Roman" w:cs="Times New Roman"/>
          <w:sz w:val="24"/>
          <w:szCs w:val="24"/>
        </w:rPr>
        <w:t xml:space="preserve"> Михеева С. </w:t>
      </w:r>
      <w:r w:rsidRPr="00B25F1C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) призером муниципального этапа Всероссийской олимпиады школьников по математике. В 2011-2012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Козлова Т.             (8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>) получила грамоту за лучший результат среди обучающихся 8 классов.</w:t>
      </w:r>
    </w:p>
    <w:p w:rsidR="00512FA2" w:rsidRPr="00B25F1C" w:rsidRDefault="00CD0673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06274" w:rsidRPr="00B25F1C">
        <w:rPr>
          <w:rFonts w:ascii="Times New Roman" w:hAnsi="Times New Roman" w:cs="Times New Roman"/>
          <w:sz w:val="24"/>
          <w:szCs w:val="24"/>
        </w:rPr>
        <w:t>Дополнительные возможности для индивидуальной работы с учащимися, в том числе и с одарёнными, предоставляет использование информационных технологий на уроке и во внеурочное время.</w:t>
      </w:r>
      <w:proofErr w:type="gramEnd"/>
      <w:r w:rsidR="00206274" w:rsidRPr="00B25F1C">
        <w:rPr>
          <w:rFonts w:ascii="Times New Roman" w:hAnsi="Times New Roman" w:cs="Times New Roman"/>
          <w:sz w:val="24"/>
          <w:szCs w:val="24"/>
        </w:rPr>
        <w:t xml:space="preserve"> Использование  готовых ресурсов на CD-дисках, а также разработанных самим педагогом или учащимися, позволяет учащимся работать в </w:t>
      </w:r>
      <w:r w:rsidR="00206274" w:rsidRPr="00B25F1C">
        <w:rPr>
          <w:rFonts w:ascii="Times New Roman" w:hAnsi="Times New Roman" w:cs="Times New Roman"/>
          <w:sz w:val="24"/>
          <w:szCs w:val="24"/>
        </w:rPr>
        <w:lastRenderedPageBreak/>
        <w:t xml:space="preserve">оптимальном темпе, выполнять задания различного уровня сложности, включая развивающие, исследовательские. При этом своевременно осуществляется контроль. Ещё большие возможности для повышения математической подготовки учащихся </w:t>
      </w:r>
    </w:p>
    <w:p w:rsidR="00512FA2" w:rsidRPr="00B25F1C" w:rsidRDefault="00BE4F4D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234947" w:rsidRPr="00B25F1C">
        <w:rPr>
          <w:rFonts w:ascii="Times New Roman" w:hAnsi="Times New Roman" w:cs="Times New Roman"/>
          <w:sz w:val="24"/>
          <w:szCs w:val="24"/>
        </w:rPr>
        <w:t>у учащихся</w:t>
      </w:r>
      <w:r w:rsidRPr="00B25F1C">
        <w:rPr>
          <w:rFonts w:ascii="Times New Roman" w:hAnsi="Times New Roman" w:cs="Times New Roman"/>
          <w:sz w:val="24"/>
          <w:szCs w:val="24"/>
        </w:rPr>
        <w:t>.</w:t>
      </w:r>
      <w:r w:rsidR="00234947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</w:rPr>
        <w:t xml:space="preserve"> Этому есть несколько причин: во-первых, максимальный охват </w:t>
      </w:r>
      <w:r w:rsidR="00234947" w:rsidRPr="00B25F1C">
        <w:rPr>
          <w:rFonts w:ascii="Times New Roman" w:hAnsi="Times New Roman" w:cs="Times New Roman"/>
          <w:sz w:val="24"/>
          <w:szCs w:val="24"/>
        </w:rPr>
        <w:t>детей</w:t>
      </w:r>
      <w:r w:rsidRPr="00B25F1C">
        <w:rPr>
          <w:rFonts w:ascii="Times New Roman" w:hAnsi="Times New Roman" w:cs="Times New Roman"/>
          <w:sz w:val="24"/>
          <w:szCs w:val="24"/>
        </w:rPr>
        <w:t>; во-вторых, изобилие на</w:t>
      </w:r>
      <w:r w:rsidR="00234947" w:rsidRPr="00B25F1C">
        <w:rPr>
          <w:rFonts w:ascii="Times New Roman" w:hAnsi="Times New Roman" w:cs="Times New Roman"/>
          <w:sz w:val="24"/>
          <w:szCs w:val="24"/>
        </w:rPr>
        <w:t xml:space="preserve">глядного материала </w:t>
      </w:r>
      <w:r w:rsidR="00512FA2" w:rsidRPr="00B25F1C">
        <w:rPr>
          <w:rFonts w:ascii="Times New Roman" w:hAnsi="Times New Roman" w:cs="Times New Roman"/>
          <w:sz w:val="24"/>
          <w:szCs w:val="24"/>
        </w:rPr>
        <w:t>предоставит доступ в  сети Интернет.</w:t>
      </w:r>
    </w:p>
    <w:p w:rsidR="00CF1EC2" w:rsidRPr="00B25F1C" w:rsidRDefault="00512FA2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Ежегодно мы проводим </w:t>
      </w:r>
      <w:r w:rsidRPr="00B25F1C">
        <w:rPr>
          <w:rFonts w:ascii="Times New Roman" w:hAnsi="Times New Roman" w:cs="Times New Roman"/>
          <w:b/>
          <w:sz w:val="24"/>
          <w:szCs w:val="24"/>
        </w:rPr>
        <w:t>«Неделю математики»</w:t>
      </w:r>
      <w:r w:rsidRPr="00B25F1C">
        <w:rPr>
          <w:rFonts w:ascii="Times New Roman" w:hAnsi="Times New Roman" w:cs="Times New Roman"/>
          <w:sz w:val="24"/>
          <w:szCs w:val="24"/>
        </w:rPr>
        <w:t xml:space="preserve">, что вызывают 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234947" w:rsidRPr="00B25F1C">
        <w:rPr>
          <w:rFonts w:ascii="Times New Roman" w:hAnsi="Times New Roman" w:cs="Times New Roman"/>
          <w:sz w:val="24"/>
          <w:szCs w:val="24"/>
        </w:rPr>
        <w:t>тематических буклетов и газет</w:t>
      </w:r>
      <w:r w:rsidR="00BE4F4D" w:rsidRPr="00B25F1C">
        <w:rPr>
          <w:rFonts w:ascii="Times New Roman" w:hAnsi="Times New Roman" w:cs="Times New Roman"/>
          <w:sz w:val="24"/>
          <w:szCs w:val="24"/>
        </w:rPr>
        <w:t>; в-третьих, это нестандартные конкурсы</w:t>
      </w:r>
      <w:r w:rsidR="00234947" w:rsidRPr="00B25F1C">
        <w:rPr>
          <w:rFonts w:ascii="Times New Roman" w:hAnsi="Times New Roman" w:cs="Times New Roman"/>
          <w:sz w:val="24"/>
          <w:szCs w:val="24"/>
        </w:rPr>
        <w:t xml:space="preserve"> и игры</w:t>
      </w:r>
      <w:r w:rsidR="0084255D" w:rsidRPr="00B25F1C">
        <w:rPr>
          <w:rFonts w:ascii="Times New Roman" w:hAnsi="Times New Roman" w:cs="Times New Roman"/>
          <w:sz w:val="24"/>
          <w:szCs w:val="24"/>
        </w:rPr>
        <w:t>: « Проще простого»</w:t>
      </w:r>
      <w:proofErr w:type="gramStart"/>
      <w:r w:rsidR="0084255D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CF1EC2" w:rsidRPr="00B25F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1EC2" w:rsidRPr="00B25F1C">
        <w:rPr>
          <w:rFonts w:ascii="Times New Roman" w:hAnsi="Times New Roman" w:cs="Times New Roman"/>
          <w:sz w:val="24"/>
          <w:szCs w:val="24"/>
        </w:rPr>
        <w:t xml:space="preserve"> «Ох, уж эта математика!»</w:t>
      </w:r>
      <w:r w:rsidR="00BE4F4D" w:rsidRPr="00B25F1C">
        <w:rPr>
          <w:rFonts w:ascii="Times New Roman" w:hAnsi="Times New Roman" w:cs="Times New Roman"/>
          <w:sz w:val="24"/>
          <w:szCs w:val="24"/>
        </w:rPr>
        <w:t>, "Аукционы", "Математическа</w:t>
      </w:r>
      <w:r w:rsidR="00CF1EC2" w:rsidRPr="00B25F1C">
        <w:rPr>
          <w:rFonts w:ascii="Times New Roman" w:hAnsi="Times New Roman" w:cs="Times New Roman"/>
          <w:sz w:val="24"/>
          <w:szCs w:val="24"/>
        </w:rPr>
        <w:t>я ярмарка", "</w:t>
      </w:r>
      <w:r w:rsidR="00CF1EC2" w:rsidRPr="00B25F1C">
        <w:rPr>
          <w:sz w:val="24"/>
          <w:szCs w:val="24"/>
        </w:rPr>
        <w:t xml:space="preserve"> </w:t>
      </w:r>
      <w:r w:rsidR="00CF1EC2" w:rsidRPr="00B25F1C">
        <w:rPr>
          <w:rFonts w:ascii="Times New Roman" w:hAnsi="Times New Roman" w:cs="Times New Roman"/>
          <w:sz w:val="24"/>
          <w:szCs w:val="24"/>
        </w:rPr>
        <w:t>КВН-Ассорти "</w:t>
      </w:r>
      <w:r w:rsidR="00BE4F4D" w:rsidRPr="00B25F1C">
        <w:rPr>
          <w:rFonts w:ascii="Times New Roman" w:hAnsi="Times New Roman" w:cs="Times New Roman"/>
          <w:sz w:val="24"/>
          <w:szCs w:val="24"/>
        </w:rPr>
        <w:t xml:space="preserve"> и др. Главный результат мероприятий - появление новых "звёздочек", от</w:t>
      </w:r>
      <w:r w:rsidR="00CF1EC2" w:rsidRPr="00B25F1C">
        <w:rPr>
          <w:rFonts w:ascii="Times New Roman" w:hAnsi="Times New Roman" w:cs="Times New Roman"/>
          <w:sz w:val="24"/>
          <w:szCs w:val="24"/>
        </w:rPr>
        <w:t>крытие нового и неизведанного</w:t>
      </w:r>
      <w:r w:rsidR="00BE4F4D" w:rsidRPr="00B25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EC2" w:rsidRPr="00B25F1C" w:rsidRDefault="00CF1EC2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Обу</w:t>
      </w:r>
      <w:r w:rsidR="007073E0" w:rsidRPr="00B25F1C">
        <w:rPr>
          <w:rFonts w:ascii="Times New Roman" w:hAnsi="Times New Roman" w:cs="Times New Roman"/>
          <w:sz w:val="24"/>
          <w:szCs w:val="24"/>
        </w:rPr>
        <w:t>ча</w:t>
      </w:r>
      <w:r w:rsidRPr="00B25F1C">
        <w:rPr>
          <w:rFonts w:ascii="Times New Roman" w:hAnsi="Times New Roman" w:cs="Times New Roman"/>
          <w:sz w:val="24"/>
          <w:szCs w:val="24"/>
        </w:rPr>
        <w:t>ющимся 5-6 классов, необходимо уделять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 особое внимание, т.к. именно в этом возрасте важно создать условия для самоопределения и самовыражения, реализации интеллектуальных возможностей, проявления творческих способностей. </w:t>
      </w:r>
      <w:r w:rsidRPr="00B25F1C">
        <w:rPr>
          <w:rFonts w:ascii="Times New Roman" w:hAnsi="Times New Roman" w:cs="Times New Roman"/>
          <w:sz w:val="24"/>
          <w:szCs w:val="24"/>
        </w:rPr>
        <w:t xml:space="preserve"> Такие условия может создать </w:t>
      </w:r>
      <w:r w:rsidRPr="00B25F1C">
        <w:rPr>
          <w:rFonts w:ascii="Times New Roman" w:hAnsi="Times New Roman" w:cs="Times New Roman"/>
          <w:b/>
          <w:sz w:val="24"/>
          <w:szCs w:val="24"/>
        </w:rPr>
        <w:t>предметный кружок</w:t>
      </w:r>
      <w:r w:rsidRPr="00B25F1C">
        <w:rPr>
          <w:rFonts w:ascii="Times New Roman" w:hAnsi="Times New Roman" w:cs="Times New Roman"/>
          <w:sz w:val="24"/>
          <w:szCs w:val="24"/>
        </w:rPr>
        <w:t>.</w:t>
      </w:r>
    </w:p>
    <w:p w:rsidR="00E8253D" w:rsidRPr="00B25F1C" w:rsidRDefault="00CF1EC2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Ну 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 xml:space="preserve"> конечно же </w:t>
      </w:r>
      <w:r w:rsidR="00DC3B8C" w:rsidRPr="00B25F1C">
        <w:rPr>
          <w:rFonts w:ascii="Times New Roman" w:hAnsi="Times New Roman" w:cs="Times New Roman"/>
          <w:sz w:val="24"/>
          <w:szCs w:val="24"/>
        </w:rPr>
        <w:t>–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DC3B8C" w:rsidRPr="00B25F1C">
        <w:rPr>
          <w:rFonts w:ascii="Times New Roman" w:hAnsi="Times New Roman" w:cs="Times New Roman"/>
          <w:b/>
          <w:sz w:val="24"/>
          <w:szCs w:val="24"/>
        </w:rPr>
        <w:t>предметные конкурсы</w:t>
      </w:r>
      <w:r w:rsidR="00DC3B8C" w:rsidRPr="00B25F1C"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  <w:r w:rsidR="006365FE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580E45" w:rsidRPr="00B2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8253D" w:rsidRPr="00B25F1C">
        <w:rPr>
          <w:rFonts w:ascii="Times New Roman" w:hAnsi="Times New Roman" w:cs="Times New Roman"/>
          <w:sz w:val="24"/>
          <w:szCs w:val="24"/>
        </w:rPr>
        <w:t xml:space="preserve">В феврале 2012г.  8 обучающихся нашей школы приняли активное участие </w:t>
      </w:r>
      <w:r w:rsidR="00E8253D" w:rsidRPr="00B25F1C">
        <w:rPr>
          <w:rFonts w:ascii="Times New Roman" w:hAnsi="Times New Roman" w:cs="Times New Roman"/>
          <w:b/>
          <w:sz w:val="24"/>
          <w:szCs w:val="24"/>
        </w:rPr>
        <w:t xml:space="preserve">в Первом </w:t>
      </w:r>
      <w:proofErr w:type="spellStart"/>
      <w:r w:rsidR="00E8253D" w:rsidRPr="00B25F1C">
        <w:rPr>
          <w:rFonts w:ascii="Times New Roman" w:hAnsi="Times New Roman" w:cs="Times New Roman"/>
          <w:b/>
          <w:sz w:val="24"/>
          <w:szCs w:val="24"/>
        </w:rPr>
        <w:t>Вахтеровском</w:t>
      </w:r>
      <w:proofErr w:type="spellEnd"/>
      <w:r w:rsidR="00E8253D" w:rsidRPr="00B25F1C">
        <w:rPr>
          <w:rFonts w:ascii="Times New Roman" w:hAnsi="Times New Roman" w:cs="Times New Roman"/>
          <w:b/>
          <w:sz w:val="24"/>
          <w:szCs w:val="24"/>
        </w:rPr>
        <w:t xml:space="preserve"> фестивале-конкурсе творческих работ по математике «Красота и величие математики».</w:t>
      </w:r>
      <w:r w:rsidR="00E8253D" w:rsidRPr="00B25F1C">
        <w:rPr>
          <w:rFonts w:ascii="Times New Roman" w:hAnsi="Times New Roman" w:cs="Times New Roman"/>
          <w:sz w:val="24"/>
          <w:szCs w:val="24"/>
        </w:rPr>
        <w:t xml:space="preserve"> Ребята готовили на конкурс исследовательские и проектные работы. Двое обучающихся Захаренков А.                  (8 </w:t>
      </w:r>
      <w:proofErr w:type="spellStart"/>
      <w:r w:rsidR="00E8253D"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8253D" w:rsidRPr="00B25F1C">
        <w:rPr>
          <w:rFonts w:ascii="Times New Roman" w:hAnsi="Times New Roman" w:cs="Times New Roman"/>
          <w:sz w:val="24"/>
          <w:szCs w:val="24"/>
        </w:rPr>
        <w:t xml:space="preserve">) и Беляк В.(11 </w:t>
      </w:r>
      <w:proofErr w:type="spellStart"/>
      <w:r w:rsidR="00E8253D"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8253D" w:rsidRPr="00B25F1C">
        <w:rPr>
          <w:rFonts w:ascii="Times New Roman" w:hAnsi="Times New Roman" w:cs="Times New Roman"/>
          <w:sz w:val="24"/>
          <w:szCs w:val="24"/>
        </w:rPr>
        <w:t>) были удостоены дипломов</w:t>
      </w:r>
      <w:r w:rsidR="007E7050" w:rsidRPr="00B25F1C">
        <w:rPr>
          <w:rFonts w:ascii="Times New Roman" w:hAnsi="Times New Roman" w:cs="Times New Roman"/>
          <w:sz w:val="24"/>
          <w:szCs w:val="24"/>
        </w:rPr>
        <w:t xml:space="preserve"> первой и второй степени соответственно, а все остальные ребята  получили сертификат участника. Так же школа была отмечена Благодарственным письмом от ректората АГПИ. </w:t>
      </w:r>
    </w:p>
    <w:p w:rsidR="005637AF" w:rsidRPr="00B25F1C" w:rsidRDefault="005637AF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Конкурсные работы ребят были представлены мной и высоко оценены на </w:t>
      </w:r>
      <w:r w:rsidRPr="00B25F1C">
        <w:rPr>
          <w:rFonts w:ascii="Times New Roman" w:hAnsi="Times New Roman" w:cs="Times New Roman"/>
          <w:b/>
          <w:sz w:val="24"/>
          <w:szCs w:val="24"/>
        </w:rPr>
        <w:t>Первом Международном слете учителей Ялта – 2012</w:t>
      </w:r>
      <w:r w:rsidRPr="00B25F1C">
        <w:rPr>
          <w:rFonts w:ascii="Times New Roman" w:hAnsi="Times New Roman" w:cs="Times New Roman"/>
          <w:sz w:val="24"/>
          <w:szCs w:val="24"/>
        </w:rPr>
        <w:t>. Они также вошли в сборник материалов учителей математики и были записаны на диски, разлетевшиеся в разные субъекты нашей страны и соседних стран.</w:t>
      </w:r>
      <w:r w:rsidR="006365FE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5F1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7E7050" w:rsidRPr="00B25F1C" w:rsidRDefault="007E7050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В марте  двое ребят из 6 класса Денисов С. и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Порякова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А. приняли участие в </w:t>
      </w:r>
      <w:r w:rsidRPr="00B25F1C">
        <w:rPr>
          <w:rFonts w:ascii="Times New Roman" w:hAnsi="Times New Roman" w:cs="Times New Roman"/>
          <w:b/>
          <w:sz w:val="24"/>
          <w:szCs w:val="24"/>
        </w:rPr>
        <w:t>районной научно-практической конференции школьников по математике</w:t>
      </w:r>
      <w:r w:rsidRPr="00B25F1C">
        <w:rPr>
          <w:rFonts w:ascii="Times New Roman" w:hAnsi="Times New Roman" w:cs="Times New Roman"/>
          <w:sz w:val="24"/>
          <w:szCs w:val="24"/>
        </w:rPr>
        <w:t xml:space="preserve">. Они выступали с темой « История появления десятичных дробей» и были награждены Почетными </w:t>
      </w:r>
      <w:r w:rsidR="005637AF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</w:rPr>
        <w:t xml:space="preserve">грамотами за активное участие. </w:t>
      </w:r>
    </w:p>
    <w:p w:rsidR="005637AF" w:rsidRPr="00B25F1C" w:rsidRDefault="005637AF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В сентябре  8 обучающихся  5,7,9 классов приняли участие во</w:t>
      </w:r>
      <w:r w:rsidRPr="00B25F1C">
        <w:rPr>
          <w:rFonts w:ascii="Times New Roman" w:hAnsi="Times New Roman" w:cs="Times New Roman"/>
          <w:b/>
          <w:sz w:val="24"/>
          <w:szCs w:val="24"/>
        </w:rPr>
        <w:t xml:space="preserve"> II Всероссийском дистанционном конкурсе «Мир знаний».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3737ED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</w:rPr>
        <w:t>Высокие результаты показали ребята 7 класса. Надеемся на получение  трех дипломов.</w:t>
      </w:r>
    </w:p>
    <w:p w:rsidR="00F65BD9" w:rsidRPr="00B25F1C" w:rsidRDefault="005637AF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В октябре мы участвовали  в </w:t>
      </w:r>
      <w:r w:rsidRPr="00B25F1C">
        <w:rPr>
          <w:rFonts w:ascii="Times New Roman" w:hAnsi="Times New Roman" w:cs="Times New Roman"/>
          <w:b/>
          <w:sz w:val="24"/>
          <w:szCs w:val="24"/>
        </w:rPr>
        <w:t>IV Всероссийская дистанционная олимп</w:t>
      </w:r>
      <w:r w:rsidR="00F65BD9" w:rsidRPr="00B25F1C">
        <w:rPr>
          <w:rFonts w:ascii="Times New Roman" w:hAnsi="Times New Roman" w:cs="Times New Roman"/>
          <w:b/>
          <w:sz w:val="24"/>
          <w:szCs w:val="24"/>
        </w:rPr>
        <w:t>иада по математике</w:t>
      </w:r>
      <w:r w:rsidR="00F65BD9" w:rsidRPr="00B25F1C">
        <w:rPr>
          <w:rFonts w:ascii="Times New Roman" w:hAnsi="Times New Roman" w:cs="Times New Roman"/>
          <w:sz w:val="24"/>
          <w:szCs w:val="24"/>
        </w:rPr>
        <w:t xml:space="preserve"> для  </w:t>
      </w:r>
      <w:r w:rsidRPr="00B25F1C">
        <w:rPr>
          <w:rFonts w:ascii="Times New Roman" w:hAnsi="Times New Roman" w:cs="Times New Roman"/>
          <w:sz w:val="24"/>
          <w:szCs w:val="24"/>
        </w:rPr>
        <w:t xml:space="preserve">5-7, 9-11 классов. </w:t>
      </w:r>
      <w:r w:rsidR="00F65BD9" w:rsidRPr="00B25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Габрикевич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Д. (5 класс), Михеева С. и Козлова Т. (9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) получили Дипломы победителей </w:t>
      </w:r>
      <w:r w:rsidR="00F65BD9" w:rsidRPr="00B25F1C">
        <w:rPr>
          <w:rFonts w:ascii="Times New Roman" w:hAnsi="Times New Roman" w:cs="Times New Roman"/>
          <w:sz w:val="24"/>
          <w:szCs w:val="24"/>
        </w:rPr>
        <w:t xml:space="preserve">  III степени. Победители были приглашены для участия во втором туре.  6 декабря работы были отправлены. Надеемся на высокий результат.</w:t>
      </w:r>
      <w:r w:rsidR="001F6599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5BD9" w:rsidRPr="00B25F1C" w:rsidRDefault="00F65BD9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В ноябре 2 девочки из 5 класса и 5 ребят из 9 класса стали участниками</w:t>
      </w:r>
      <w:r w:rsidRPr="00B25F1C">
        <w:rPr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b/>
          <w:sz w:val="24"/>
          <w:szCs w:val="24"/>
        </w:rPr>
        <w:t>Всероссийского «Молодежного предметного чемпионата».</w:t>
      </w:r>
      <w:r w:rsidRPr="00B25F1C">
        <w:rPr>
          <w:rFonts w:ascii="Times New Roman" w:hAnsi="Times New Roman" w:cs="Times New Roman"/>
          <w:sz w:val="24"/>
          <w:szCs w:val="24"/>
        </w:rPr>
        <w:t xml:space="preserve">  Работы отосланы в г. Пермь. Результаты узнаем 14 января 2013г.</w:t>
      </w:r>
      <w:r w:rsidR="001F6599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5BD9" w:rsidRPr="00B25F1C" w:rsidRDefault="00F65BD9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E6FD1" w:rsidRPr="00B25F1C">
        <w:rPr>
          <w:rFonts w:ascii="Times New Roman" w:hAnsi="Times New Roman" w:cs="Times New Roman"/>
          <w:sz w:val="24"/>
          <w:szCs w:val="24"/>
        </w:rPr>
        <w:t xml:space="preserve">  </w:t>
      </w:r>
      <w:r w:rsidRPr="00B25F1C">
        <w:rPr>
          <w:rFonts w:ascii="Times New Roman" w:hAnsi="Times New Roman" w:cs="Times New Roman"/>
          <w:sz w:val="24"/>
          <w:szCs w:val="24"/>
        </w:rPr>
        <w:t xml:space="preserve">Так же в ноябре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Янаева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Лидия (10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) приняла участие </w:t>
      </w:r>
      <w:r w:rsidR="008D19EB" w:rsidRPr="00B25F1C">
        <w:rPr>
          <w:rFonts w:ascii="Times New Roman" w:hAnsi="Times New Roman" w:cs="Times New Roman"/>
          <w:sz w:val="24"/>
          <w:szCs w:val="24"/>
        </w:rPr>
        <w:t xml:space="preserve"> в</w:t>
      </w:r>
      <w:r w:rsidR="00B25F1C">
        <w:rPr>
          <w:sz w:val="24"/>
          <w:szCs w:val="24"/>
        </w:rPr>
        <w:t xml:space="preserve">     </w:t>
      </w:r>
      <w:r w:rsidR="008D19EB" w:rsidRPr="00B25F1C">
        <w:rPr>
          <w:sz w:val="24"/>
          <w:szCs w:val="24"/>
        </w:rPr>
        <w:t xml:space="preserve">                                                         </w:t>
      </w:r>
      <w:r w:rsidRPr="00B25F1C">
        <w:rPr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b/>
          <w:sz w:val="24"/>
          <w:szCs w:val="24"/>
        </w:rPr>
        <w:t>III Международном конкурсе  исследовательских работ у</w:t>
      </w:r>
      <w:r w:rsidR="005E6FD1" w:rsidRPr="00B25F1C">
        <w:rPr>
          <w:rFonts w:ascii="Times New Roman" w:hAnsi="Times New Roman" w:cs="Times New Roman"/>
          <w:b/>
          <w:sz w:val="24"/>
          <w:szCs w:val="24"/>
        </w:rPr>
        <w:t xml:space="preserve">чащихся и студентов  </w:t>
      </w:r>
      <w:r w:rsidRPr="00B25F1C">
        <w:rPr>
          <w:rFonts w:ascii="Times New Roman" w:hAnsi="Times New Roman" w:cs="Times New Roman"/>
          <w:b/>
          <w:sz w:val="24"/>
          <w:szCs w:val="24"/>
        </w:rPr>
        <w:t xml:space="preserve">«Открываю мир». </w:t>
      </w:r>
      <w:r w:rsidRPr="00B25F1C">
        <w:rPr>
          <w:rFonts w:ascii="Times New Roman" w:hAnsi="Times New Roman" w:cs="Times New Roman"/>
          <w:sz w:val="24"/>
          <w:szCs w:val="24"/>
        </w:rPr>
        <w:t xml:space="preserve">Исследовательская работа  « Загадки правильных многогранников» прошла отборочный и первый тур </w:t>
      </w:r>
      <w:r w:rsidR="005E6FD1" w:rsidRPr="00B25F1C">
        <w:rPr>
          <w:rFonts w:ascii="Times New Roman" w:hAnsi="Times New Roman" w:cs="Times New Roman"/>
          <w:sz w:val="24"/>
          <w:szCs w:val="24"/>
        </w:rPr>
        <w:t>в Автономном учреждении Чувашской Республики дополнительного образования «Учебно-методический центр» Министерства образования и молодежной политики Чувашской республики. 30 декабря будут объявлены результаты.</w:t>
      </w:r>
    </w:p>
    <w:p w:rsidR="005E6FD1" w:rsidRPr="00B25F1C" w:rsidRDefault="005E6FD1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В декабре семиклассники  стали участниками </w:t>
      </w:r>
      <w:r w:rsidR="00D61463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b/>
          <w:sz w:val="24"/>
          <w:szCs w:val="24"/>
        </w:rPr>
        <w:t xml:space="preserve">VIII Заочной </w:t>
      </w:r>
      <w:r w:rsidR="0015299E" w:rsidRPr="00B25F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299E" w:rsidRPr="00B25F1C">
        <w:rPr>
          <w:sz w:val="24"/>
          <w:szCs w:val="24"/>
        </w:rPr>
        <w:t xml:space="preserve">                                                         </w:t>
      </w:r>
      <w:r w:rsidRPr="00B25F1C">
        <w:rPr>
          <w:rFonts w:ascii="Times New Roman" w:hAnsi="Times New Roman" w:cs="Times New Roman"/>
          <w:b/>
          <w:sz w:val="24"/>
          <w:szCs w:val="24"/>
        </w:rPr>
        <w:t>Многопрофильной  Олимпиада-ПСТГУ  «</w:t>
      </w:r>
      <w:proofErr w:type="spellStart"/>
      <w:r w:rsidRPr="00B25F1C">
        <w:rPr>
          <w:rFonts w:ascii="Times New Roman" w:hAnsi="Times New Roman" w:cs="Times New Roman"/>
          <w:b/>
          <w:sz w:val="24"/>
          <w:szCs w:val="24"/>
        </w:rPr>
        <w:t>Аксиос</w:t>
      </w:r>
      <w:proofErr w:type="spellEnd"/>
      <w:r w:rsidRPr="00B25F1C">
        <w:rPr>
          <w:rFonts w:ascii="Times New Roman" w:hAnsi="Times New Roman" w:cs="Times New Roman"/>
          <w:b/>
          <w:sz w:val="24"/>
          <w:szCs w:val="24"/>
        </w:rPr>
        <w:t>»</w:t>
      </w:r>
      <w:r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="003C5F72" w:rsidRPr="00B25F1C">
        <w:rPr>
          <w:rFonts w:ascii="Times New Roman" w:hAnsi="Times New Roman" w:cs="Times New Roman"/>
          <w:sz w:val="24"/>
          <w:szCs w:val="24"/>
        </w:rPr>
        <w:t xml:space="preserve"> </w:t>
      </w:r>
      <w:r w:rsidRPr="00B25F1C">
        <w:rPr>
          <w:rFonts w:ascii="Times New Roman" w:hAnsi="Times New Roman" w:cs="Times New Roman"/>
          <w:sz w:val="24"/>
          <w:szCs w:val="24"/>
        </w:rPr>
        <w:t>для школьников 6 –11 классов. Организатор олимпиады Православный Свято-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гуманитарный университет </w:t>
      </w:r>
      <w:r w:rsidR="003C5F72" w:rsidRPr="00B25F1C">
        <w:rPr>
          <w:rFonts w:ascii="Times New Roman" w:hAnsi="Times New Roman" w:cs="Times New Roman"/>
          <w:sz w:val="24"/>
          <w:szCs w:val="24"/>
        </w:rPr>
        <w:t xml:space="preserve"> г. Москва. </w:t>
      </w:r>
      <w:r w:rsidR="00D61463" w:rsidRPr="00B25F1C">
        <w:rPr>
          <w:rFonts w:ascii="Times New Roman" w:hAnsi="Times New Roman" w:cs="Times New Roman"/>
          <w:sz w:val="24"/>
          <w:szCs w:val="24"/>
        </w:rPr>
        <w:t xml:space="preserve"> Работы отправлены сегодня в</w:t>
      </w:r>
      <w:r w:rsidR="00175CE9" w:rsidRPr="00B25F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61463" w:rsidRPr="00B25F1C">
        <w:rPr>
          <w:rFonts w:ascii="Times New Roman" w:hAnsi="Times New Roman" w:cs="Times New Roman"/>
          <w:sz w:val="24"/>
          <w:szCs w:val="24"/>
        </w:rPr>
        <w:t xml:space="preserve"> 2ч 15 мин.</w:t>
      </w:r>
    </w:p>
    <w:p w:rsidR="00175CE9" w:rsidRPr="00B25F1C" w:rsidRDefault="00175CE9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С 15 по 17 декабря будет проходить </w:t>
      </w:r>
      <w:r w:rsidRPr="00B25F1C">
        <w:rPr>
          <w:rFonts w:ascii="Times New Roman" w:hAnsi="Times New Roman" w:cs="Times New Roman"/>
          <w:b/>
          <w:sz w:val="24"/>
          <w:szCs w:val="24"/>
        </w:rPr>
        <w:t>Всероссийская интернет-олимпиада</w:t>
      </w:r>
      <w:r w:rsidRPr="00B25F1C">
        <w:rPr>
          <w:rFonts w:ascii="Times New Roman" w:hAnsi="Times New Roman" w:cs="Times New Roman"/>
          <w:sz w:val="24"/>
          <w:szCs w:val="24"/>
        </w:rPr>
        <w:t xml:space="preserve">. На сайте мы зарегистрированы, постараемся принять участие. </w:t>
      </w:r>
    </w:p>
    <w:p w:rsidR="00D61463" w:rsidRPr="00B25F1C" w:rsidRDefault="00D61463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="00F96CBD" w:rsidRPr="00B25F1C">
        <w:rPr>
          <w:rFonts w:ascii="Times New Roman" w:hAnsi="Times New Roman" w:cs="Times New Roman"/>
          <w:sz w:val="24"/>
          <w:szCs w:val="24"/>
        </w:rPr>
        <w:t xml:space="preserve">В рамках кружка «Цветоводы» начали подготовку к Всероссийскому детскому математическому конкурсу </w:t>
      </w:r>
      <w:r w:rsidR="00F96CBD" w:rsidRPr="00B25F1C">
        <w:rPr>
          <w:rFonts w:ascii="Times New Roman" w:hAnsi="Times New Roman" w:cs="Times New Roman"/>
          <w:b/>
          <w:sz w:val="24"/>
          <w:szCs w:val="24"/>
        </w:rPr>
        <w:t>« Математика и растения»,</w:t>
      </w:r>
      <w:r w:rsidR="00F96CBD" w:rsidRPr="00B25F1C">
        <w:rPr>
          <w:rFonts w:ascii="Times New Roman" w:hAnsi="Times New Roman" w:cs="Times New Roman"/>
          <w:sz w:val="24"/>
          <w:szCs w:val="24"/>
        </w:rPr>
        <w:t xml:space="preserve"> посвященному 170-летию со дня рождения К.А. Тимирязева. </w:t>
      </w:r>
    </w:p>
    <w:p w:rsidR="00175CE9" w:rsidRPr="00B25F1C" w:rsidRDefault="00175CE9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В этом году я начала работу по  формированию банка данных одарённых детей школы по математике и их достижений. Продуктом этой работы будет </w:t>
      </w:r>
      <w:r w:rsidRPr="00B25F1C">
        <w:rPr>
          <w:rFonts w:ascii="Times New Roman" w:hAnsi="Times New Roman" w:cs="Times New Roman"/>
          <w:b/>
          <w:sz w:val="24"/>
          <w:szCs w:val="24"/>
        </w:rPr>
        <w:t xml:space="preserve">«Звездный дождь </w:t>
      </w:r>
      <w:r w:rsidR="0015299E" w:rsidRPr="00B25F1C">
        <w:rPr>
          <w:rFonts w:ascii="Times New Roman" w:hAnsi="Times New Roman" w:cs="Times New Roman"/>
          <w:b/>
          <w:sz w:val="24"/>
          <w:szCs w:val="24"/>
        </w:rPr>
        <w:t xml:space="preserve"> юных </w:t>
      </w:r>
      <w:r w:rsidRPr="00B25F1C">
        <w:rPr>
          <w:rFonts w:ascii="Times New Roman" w:hAnsi="Times New Roman" w:cs="Times New Roman"/>
          <w:b/>
          <w:sz w:val="24"/>
          <w:szCs w:val="24"/>
        </w:rPr>
        <w:t>математиков МОУ Смирновская СОШ».</w:t>
      </w:r>
      <w:r w:rsidR="0015299E" w:rsidRPr="00B25F1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15299E" w:rsidRPr="00B25F1C">
        <w:rPr>
          <w:sz w:val="24"/>
          <w:szCs w:val="24"/>
        </w:rPr>
        <w:t xml:space="preserve">                                                      </w:t>
      </w:r>
    </w:p>
    <w:p w:rsidR="007073E0" w:rsidRPr="00B25F1C" w:rsidRDefault="00175CE9" w:rsidP="00B25F1C">
      <w:pPr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Предлагаемый опыт работы, безусловно, не исчерпывает всех особенностей и механизмов обучения и развития одаренных детей в условиях массовой школы. Поиски эффективных моделей и технологий работы с талантливыми детьми продолжается, так как я абсолютно убеждена в том, что обучение одаренных детей сегодня – это модель обучения всех детей завтра. </w:t>
      </w:r>
      <w:bookmarkStart w:id="0" w:name="_GoBack"/>
      <w:bookmarkEnd w:id="0"/>
      <w:r w:rsidR="006A296D" w:rsidRPr="00B25F1C">
        <w:rPr>
          <w:sz w:val="24"/>
          <w:szCs w:val="24"/>
        </w:rPr>
        <w:t xml:space="preserve">                                                         </w:t>
      </w:r>
    </w:p>
    <w:p w:rsidR="00580E45" w:rsidRPr="00B25F1C" w:rsidRDefault="00580E45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 Несмотря на накопленный опыт в обучении одаренных детей, многие важные проблемы остаются нерешенными, а именно, проблемы сохранения физического и психического здоровья детей в условиях интенсификации обучения, психологические последствия использования новых информационных технологий. </w:t>
      </w:r>
    </w:p>
    <w:p w:rsidR="007073E0" w:rsidRPr="00B25F1C" w:rsidRDefault="00580E45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Основное правило в работе с одарёнными детьми -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 «Не навреди». </w:t>
      </w:r>
      <w:r w:rsidRPr="00B25F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73E0" w:rsidRPr="00B25F1C">
        <w:rPr>
          <w:rFonts w:ascii="Times New Roman" w:hAnsi="Times New Roman" w:cs="Times New Roman"/>
          <w:sz w:val="24"/>
          <w:szCs w:val="24"/>
        </w:rPr>
        <w:t xml:space="preserve">Поэтому, каждому педагогу, работающему с талантами, необходимо иметь как общую картину, так и индивидуальный банк данных на одарённого ученика, включая сведения о его здоровье, который послужит руководством к последующим действиям, для разработки педагогических технологий. </w:t>
      </w:r>
    </w:p>
    <w:p w:rsidR="00580E45" w:rsidRPr="00B25F1C" w:rsidRDefault="00580E45" w:rsidP="00B25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   </w:t>
      </w:r>
      <w:r w:rsidR="00131700" w:rsidRPr="00B25F1C">
        <w:rPr>
          <w:rFonts w:ascii="Times New Roman" w:hAnsi="Times New Roman" w:cs="Times New Roman"/>
          <w:sz w:val="24"/>
          <w:szCs w:val="24"/>
        </w:rPr>
        <w:t xml:space="preserve">Конечно, перечислить все формы и методы при работе с одаренными детьми невозможно. Педагогический опыт показывает, что вера в возможности воспитанника, помноженная на мастерство родителей и педагогов, способны творить педагогические чудеса. В жизни часто оказывается важно даже не то, что дала человеку природа, а то, что он сумел сделать с тем даром, который у него есть. А при   всех   существующих трудностях в  системе   общего  среднего образования  сегодня   открываются  новые  возможности  для развития личности </w:t>
      </w:r>
      <w:r w:rsidRPr="00B25F1C">
        <w:rPr>
          <w:rFonts w:ascii="Times New Roman" w:hAnsi="Times New Roman" w:cs="Times New Roman"/>
          <w:sz w:val="24"/>
          <w:szCs w:val="24"/>
        </w:rPr>
        <w:t>об</w:t>
      </w:r>
      <w:r w:rsidR="00131700" w:rsidRPr="00B25F1C">
        <w:rPr>
          <w:rFonts w:ascii="Times New Roman" w:hAnsi="Times New Roman" w:cs="Times New Roman"/>
          <w:sz w:val="24"/>
          <w:szCs w:val="24"/>
        </w:rPr>
        <w:t>уча</w:t>
      </w:r>
      <w:r w:rsidRPr="00B25F1C">
        <w:rPr>
          <w:rFonts w:ascii="Times New Roman" w:hAnsi="Times New Roman" w:cs="Times New Roman"/>
          <w:sz w:val="24"/>
          <w:szCs w:val="24"/>
        </w:rPr>
        <w:t>ю</w:t>
      </w:r>
      <w:r w:rsidR="00131700" w:rsidRPr="00B25F1C">
        <w:rPr>
          <w:rFonts w:ascii="Times New Roman" w:hAnsi="Times New Roman" w:cs="Times New Roman"/>
          <w:sz w:val="24"/>
          <w:szCs w:val="24"/>
        </w:rPr>
        <w:t>щегося и</w:t>
      </w:r>
      <w:r w:rsidR="00B25F1C">
        <w:rPr>
          <w:rFonts w:ascii="Times New Roman" w:hAnsi="Times New Roman" w:cs="Times New Roman"/>
          <w:sz w:val="24"/>
          <w:szCs w:val="24"/>
        </w:rPr>
        <w:t xml:space="preserve"> одаренной личности в частности.</w:t>
      </w:r>
    </w:p>
    <w:p w:rsidR="006A296D" w:rsidRDefault="006A296D" w:rsidP="00B25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99E" w:rsidRDefault="0015299E" w:rsidP="00B25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700" w:rsidRPr="00B25F1C" w:rsidRDefault="0015299E" w:rsidP="00B25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131700" w:rsidRPr="00B25F1C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Бахмутский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А.Е. Школьная система мониторинга качества образования. Псков: АНО "Центр социального проектирования "Возрождение" , 2004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Блинков А.Д., Лови О.В.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Стратовая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дифференциация обучения // Завуч. - 1998. - № 4. 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Е.В. Гуманистическая парадигма личностн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о</w:t>
      </w:r>
      <w:r w:rsidR="00580E45" w:rsidRPr="00B25F1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 xml:space="preserve"> ориентированного образования // Педагогика</w:t>
      </w:r>
      <w:r w:rsidR="00580E45" w:rsidRPr="00B25F1C">
        <w:rPr>
          <w:rFonts w:ascii="Times New Roman" w:hAnsi="Times New Roman" w:cs="Times New Roman"/>
          <w:sz w:val="24"/>
          <w:szCs w:val="24"/>
        </w:rPr>
        <w:t>. - М., 1997. - N 4. - С.11.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обучения. Инге Унт. Москва: Педагогика,1990.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Практика обучения: Современные образовательные технологии.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Д.Г.Левитес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>. Москва-Воронеж,1998.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Савенков А. И. Ваш ребенок талантлив: Детская одаренность и домашнее обучение.- Ярославль: Академия развития, 2004.-352с.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Савенков А. И. Одаренный ребенок дома и в школе.- Екатеринбург: 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>, 2004-272с.</w:t>
      </w:r>
    </w:p>
    <w:p w:rsidR="00131700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>Система работы образовательного учреждения с одаренными детьми</w:t>
      </w:r>
      <w:proofErr w:type="gramStart"/>
      <w:r w:rsidRPr="00B25F1C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B25F1C">
        <w:rPr>
          <w:rFonts w:ascii="Times New Roman" w:hAnsi="Times New Roman" w:cs="Times New Roman"/>
          <w:sz w:val="24"/>
          <w:szCs w:val="24"/>
        </w:rPr>
        <w:t>вт.-сост. Н. И. Панютина и др. - Волгоград: Учитель, 2007.-204с.</w:t>
      </w:r>
    </w:p>
    <w:p w:rsidR="0083621C" w:rsidRPr="00B25F1C" w:rsidRDefault="00131700" w:rsidP="00B25F1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F1C">
        <w:rPr>
          <w:rFonts w:ascii="Times New Roman" w:hAnsi="Times New Roman" w:cs="Times New Roman"/>
          <w:sz w:val="24"/>
          <w:szCs w:val="24"/>
        </w:rPr>
        <w:t xml:space="preserve">Яковлева Е.В. Система </w:t>
      </w:r>
      <w:proofErr w:type="spellStart"/>
      <w:r w:rsidRPr="00B25F1C">
        <w:rPr>
          <w:rFonts w:ascii="Times New Roman" w:hAnsi="Times New Roman" w:cs="Times New Roman"/>
          <w:sz w:val="24"/>
          <w:szCs w:val="24"/>
        </w:rPr>
        <w:t>стратовой</w:t>
      </w:r>
      <w:proofErr w:type="spellEnd"/>
      <w:r w:rsidRPr="00B25F1C">
        <w:rPr>
          <w:rFonts w:ascii="Times New Roman" w:hAnsi="Times New Roman" w:cs="Times New Roman"/>
          <w:sz w:val="24"/>
          <w:szCs w:val="24"/>
        </w:rPr>
        <w:t xml:space="preserve"> дифференциации обучения и воспитания младших школьников на основе личностно-ориентированного подхода. Монография. - Череповец: ЧГУ, 2004.</w:t>
      </w:r>
    </w:p>
    <w:p w:rsidR="00B25F1C" w:rsidRPr="00B25F1C" w:rsidRDefault="00B25F1C" w:rsidP="00B25F1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25F1C" w:rsidRPr="00B2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45A"/>
    <w:multiLevelType w:val="hybridMultilevel"/>
    <w:tmpl w:val="5802C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5BC3"/>
    <w:multiLevelType w:val="hybridMultilevel"/>
    <w:tmpl w:val="797875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C11785"/>
    <w:multiLevelType w:val="hybridMultilevel"/>
    <w:tmpl w:val="D3760D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9711A"/>
    <w:multiLevelType w:val="hybridMultilevel"/>
    <w:tmpl w:val="7C9C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2A96"/>
    <w:multiLevelType w:val="hybridMultilevel"/>
    <w:tmpl w:val="E9D4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2201"/>
    <w:multiLevelType w:val="hybridMultilevel"/>
    <w:tmpl w:val="500C7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690F31"/>
    <w:multiLevelType w:val="hybridMultilevel"/>
    <w:tmpl w:val="EE70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1DFE"/>
    <w:multiLevelType w:val="hybridMultilevel"/>
    <w:tmpl w:val="B72ED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A2"/>
    <w:rsid w:val="000277AD"/>
    <w:rsid w:val="00131700"/>
    <w:rsid w:val="0015299E"/>
    <w:rsid w:val="0016658F"/>
    <w:rsid w:val="00175CE9"/>
    <w:rsid w:val="00180959"/>
    <w:rsid w:val="001F6599"/>
    <w:rsid w:val="00206274"/>
    <w:rsid w:val="00234947"/>
    <w:rsid w:val="002E3F29"/>
    <w:rsid w:val="00325EA0"/>
    <w:rsid w:val="003737ED"/>
    <w:rsid w:val="00384B12"/>
    <w:rsid w:val="003C5F72"/>
    <w:rsid w:val="00512FA2"/>
    <w:rsid w:val="00527E84"/>
    <w:rsid w:val="005637AF"/>
    <w:rsid w:val="00580E45"/>
    <w:rsid w:val="005837EF"/>
    <w:rsid w:val="005E6FD1"/>
    <w:rsid w:val="006365FE"/>
    <w:rsid w:val="006A296D"/>
    <w:rsid w:val="006B0D84"/>
    <w:rsid w:val="007073E0"/>
    <w:rsid w:val="007367A2"/>
    <w:rsid w:val="007E7050"/>
    <w:rsid w:val="0083621C"/>
    <w:rsid w:val="0084255D"/>
    <w:rsid w:val="008D19EB"/>
    <w:rsid w:val="008F2324"/>
    <w:rsid w:val="00B25F1C"/>
    <w:rsid w:val="00BE4F4D"/>
    <w:rsid w:val="00CD0673"/>
    <w:rsid w:val="00CE0420"/>
    <w:rsid w:val="00CF1EC2"/>
    <w:rsid w:val="00D61463"/>
    <w:rsid w:val="00DA6CB3"/>
    <w:rsid w:val="00DB568C"/>
    <w:rsid w:val="00DC3B8C"/>
    <w:rsid w:val="00E5229E"/>
    <w:rsid w:val="00E8253D"/>
    <w:rsid w:val="00EB2EA3"/>
    <w:rsid w:val="00F4088C"/>
    <w:rsid w:val="00F65BD9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Школа</cp:lastModifiedBy>
  <cp:revision>12</cp:revision>
  <cp:lastPrinted>2012-12-09T16:20:00Z</cp:lastPrinted>
  <dcterms:created xsi:type="dcterms:W3CDTF">2012-11-03T12:22:00Z</dcterms:created>
  <dcterms:modified xsi:type="dcterms:W3CDTF">2013-07-20T09:47:00Z</dcterms:modified>
</cp:coreProperties>
</file>