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D" w:rsidRDefault="00ED2BCC" w:rsidP="00583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  <w:r w:rsidR="00583F2B" w:rsidRPr="00583F2B">
        <w:rPr>
          <w:rFonts w:ascii="Times New Roman" w:hAnsi="Times New Roman" w:cs="Times New Roman"/>
          <w:sz w:val="28"/>
          <w:szCs w:val="28"/>
        </w:rPr>
        <w:t>.</w:t>
      </w:r>
    </w:p>
    <w:p w:rsidR="00583F2B" w:rsidRDefault="00933980" w:rsidP="009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многое изменилось в образовании. Мне кажется, что сегодня нет такого учителя, который не задумывался бы над вопросами: Как сделать урок интересным, ярким? Как увлечь ребят своим предметом? Как создать на уроке ситуацию успеха для каждого ученика?</w:t>
      </w:r>
      <w:r w:rsidR="00583F2B">
        <w:rPr>
          <w:rFonts w:ascii="Times New Roman" w:hAnsi="Times New Roman" w:cs="Times New Roman"/>
          <w:sz w:val="28"/>
          <w:szCs w:val="28"/>
        </w:rPr>
        <w:t xml:space="preserve">  Для эффективной учебной деятельности всех учащихся надо максимально учитывать их индивидуальные особенности детей. Каждый ребенок должен получать задания с учетом его возможностей, то есть необходимо дифференцировать учащихся по уровню их подготовленности, стимулировать школьников,  которым дается математика, поддерживая тех, у кого возникают трудности. Именно поэтому при обучении на уроках математике применяют дифференцированное обучение.</w:t>
      </w:r>
    </w:p>
    <w:p w:rsidR="00316D71" w:rsidRDefault="00583F2B" w:rsidP="008F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обучение – это организация учебного процесса, при котором учитываются</w:t>
      </w:r>
      <w:r w:rsidR="00BC32B4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316D71">
        <w:rPr>
          <w:rFonts w:ascii="Times New Roman" w:hAnsi="Times New Roman" w:cs="Times New Roman"/>
          <w:sz w:val="28"/>
          <w:szCs w:val="28"/>
        </w:rPr>
        <w:t>–типологические особенности личности, характеризуется созданием групп учащихся, в которых содержание образования, методы обучения, организационные формы различаются.</w:t>
      </w:r>
    </w:p>
    <w:p w:rsidR="00933980" w:rsidRPr="00AE1AC7" w:rsidRDefault="00933980" w:rsidP="00933980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дифференцированного обучения – обеспечить каждому ученику условия для максимального развития его способностей, удовлетворения его познавательных потребностей. </w:t>
      </w:r>
    </w:p>
    <w:p w:rsidR="00DC056B" w:rsidRDefault="00933980" w:rsidP="008F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6D71">
        <w:rPr>
          <w:rFonts w:ascii="Times New Roman" w:hAnsi="Times New Roman" w:cs="Times New Roman"/>
          <w:sz w:val="28"/>
          <w:szCs w:val="28"/>
        </w:rPr>
        <w:t>Выделяют два вида дифференцированного обучения: дифференциация внешняя и внутренняя.</w:t>
      </w:r>
      <w:r w:rsidR="008F11FA">
        <w:rPr>
          <w:rFonts w:ascii="Times New Roman" w:hAnsi="Times New Roman" w:cs="Times New Roman"/>
          <w:sz w:val="28"/>
          <w:szCs w:val="28"/>
        </w:rPr>
        <w:t xml:space="preserve"> Основные этапы дифференцированного обучения: базовый уровен</w:t>
      </w:r>
      <w:proofErr w:type="gramStart"/>
      <w:r w:rsidR="008F11F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8F11FA">
        <w:rPr>
          <w:rFonts w:ascii="Times New Roman" w:hAnsi="Times New Roman" w:cs="Times New Roman"/>
          <w:sz w:val="28"/>
          <w:szCs w:val="28"/>
        </w:rPr>
        <w:t>ОУ), профильный и продвинутый уровень (УУ), конкурсный уровень (КУ).</w:t>
      </w:r>
    </w:p>
    <w:p w:rsidR="00933980" w:rsidRDefault="00DC056B" w:rsidP="008F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  <w:r w:rsidR="0031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благоприятные условия для развития учащихся и способствует более качественному обучению.</w:t>
      </w:r>
    </w:p>
    <w:p w:rsidR="00583F2B" w:rsidRDefault="00DC056B" w:rsidP="008F1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составленные с учетом возможностей учащихся, создают в классе благоприятный психологический климат.  У учащихся в том числе слабых, появляется уверенность в своих силах, они уже не чувствуют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страха перед новыми задачами, берутся за решение задач более высокого уровня. Все это способствует активизации </w:t>
      </w:r>
      <w:r w:rsidR="00BC32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ыслительной деятельности</w:t>
      </w:r>
      <w:r w:rsidR="00BC32B4">
        <w:rPr>
          <w:rFonts w:ascii="Times New Roman" w:hAnsi="Times New Roman" w:cs="Times New Roman"/>
          <w:sz w:val="28"/>
          <w:szCs w:val="28"/>
        </w:rPr>
        <w:t xml:space="preserve"> учащихся, созданию положительной мотивации к учению.</w:t>
      </w:r>
    </w:p>
    <w:p w:rsidR="00933980" w:rsidRPr="00AE1AC7" w:rsidRDefault="00933980" w:rsidP="00933980">
      <w:pPr>
        <w:spacing w:after="0" w:line="36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дифференцированного обучения помогает учителю достичь следующих целей:</w:t>
      </w:r>
    </w:p>
    <w:p w:rsidR="00933980" w:rsidRPr="00933980" w:rsidRDefault="00933980" w:rsidP="00933980">
      <w:pPr>
        <w:numPr>
          <w:ilvl w:val="0"/>
          <w:numId w:val="1"/>
        </w:numPr>
        <w:spacing w:after="0" w:line="36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интерес к предмету путем использования заданий базового уровня, позволяющих работать в соответствии с их индивидуальными особенностями;</w:t>
      </w:r>
    </w:p>
    <w:p w:rsidR="00933980" w:rsidRPr="00AE1AC7" w:rsidRDefault="00933980" w:rsidP="00933980">
      <w:pPr>
        <w:numPr>
          <w:ilvl w:val="0"/>
          <w:numId w:val="1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пробелы в знаниях и умениях;</w:t>
      </w:r>
    </w:p>
    <w:p w:rsidR="00933980" w:rsidRPr="00933980" w:rsidRDefault="00933980" w:rsidP="00933980">
      <w:pPr>
        <w:numPr>
          <w:ilvl w:val="0"/>
          <w:numId w:val="1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осуществлять самостоятельную деятельность по образцу.</w:t>
      </w:r>
    </w:p>
    <w:p w:rsidR="00933980" w:rsidRPr="00AE1AC7" w:rsidRDefault="00933980" w:rsidP="00933980">
      <w:pPr>
        <w:numPr>
          <w:ilvl w:val="0"/>
          <w:numId w:val="2"/>
        </w:numPr>
        <w:spacing w:after="0" w:line="36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устойчивый интерес к предмету;</w:t>
      </w:r>
    </w:p>
    <w:p w:rsidR="00933980" w:rsidRPr="00AE1AC7" w:rsidRDefault="00933980" w:rsidP="00933980">
      <w:pPr>
        <w:numPr>
          <w:ilvl w:val="0"/>
          <w:numId w:val="2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повторить имеющиеся знания и способы действия;</w:t>
      </w:r>
    </w:p>
    <w:p w:rsidR="00933980" w:rsidRPr="00AE1AC7" w:rsidRDefault="00933980" w:rsidP="00933980">
      <w:pPr>
        <w:numPr>
          <w:ilvl w:val="0"/>
          <w:numId w:val="2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имеющиеся знания для успешного изучения нового материала;</w:t>
      </w:r>
    </w:p>
    <w:p w:rsidR="00933980" w:rsidRPr="00AE1AC7" w:rsidRDefault="00933980" w:rsidP="00933980">
      <w:pPr>
        <w:numPr>
          <w:ilvl w:val="0"/>
          <w:numId w:val="2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самостоятельно работать над заданием;</w:t>
      </w:r>
    </w:p>
    <w:p w:rsidR="00933980" w:rsidRPr="00933980" w:rsidRDefault="00933980" w:rsidP="00933980">
      <w:pPr>
        <w:numPr>
          <w:ilvl w:val="0"/>
          <w:numId w:val="2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учащихся</w:t>
      </w:r>
    </w:p>
    <w:p w:rsidR="00933980" w:rsidRPr="00AE1AC7" w:rsidRDefault="00933980" w:rsidP="00933980">
      <w:pPr>
        <w:numPr>
          <w:ilvl w:val="0"/>
          <w:numId w:val="3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обобщенный интерес к предмету;</w:t>
      </w:r>
    </w:p>
    <w:p w:rsidR="00933980" w:rsidRPr="00AE1AC7" w:rsidRDefault="00933980" w:rsidP="00933980">
      <w:pPr>
        <w:numPr>
          <w:ilvl w:val="0"/>
          <w:numId w:val="3"/>
        </w:numPr>
        <w:spacing w:after="0" w:line="36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новые способы действия, умения выполнять задания повышенной сложности;</w:t>
      </w:r>
    </w:p>
    <w:p w:rsidR="00583F2B" w:rsidRDefault="00933980" w:rsidP="00962241">
      <w:pPr>
        <w:spacing w:after="0" w:line="360" w:lineRule="auto"/>
        <w:ind w:firstLine="540"/>
      </w:pP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дифференцированное обучение – наиболее трудный вид работы. Он требует от учителя вдумчивой, кропотливой работы, творческой подготовки к урокам, хорошего знания своих учеников. Этот метод обучения требует последовательности и систематизации. Только на основе этих факторов можно добиться положительных результатов в усвоении программного материала, достигнуть высокой эффективности работы над формированием познавательной деятельности учащихся с различными индивидуальными возможностями, развитие их творческой активности и самостоятельности.</w:t>
      </w:r>
      <w:r w:rsidR="009622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всего этого, можно сделать вывод: успех в у</w:t>
      </w:r>
      <w:r w:rsidR="0096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чебе – завтрашний успех в жизни</w:t>
      </w:r>
      <w:r w:rsidR="008F11FA">
        <w:t>.</w:t>
      </w:r>
    </w:p>
    <w:p w:rsidR="00962241" w:rsidRPr="00962241" w:rsidRDefault="00962241" w:rsidP="00962241">
      <w:pPr>
        <w:spacing w:after="0" w:line="36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sectPr w:rsidR="00962241" w:rsidRPr="00962241" w:rsidSect="0096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01E"/>
    <w:multiLevelType w:val="multilevel"/>
    <w:tmpl w:val="176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5323F"/>
    <w:multiLevelType w:val="multilevel"/>
    <w:tmpl w:val="912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E01B7D"/>
    <w:multiLevelType w:val="multilevel"/>
    <w:tmpl w:val="61F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D"/>
    <w:rsid w:val="000A742D"/>
    <w:rsid w:val="00316D71"/>
    <w:rsid w:val="00583F2B"/>
    <w:rsid w:val="008F11FA"/>
    <w:rsid w:val="00933980"/>
    <w:rsid w:val="00962241"/>
    <w:rsid w:val="00BC32B4"/>
    <w:rsid w:val="00DC056B"/>
    <w:rsid w:val="00E5182D"/>
    <w:rsid w:val="00E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8</cp:revision>
  <dcterms:created xsi:type="dcterms:W3CDTF">2013-03-05T16:36:00Z</dcterms:created>
  <dcterms:modified xsi:type="dcterms:W3CDTF">2013-07-23T08:12:00Z</dcterms:modified>
</cp:coreProperties>
</file>