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02" w:rsidRDefault="00327126" w:rsidP="00F04502">
      <w:pPr>
        <w:rPr>
          <w:sz w:val="28"/>
        </w:rPr>
      </w:pPr>
      <w:r w:rsidRPr="00327126">
        <w:rPr>
          <w:lang w:eastAsia="ar-SA"/>
        </w:rPr>
        <w:pict>
          <v:rect id="_x0000_s1029" style="position:absolute;margin-left:352.5pt;margin-top:1.05pt;width:153pt;height:111.75pt;z-index:251656192" fillcolor="#c00000" strokecolor="#c0504d" strokeweight="5pt">
            <v:fill r:id="rId5" o:title="5%" type="pattern"/>
            <v:stroke linestyle="thickThin"/>
            <v:shadow on="t" color="#868686" opacity=".5" offset="6pt,-6pt"/>
            <v:textbox style="mso-next-textbox:#_x0000_s1029">
              <w:txbxContent>
                <w:p w:rsidR="00F04502" w:rsidRDefault="00F04502" w:rsidP="00F04502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Утверждаю</w:t>
                  </w:r>
                </w:p>
                <w:p w:rsidR="00F04502" w:rsidRDefault="00F04502" w:rsidP="00F04502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Директор школы</w:t>
                  </w:r>
                </w:p>
                <w:p w:rsidR="00F04502" w:rsidRDefault="00F04502" w:rsidP="00F04502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F04502" w:rsidRDefault="00F04502" w:rsidP="00F04502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__________  /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Гаврюшенко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В.А./</w:t>
                  </w:r>
                </w:p>
                <w:p w:rsidR="00F04502" w:rsidRDefault="00F04502" w:rsidP="00F04502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F04502" w:rsidRDefault="00F04502" w:rsidP="00F04502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« ------ » -------------------- 201</w:t>
                  </w:r>
                  <w:r w:rsidR="00D437E5">
                    <w:rPr>
                      <w:rFonts w:ascii="Arial Narrow" w:hAnsi="Arial Narrow"/>
                      <w:b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год</w:t>
                  </w:r>
                </w:p>
                <w:p w:rsidR="00F04502" w:rsidRDefault="00F04502" w:rsidP="00F04502">
                  <w:pPr>
                    <w:rPr>
                      <w:rFonts w:ascii="Calibri" w:hAnsi="Calibri"/>
                      <w:b/>
                    </w:rPr>
                  </w:pPr>
                </w:p>
                <w:p w:rsidR="00F04502" w:rsidRDefault="00F04502" w:rsidP="00F04502">
                  <w:pPr>
                    <w:rPr>
                      <w:b/>
                    </w:rPr>
                  </w:pPr>
                </w:p>
                <w:p w:rsidR="00F04502" w:rsidRDefault="00F04502" w:rsidP="00F04502"/>
              </w:txbxContent>
            </v:textbox>
          </v:rect>
        </w:pict>
      </w:r>
      <w:r w:rsidRPr="00327126">
        <w:rPr>
          <w:lang w:eastAsia="ar-SA"/>
        </w:rPr>
        <w:pict>
          <v:rect id="_x0000_s1027" style="position:absolute;margin-left:-2.05pt;margin-top:1.05pt;width:163.4pt;height:111.75pt;z-index:251657216" fillcolor="#c00000" strokecolor="#c0504d" strokeweight="5pt">
            <v:fill r:id="rId5" o:title="5%" type="pattern"/>
            <v:stroke linestyle="thickThin"/>
            <v:shadow on="t" color="#868686" opacity=".5" offset="6pt,-6pt"/>
            <v:textbox style="mso-next-textbox:#_x0000_s1027">
              <w:txbxContent>
                <w:p w:rsidR="00F04502" w:rsidRDefault="00F04502" w:rsidP="00F04502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Рассмотрено на заседании МО</w:t>
                  </w:r>
                </w:p>
                <w:p w:rsidR="00F04502" w:rsidRDefault="00F04502" w:rsidP="00F04502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Протокол № ____</w:t>
                  </w:r>
                </w:p>
                <w:p w:rsidR="00F04502" w:rsidRDefault="00F04502" w:rsidP="00F04502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Руководитель МО</w:t>
                  </w:r>
                </w:p>
                <w:p w:rsidR="00F04502" w:rsidRDefault="00F04502" w:rsidP="00F04502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__________  /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Вахненко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Л.В./</w:t>
                  </w:r>
                </w:p>
                <w:p w:rsidR="00F04502" w:rsidRDefault="00F04502" w:rsidP="00F04502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F04502" w:rsidRDefault="00F04502" w:rsidP="00F04502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«------» --------------------201</w:t>
                  </w:r>
                  <w:r w:rsidR="00D437E5">
                    <w:rPr>
                      <w:rFonts w:ascii="Arial Narrow" w:hAnsi="Arial Narrow"/>
                      <w:b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год</w:t>
                  </w:r>
                </w:p>
                <w:p w:rsidR="00F04502" w:rsidRDefault="00F04502" w:rsidP="00F04502">
                  <w:pPr>
                    <w:rPr>
                      <w:rFonts w:ascii="Calibri" w:hAnsi="Calibri"/>
                      <w:b/>
                    </w:rPr>
                  </w:pPr>
                </w:p>
                <w:p w:rsidR="00F04502" w:rsidRDefault="00F04502" w:rsidP="00F04502">
                  <w:pPr>
                    <w:rPr>
                      <w:b/>
                    </w:rPr>
                  </w:pPr>
                </w:p>
                <w:p w:rsidR="00F04502" w:rsidRDefault="00F04502" w:rsidP="00F04502">
                  <w:pPr>
                    <w:rPr>
                      <w:b/>
                    </w:rPr>
                  </w:pPr>
                </w:p>
                <w:p w:rsidR="00F04502" w:rsidRDefault="00F04502" w:rsidP="00F04502"/>
              </w:txbxContent>
            </v:textbox>
          </v:rect>
        </w:pict>
      </w:r>
      <w:r w:rsidRPr="00327126">
        <w:rPr>
          <w:lang w:eastAsia="ar-SA"/>
        </w:rPr>
        <w:pict>
          <v:rect id="_x0000_s1028" style="position:absolute;margin-left:173.25pt;margin-top:1.05pt;width:163.5pt;height:111.75pt;z-index:251658240" fillcolor="#c00000" strokecolor="#c0504d" strokeweight="5pt">
            <v:fill r:id="rId5" o:title="5%" type="pattern"/>
            <v:stroke linestyle="thickThin"/>
            <v:shadow on="t" color="#868686" opacity=".5" offset="6pt,-6pt"/>
            <v:textbox style="mso-next-textbox:#_x0000_s1028">
              <w:txbxContent>
                <w:p w:rsidR="00F04502" w:rsidRDefault="00F04502" w:rsidP="00F04502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Согласовано</w:t>
                  </w:r>
                </w:p>
                <w:p w:rsidR="00F04502" w:rsidRDefault="00F04502" w:rsidP="00F04502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Зам. директора по УВР</w:t>
                  </w:r>
                </w:p>
                <w:p w:rsidR="00F04502" w:rsidRDefault="00F04502" w:rsidP="00F04502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F04502" w:rsidRDefault="00F04502" w:rsidP="00F04502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__________  /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Богданенко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Т.С./</w:t>
                  </w:r>
                </w:p>
                <w:p w:rsidR="00F04502" w:rsidRDefault="00F04502" w:rsidP="00F04502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F04502" w:rsidRDefault="00F04502" w:rsidP="00F04502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 «------» ------------------ 201</w:t>
                  </w:r>
                  <w:r w:rsidR="00D437E5">
                    <w:rPr>
                      <w:rFonts w:ascii="Arial Narrow" w:hAnsi="Arial Narrow"/>
                      <w:b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год</w:t>
                  </w:r>
                </w:p>
                <w:p w:rsidR="00F04502" w:rsidRDefault="00F04502" w:rsidP="00F04502">
                  <w:pPr>
                    <w:rPr>
                      <w:rFonts w:ascii="Calibri" w:hAnsi="Calibri"/>
                      <w:b/>
                    </w:rPr>
                  </w:pPr>
                </w:p>
              </w:txbxContent>
            </v:textbox>
          </v:rect>
        </w:pict>
      </w:r>
    </w:p>
    <w:p w:rsidR="00F04502" w:rsidRDefault="00F04502" w:rsidP="00F04502">
      <w:pPr>
        <w:rPr>
          <w:sz w:val="28"/>
        </w:rPr>
      </w:pPr>
    </w:p>
    <w:p w:rsidR="00F04502" w:rsidRDefault="00F04502" w:rsidP="00F04502">
      <w:pPr>
        <w:rPr>
          <w:sz w:val="28"/>
        </w:rPr>
      </w:pPr>
    </w:p>
    <w:p w:rsidR="00F04502" w:rsidRDefault="00F04502" w:rsidP="00F04502">
      <w:pPr>
        <w:tabs>
          <w:tab w:val="left" w:pos="2925"/>
        </w:tabs>
        <w:rPr>
          <w:sz w:val="36"/>
        </w:rPr>
      </w:pPr>
    </w:p>
    <w:p w:rsidR="00F04502" w:rsidRDefault="00F04502" w:rsidP="00F04502">
      <w:pPr>
        <w:pStyle w:val="1"/>
        <w:jc w:val="center"/>
        <w:rPr>
          <w:rFonts w:ascii="Calibri" w:hAnsi="Calibri"/>
          <w:sz w:val="36"/>
          <w:szCs w:val="40"/>
        </w:rPr>
      </w:pPr>
      <w:r>
        <w:rPr>
          <w:rFonts w:ascii="Calibri" w:hAnsi="Calibri"/>
          <w:sz w:val="36"/>
          <w:szCs w:val="40"/>
        </w:rPr>
        <w:t xml:space="preserve">Муниципальное бюджетное </w:t>
      </w:r>
    </w:p>
    <w:p w:rsidR="00F04502" w:rsidRDefault="00F04502" w:rsidP="00F04502">
      <w:pPr>
        <w:pStyle w:val="1"/>
        <w:jc w:val="center"/>
        <w:rPr>
          <w:rFonts w:ascii="Calibri" w:hAnsi="Calibri"/>
          <w:sz w:val="36"/>
          <w:szCs w:val="40"/>
        </w:rPr>
      </w:pPr>
      <w:r>
        <w:rPr>
          <w:rFonts w:ascii="Calibri" w:hAnsi="Calibri"/>
          <w:sz w:val="36"/>
          <w:szCs w:val="40"/>
        </w:rPr>
        <w:t>общеобразовательное учреждение</w:t>
      </w:r>
    </w:p>
    <w:p w:rsidR="00F04502" w:rsidRDefault="00F04502" w:rsidP="00F04502">
      <w:pPr>
        <w:jc w:val="center"/>
        <w:rPr>
          <w:rFonts w:ascii="Calibri" w:hAnsi="Calibri"/>
          <w:sz w:val="20"/>
        </w:rPr>
      </w:pPr>
      <w:proofErr w:type="spellStart"/>
      <w:r>
        <w:rPr>
          <w:b/>
          <w:sz w:val="36"/>
          <w:szCs w:val="40"/>
        </w:rPr>
        <w:t>Ряженская</w:t>
      </w:r>
      <w:proofErr w:type="spellEnd"/>
      <w:r>
        <w:rPr>
          <w:b/>
          <w:sz w:val="36"/>
          <w:szCs w:val="40"/>
        </w:rPr>
        <w:t xml:space="preserve"> средняя общеобразовательная школа</w:t>
      </w:r>
    </w:p>
    <w:p w:rsidR="00F04502" w:rsidRDefault="00F04502" w:rsidP="00F04502"/>
    <w:p w:rsidR="00F04502" w:rsidRDefault="00F04502" w:rsidP="00F04502"/>
    <w:p w:rsidR="00F04502" w:rsidRDefault="00327126" w:rsidP="00F04502">
      <w:pPr>
        <w:pStyle w:val="a5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25pt;height:1in" fillcolor="#7a0000" strokecolor="#c00000" strokeweight="1pt">
            <v:fill opacity=".5"/>
            <v:shadow on="t" color="#99f" offset="3pt"/>
            <v:textpath style="font-family:&quot;Arial Black&quot;;v-text-kern:t" trim="t" fitpath="t" string="Рабочая программа"/>
          </v:shape>
        </w:pict>
      </w:r>
    </w:p>
    <w:p w:rsidR="00F04502" w:rsidRDefault="00F04502" w:rsidP="00F04502">
      <w:pPr>
        <w:jc w:val="center"/>
        <w:rPr>
          <w:sz w:val="16"/>
        </w:rPr>
      </w:pPr>
      <w:r>
        <w:rPr>
          <w:rFonts w:ascii="Cambria" w:hAnsi="Cambria"/>
          <w:b/>
          <w:sz w:val="40"/>
          <w:szCs w:val="56"/>
        </w:rPr>
        <w:t xml:space="preserve">по </w:t>
      </w:r>
      <w:proofErr w:type="spellStart"/>
      <w:r>
        <w:rPr>
          <w:rFonts w:ascii="Cambria" w:hAnsi="Cambria"/>
          <w:b/>
          <w:sz w:val="40"/>
          <w:szCs w:val="56"/>
        </w:rPr>
        <w:t>общеинтеллектуальному</w:t>
      </w:r>
      <w:proofErr w:type="spellEnd"/>
      <w:r>
        <w:rPr>
          <w:rFonts w:ascii="Cambria" w:hAnsi="Cambria"/>
          <w:b/>
          <w:sz w:val="40"/>
          <w:szCs w:val="56"/>
        </w:rPr>
        <w:t xml:space="preserve"> направлению  </w:t>
      </w:r>
      <w:r>
        <w:rPr>
          <w:rFonts w:ascii="Cambria" w:hAnsi="Cambria"/>
          <w:b/>
          <w:sz w:val="44"/>
          <w:szCs w:val="56"/>
        </w:rPr>
        <w:t>«Шахматы - школе»</w:t>
      </w:r>
    </w:p>
    <w:p w:rsidR="00F04502" w:rsidRDefault="00F04502" w:rsidP="00F04502">
      <w:pPr>
        <w:jc w:val="center"/>
        <w:rPr>
          <w:b/>
          <w:color w:val="002060"/>
          <w:sz w:val="36"/>
          <w:szCs w:val="36"/>
        </w:rPr>
      </w:pPr>
    </w:p>
    <w:p w:rsidR="00F04502" w:rsidRDefault="00327126" w:rsidP="00F04502">
      <w:pPr>
        <w:jc w:val="center"/>
        <w:rPr>
          <w:rFonts w:ascii="Cambria" w:hAnsi="Cambria"/>
          <w:b/>
          <w:sz w:val="28"/>
          <w:szCs w:val="28"/>
        </w:rPr>
      </w:pPr>
      <w:r w:rsidRPr="00327126">
        <w:rPr>
          <w:lang w:eastAsia="ar-SA"/>
        </w:rPr>
        <w:pict>
          <v:rect id="_x0000_s1030" style="position:absolute;left:0;text-align:left;margin-left:67.8pt;margin-top:21.05pt;width:394.5pt;height:115.5pt;z-index:-251657216" strokecolor="#c00000" strokeweight="1pt">
            <v:fill r:id="rId6" o:title="90%" color2="#c00000" type="pattern"/>
            <v:shadow on="t" type="double" color="#c00000" opacity=".5" color2="shadow add(102)" offset="-3pt,-3pt" offset2="-6pt,-6pt"/>
            <v:textbox style="mso-next-textbox:#_x0000_s1030">
              <w:txbxContent>
                <w:p w:rsidR="00F04502" w:rsidRDefault="00F04502" w:rsidP="00F04502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33CC"/>
                      <w:sz w:val="24"/>
                    </w:rPr>
                  </w:pPr>
                </w:p>
                <w:p w:rsidR="00F04502" w:rsidRDefault="00F04502" w:rsidP="00F04502">
                  <w:pPr>
                    <w:spacing w:after="0" w:line="240" w:lineRule="auto"/>
                    <w:rPr>
                      <w:rFonts w:ascii="Calibri" w:hAnsi="Calibri"/>
                      <w:b/>
                    </w:rPr>
                  </w:pPr>
                </w:p>
                <w:p w:rsidR="00F04502" w:rsidRDefault="00F04502" w:rsidP="00F04502">
                  <w:pPr>
                    <w:spacing w:after="0" w:line="240" w:lineRule="auto"/>
                    <w:rPr>
                      <w:b/>
                    </w:rPr>
                  </w:pPr>
                </w:p>
                <w:p w:rsidR="00F04502" w:rsidRDefault="00F04502" w:rsidP="00F04502"/>
              </w:txbxContent>
            </v:textbox>
          </v:rect>
        </w:pict>
      </w:r>
      <w:r w:rsidR="00F04502"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F04502" w:rsidRDefault="00F04502" w:rsidP="00F04502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составитель:</w:t>
      </w:r>
    </w:p>
    <w:p w:rsidR="00F04502" w:rsidRDefault="00F04502" w:rsidP="00F04502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учитель начальных классов</w:t>
      </w:r>
    </w:p>
    <w:p w:rsidR="00F04502" w:rsidRDefault="00F04502" w:rsidP="00F0450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4502" w:rsidRDefault="00F04502" w:rsidP="00F04502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28"/>
        </w:rPr>
      </w:pPr>
      <w:r>
        <w:rPr>
          <w:rFonts w:ascii="Times New Roman" w:hAnsi="Times New Roman"/>
          <w:b/>
          <w:i/>
          <w:sz w:val="44"/>
          <w:szCs w:val="28"/>
        </w:rPr>
        <w:t>Серикова Светлана Валерьевна</w:t>
      </w:r>
    </w:p>
    <w:p w:rsidR="00F04502" w:rsidRDefault="00F04502" w:rsidP="00F04502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28"/>
        </w:rPr>
      </w:pPr>
    </w:p>
    <w:p w:rsidR="00F04502" w:rsidRDefault="00F04502" w:rsidP="00F04502">
      <w:pPr>
        <w:rPr>
          <w:rFonts w:ascii="Cambria" w:hAnsi="Cambria"/>
          <w:b/>
          <w:color w:val="7030A0"/>
          <w:sz w:val="28"/>
          <w:szCs w:val="72"/>
        </w:rPr>
      </w:pPr>
    </w:p>
    <w:p w:rsidR="00F04502" w:rsidRDefault="00F04502" w:rsidP="00F04502">
      <w:pPr>
        <w:jc w:val="center"/>
        <w:rPr>
          <w:rFonts w:ascii="Cambria" w:hAnsi="Cambria"/>
          <w:b/>
          <w:sz w:val="32"/>
          <w:szCs w:val="44"/>
        </w:rPr>
      </w:pPr>
    </w:p>
    <w:p w:rsidR="00F04502" w:rsidRDefault="00F04502" w:rsidP="00F04502">
      <w:pPr>
        <w:jc w:val="center"/>
        <w:rPr>
          <w:rFonts w:ascii="Cambria" w:hAnsi="Cambria"/>
          <w:b/>
          <w:sz w:val="32"/>
          <w:szCs w:val="44"/>
        </w:rPr>
      </w:pPr>
    </w:p>
    <w:p w:rsidR="00F04502" w:rsidRPr="00D437E5" w:rsidRDefault="00F04502" w:rsidP="00901328">
      <w:pPr>
        <w:jc w:val="center"/>
        <w:rPr>
          <w:rFonts w:ascii="Cambria" w:hAnsi="Cambria"/>
          <w:b/>
          <w:sz w:val="32"/>
          <w:szCs w:val="44"/>
        </w:rPr>
      </w:pPr>
      <w:r>
        <w:rPr>
          <w:rFonts w:ascii="Cambria" w:hAnsi="Cambria"/>
          <w:b/>
          <w:sz w:val="32"/>
          <w:szCs w:val="44"/>
        </w:rPr>
        <w:t xml:space="preserve">2012 – 2016 г.  </w:t>
      </w:r>
    </w:p>
    <w:p w:rsidR="00901328" w:rsidRPr="00D437E5" w:rsidRDefault="00901328" w:rsidP="00901328">
      <w:pPr>
        <w:jc w:val="center"/>
        <w:rPr>
          <w:rFonts w:ascii="Cambria" w:hAnsi="Cambria"/>
          <w:b/>
          <w:sz w:val="32"/>
          <w:szCs w:val="44"/>
        </w:rPr>
      </w:pPr>
    </w:p>
    <w:p w:rsidR="00F04502" w:rsidRDefault="00F04502" w:rsidP="00F04502">
      <w:pPr>
        <w:pStyle w:val="a3"/>
        <w:shd w:val="clear" w:color="auto" w:fill="FFFF00"/>
        <w:jc w:val="center"/>
        <w:rPr>
          <w:b/>
          <w:bCs/>
          <w:sz w:val="20"/>
          <w:szCs w:val="20"/>
        </w:rPr>
      </w:pPr>
    </w:p>
    <w:p w:rsidR="00F04502" w:rsidRDefault="00F04502" w:rsidP="00F04502">
      <w:pPr>
        <w:pStyle w:val="a3"/>
        <w:shd w:val="clear" w:color="auto" w:fill="FFFF00"/>
        <w:jc w:val="center"/>
        <w:rPr>
          <w:rFonts w:asciiTheme="majorHAnsi" w:hAnsiTheme="majorHAnsi"/>
          <w:b/>
          <w:bCs/>
          <w:sz w:val="16"/>
          <w:szCs w:val="16"/>
        </w:rPr>
      </w:pPr>
      <w:r w:rsidRPr="00F04502">
        <w:rPr>
          <w:rFonts w:asciiTheme="majorHAnsi" w:hAnsiTheme="majorHAnsi"/>
          <w:b/>
          <w:bCs/>
          <w:sz w:val="36"/>
          <w:szCs w:val="36"/>
        </w:rPr>
        <w:t>ПОЯСНИТЕЛЬНАЯ ЗАПИСКА</w:t>
      </w:r>
    </w:p>
    <w:p w:rsidR="00F04502" w:rsidRPr="00F04502" w:rsidRDefault="00F04502" w:rsidP="00F04502">
      <w:pPr>
        <w:pStyle w:val="a3"/>
        <w:shd w:val="clear" w:color="auto" w:fill="FFFF00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5003E9" w:rsidRDefault="005003E9" w:rsidP="005003E9">
      <w:pPr>
        <w:pStyle w:val="a3"/>
        <w:spacing w:line="276" w:lineRule="auto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 xml:space="preserve">   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5003E9" w:rsidRDefault="005003E9" w:rsidP="005003E9">
      <w:pPr>
        <w:pStyle w:val="a3"/>
        <w:spacing w:line="276" w:lineRule="auto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 xml:space="preserve">    Введение факультатива "Шахматы — школе" позволяет реализовать многие позитивные идеи отечественных теоретиков и практиков — сделать обучение радостным, поддерживать устойчивый интерес к знаниям. Стержневым моментом уроков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игровых ситуаций, чтение дидактических сказок и т. д.</w:t>
      </w:r>
    </w:p>
    <w:p w:rsidR="005003E9" w:rsidRDefault="005003E9" w:rsidP="005003E9">
      <w:pPr>
        <w:pStyle w:val="a3"/>
        <w:spacing w:line="276" w:lineRule="auto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 xml:space="preserve">    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5003E9" w:rsidRDefault="005003E9" w:rsidP="005003E9">
      <w:pPr>
        <w:pStyle w:val="a3"/>
        <w:spacing w:line="276" w:lineRule="auto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 xml:space="preserve">     Обучение игре в шахматы с самого раннего возраста помогает многим детям не отстать в развитии от своих сверстников, особенно тем из них, кто живет в сельских регионах и обучается в малокомплектной школе,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5003E9" w:rsidRDefault="005003E9" w:rsidP="005003E9">
      <w:pPr>
        <w:pStyle w:val="a3"/>
        <w:spacing w:line="276" w:lineRule="auto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 xml:space="preserve">       Начальный курс по обучению игре в шахматы максимально прост и доступен младшим школьникам. </w:t>
      </w:r>
      <w:proofErr w:type="gramStart"/>
      <w:r>
        <w:rPr>
          <w:rFonts w:ascii="Arial Narrow" w:hAnsi="Arial Narrow"/>
          <w:sz w:val="27"/>
          <w:szCs w:val="27"/>
        </w:rPr>
        <w:t>Важное значение</w:t>
      </w:r>
      <w:proofErr w:type="gramEnd"/>
      <w:r>
        <w:rPr>
          <w:rFonts w:ascii="Arial Narrow" w:hAnsi="Arial Narrow"/>
          <w:sz w:val="27"/>
          <w:szCs w:val="27"/>
        </w:rPr>
        <w:t xml:space="preserve"> при изучении шахматного курса имеет специально организованная игровая деятельность на уроках, использование приема обыгрывания учебных заданий, создания игровых ситуаций. В программе приводится примерный перечень различных дидактических игр и заданий, дается вариант примерного распределения программного материала, приводится перечень шахматных игр, а также шахматных дидактических игрушек, которые можно использовать в учебном процессе и сделать своими руками. Предлагается также перечень диафильмов, рекомендательный список художественной литературы и список методической литературы для учителя.</w:t>
      </w:r>
    </w:p>
    <w:p w:rsidR="005003E9" w:rsidRDefault="005003E9" w:rsidP="00F04502">
      <w:pPr>
        <w:pStyle w:val="a3"/>
        <w:shd w:val="clear" w:color="auto" w:fill="FFFF00"/>
        <w:spacing w:after="0" w:afterAutospacing="0" w:line="276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ПРОГРАММА</w:t>
      </w:r>
    </w:p>
    <w:p w:rsidR="005003E9" w:rsidRDefault="005003E9" w:rsidP="00F04502">
      <w:pPr>
        <w:pStyle w:val="a3"/>
        <w:shd w:val="clear" w:color="auto" w:fill="FFFF00"/>
        <w:spacing w:after="0" w:afterAutospacing="0" w:line="276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Первый год обучения</w:t>
      </w:r>
    </w:p>
    <w:p w:rsidR="005003E9" w:rsidRDefault="005003E9" w:rsidP="005003E9">
      <w:pPr>
        <w:pStyle w:val="a3"/>
        <w:spacing w:after="0" w:afterAutospacing="0" w:line="276" w:lineRule="auto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 xml:space="preserve">       Программой предусматривается 33 </w:t>
      </w:r>
      <w:proofErr w:type="gramStart"/>
      <w:r>
        <w:rPr>
          <w:rFonts w:ascii="Arial Narrow" w:hAnsi="Arial Narrow"/>
          <w:sz w:val="27"/>
          <w:szCs w:val="27"/>
        </w:rPr>
        <w:t>шахматных</w:t>
      </w:r>
      <w:proofErr w:type="gramEnd"/>
      <w:r>
        <w:rPr>
          <w:rFonts w:ascii="Arial Narrow" w:hAnsi="Arial Narrow"/>
          <w:sz w:val="27"/>
          <w:szCs w:val="27"/>
        </w:rPr>
        <w:t xml:space="preserve"> занятия (одно занятие в неделю). Учебный ку</w:t>
      </w:r>
      <w:proofErr w:type="gramStart"/>
      <w:r>
        <w:rPr>
          <w:rFonts w:ascii="Arial Narrow" w:hAnsi="Arial Narrow"/>
          <w:sz w:val="27"/>
          <w:szCs w:val="27"/>
        </w:rPr>
        <w:t>рс вкл</w:t>
      </w:r>
      <w:proofErr w:type="gramEnd"/>
      <w:r>
        <w:rPr>
          <w:rFonts w:ascii="Arial Narrow" w:hAnsi="Arial Narrow"/>
          <w:sz w:val="27"/>
          <w:szCs w:val="27"/>
        </w:rPr>
        <w:t xml:space="preserve">ючает в себя шесть тем. На каждом из занятий прорабатывается элементарный </w:t>
      </w:r>
      <w:r>
        <w:rPr>
          <w:rFonts w:ascii="Arial Narrow" w:hAnsi="Arial Narrow"/>
          <w:sz w:val="27"/>
          <w:szCs w:val="27"/>
        </w:rPr>
        <w:lastRenderedPageBreak/>
        <w:t>шахматный материал с углубленной проработкой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</w:t>
      </w:r>
    </w:p>
    <w:p w:rsidR="005003E9" w:rsidRDefault="005003E9" w:rsidP="005003E9">
      <w:pPr>
        <w:pStyle w:val="a3"/>
        <w:spacing w:line="276" w:lineRule="auto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 xml:space="preserve">      Программа разработана для учителей первых классов, но она может быть использована на начальном этапе обучения во вторых классах, а также в детских садах (для организации шахматных занятий в подготовительных группах). Это обеспечивается применением на занятиях доступных заданий по каждой теме для каждой возрастной группы детей. К примеру, при изучении игровых возможностей ладьи шестилетним детям предлагаются более легкие дидактические задания, чем детям восьми лет, при этом последовательность изложения материала остается прежней.</w:t>
      </w:r>
    </w:p>
    <w:p w:rsidR="005003E9" w:rsidRDefault="005003E9" w:rsidP="005003E9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Цели и задачи</w:t>
      </w:r>
    </w:p>
    <w:p w:rsidR="005003E9" w:rsidRDefault="005003E9" w:rsidP="00500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организация полноценного досуга учащихся через обучение игре в шахматы.</w:t>
      </w:r>
    </w:p>
    <w:p w:rsidR="005003E9" w:rsidRDefault="005003E9" w:rsidP="005003E9">
      <w:pPr>
        <w:numPr>
          <w:ilvl w:val="0"/>
          <w:numId w:val="1"/>
        </w:numPr>
        <w:spacing w:after="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Популяризация игры в шахматы среди учащихся.</w:t>
      </w:r>
    </w:p>
    <w:p w:rsidR="005003E9" w:rsidRDefault="005003E9" w:rsidP="005003E9">
      <w:pPr>
        <w:numPr>
          <w:ilvl w:val="0"/>
          <w:numId w:val="1"/>
        </w:numPr>
        <w:spacing w:after="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Повышение уровня игры в шахматы.</w:t>
      </w:r>
    </w:p>
    <w:p w:rsidR="005003E9" w:rsidRDefault="005003E9" w:rsidP="005003E9">
      <w:pPr>
        <w:numPr>
          <w:ilvl w:val="0"/>
          <w:numId w:val="1"/>
        </w:numPr>
        <w:spacing w:after="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Привитие интереса к систематическим занятиям, воспитание дисциплинированности, коллективизма, сознательности, ответственности за честь школы, класса, команды.</w:t>
      </w:r>
    </w:p>
    <w:p w:rsidR="005003E9" w:rsidRDefault="005003E9" w:rsidP="005003E9">
      <w:pPr>
        <w:numPr>
          <w:ilvl w:val="0"/>
          <w:numId w:val="1"/>
        </w:numPr>
        <w:spacing w:after="0" w:line="360" w:lineRule="aut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Развитие у учащихся мышления и способности анализировать.</w:t>
      </w:r>
    </w:p>
    <w:p w:rsidR="005003E9" w:rsidRDefault="005003E9" w:rsidP="005003E9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Достигаются указанные цели через решение следующих </w:t>
      </w:r>
      <w:r>
        <w:rPr>
          <w:rFonts w:ascii="Arial Narrow" w:hAnsi="Arial Narrow"/>
          <w:b/>
          <w:sz w:val="28"/>
          <w:szCs w:val="28"/>
        </w:rPr>
        <w:t>задач:</w:t>
      </w:r>
    </w:p>
    <w:p w:rsidR="005003E9" w:rsidRDefault="005003E9" w:rsidP="005003E9">
      <w:pPr>
        <w:spacing w:line="240" w:lineRule="auto"/>
        <w:ind w:left="709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Обучающие: </w:t>
      </w:r>
    </w:p>
    <w:p w:rsidR="005003E9" w:rsidRDefault="005003E9" w:rsidP="005003E9">
      <w:pPr>
        <w:pStyle w:val="a4"/>
        <w:numPr>
          <w:ilvl w:val="0"/>
          <w:numId w:val="2"/>
        </w:numPr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познакомить с историей шахмат,</w:t>
      </w:r>
    </w:p>
    <w:p w:rsidR="005003E9" w:rsidRDefault="005003E9" w:rsidP="005003E9">
      <w:pPr>
        <w:pStyle w:val="a4"/>
        <w:numPr>
          <w:ilvl w:val="0"/>
          <w:numId w:val="2"/>
        </w:numPr>
        <w:spacing w:before="240"/>
        <w:ind w:left="709" w:hanging="283"/>
        <w:jc w:val="both"/>
        <w:rPr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дать учащимся теоретические знания по шахматной игре и рассказать о правилах проведения соревнований и правилах турнирного поведения</w:t>
      </w:r>
      <w:r>
        <w:rPr>
          <w:sz w:val="28"/>
          <w:szCs w:val="28"/>
        </w:rPr>
        <w:t>.</w:t>
      </w:r>
    </w:p>
    <w:p w:rsidR="005003E9" w:rsidRDefault="005003E9" w:rsidP="005003E9">
      <w:pPr>
        <w:spacing w:line="240" w:lineRule="auto"/>
        <w:ind w:left="709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Воспитывающие:</w:t>
      </w:r>
    </w:p>
    <w:p w:rsidR="005003E9" w:rsidRDefault="005003E9" w:rsidP="005003E9">
      <w:pPr>
        <w:pStyle w:val="a4"/>
        <w:numPr>
          <w:ilvl w:val="0"/>
          <w:numId w:val="3"/>
        </w:numPr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привить любовь и интерес к шахматам и учению в целом,</w:t>
      </w:r>
    </w:p>
    <w:p w:rsidR="005003E9" w:rsidRDefault="005003E9" w:rsidP="005003E9">
      <w:pPr>
        <w:pStyle w:val="a4"/>
        <w:numPr>
          <w:ilvl w:val="0"/>
          <w:numId w:val="3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научить анализировать свои и чужие ошибки, учиться на них, выбирать из множества решений единственно </w:t>
      </w:r>
      <w:proofErr w:type="gramStart"/>
      <w:r>
        <w:rPr>
          <w:rFonts w:ascii="Arial Narrow" w:hAnsi="Arial Narrow"/>
          <w:sz w:val="28"/>
          <w:szCs w:val="28"/>
        </w:rPr>
        <w:t>правильное</w:t>
      </w:r>
      <w:proofErr w:type="gramEnd"/>
      <w:r>
        <w:rPr>
          <w:rFonts w:ascii="Arial Narrow" w:hAnsi="Arial Narrow"/>
          <w:sz w:val="28"/>
          <w:szCs w:val="28"/>
        </w:rPr>
        <w:t xml:space="preserve">, планировать свою деятельность, работать самостоятельно, </w:t>
      </w:r>
    </w:p>
    <w:p w:rsidR="005003E9" w:rsidRDefault="005003E9" w:rsidP="005003E9">
      <w:pPr>
        <w:pStyle w:val="a4"/>
        <w:numPr>
          <w:ilvl w:val="0"/>
          <w:numId w:val="3"/>
        </w:numPr>
        <w:spacing w:before="240"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научить уважать соперника, </w:t>
      </w:r>
    </w:p>
    <w:p w:rsidR="005003E9" w:rsidRDefault="005003E9" w:rsidP="005003E9">
      <w:pPr>
        <w:tabs>
          <w:tab w:val="left" w:pos="3240"/>
        </w:tabs>
        <w:spacing w:before="240" w:line="240" w:lineRule="auto"/>
        <w:ind w:left="709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Развивающие:</w:t>
      </w:r>
    </w:p>
    <w:p w:rsidR="005003E9" w:rsidRDefault="005003E9" w:rsidP="005003E9">
      <w:pPr>
        <w:pStyle w:val="a4"/>
        <w:numPr>
          <w:ilvl w:val="0"/>
          <w:numId w:val="4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развить логическое мышление, память, внимание, усидчивость и другие положительные качества личности,</w:t>
      </w:r>
    </w:p>
    <w:p w:rsidR="005003E9" w:rsidRDefault="005003E9" w:rsidP="005003E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ввести в мир логической красоты и образного мышления, расширить представления об окружающем мире.</w:t>
      </w:r>
    </w:p>
    <w:p w:rsidR="005003E9" w:rsidRDefault="005003E9" w:rsidP="005003E9">
      <w:pPr>
        <w:spacing w:after="0"/>
        <w:rPr>
          <w:rFonts w:ascii="Arial Narrow" w:hAnsi="Arial Narrow" w:cs="Times New Roman"/>
          <w:sz w:val="28"/>
          <w:szCs w:val="28"/>
        </w:rPr>
      </w:pPr>
    </w:p>
    <w:p w:rsidR="005003E9" w:rsidRDefault="005003E9" w:rsidP="005003E9">
      <w:pPr>
        <w:rPr>
          <w:rFonts w:asciiTheme="majorHAnsi" w:hAnsiTheme="majorHAnsi" w:cs="Times New Roman"/>
          <w:sz w:val="28"/>
          <w:szCs w:val="28"/>
          <w:lang w:val="en-US"/>
        </w:rPr>
      </w:pPr>
      <w:r>
        <w:rPr>
          <w:rFonts w:asciiTheme="majorHAnsi" w:hAnsiTheme="majorHAnsi" w:cs="Times New Roman"/>
          <w:b/>
          <w:sz w:val="28"/>
          <w:szCs w:val="28"/>
        </w:rPr>
        <w:t>Ожидаемые результаты</w:t>
      </w:r>
      <w:r>
        <w:rPr>
          <w:rFonts w:asciiTheme="majorHAnsi" w:hAnsiTheme="majorHAnsi" w:cs="Times New Roman"/>
          <w:sz w:val="28"/>
          <w:szCs w:val="28"/>
        </w:rPr>
        <w:t>:</w:t>
      </w:r>
    </w:p>
    <w:p w:rsidR="005003E9" w:rsidRDefault="005003E9" w:rsidP="005003E9">
      <w:pPr>
        <w:pStyle w:val="a4"/>
        <w:numPr>
          <w:ilvl w:val="0"/>
          <w:numId w:val="5"/>
        </w:num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Повышение уровня подготовленности учащихся.</w:t>
      </w:r>
    </w:p>
    <w:p w:rsidR="005003E9" w:rsidRDefault="005003E9" w:rsidP="005003E9">
      <w:pPr>
        <w:pStyle w:val="a4"/>
        <w:numPr>
          <w:ilvl w:val="0"/>
          <w:numId w:val="5"/>
        </w:num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Привлечение большего числа учащихся к систематическим занятиям в шахматном кружке.</w:t>
      </w:r>
    </w:p>
    <w:p w:rsidR="005003E9" w:rsidRDefault="005003E9" w:rsidP="005003E9">
      <w:pPr>
        <w:pStyle w:val="a4"/>
        <w:numPr>
          <w:ilvl w:val="0"/>
          <w:numId w:val="5"/>
        </w:num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Призовые места в школьных, товарищеских и районных турнирах.</w:t>
      </w:r>
    </w:p>
    <w:p w:rsidR="005003E9" w:rsidRDefault="005003E9" w:rsidP="005003E9">
      <w:pPr>
        <w:pStyle w:val="a3"/>
        <w:spacing w:line="276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К концу учебного года дети должны знать:</w:t>
      </w:r>
    </w:p>
    <w:p w:rsidR="005003E9" w:rsidRDefault="005003E9" w:rsidP="005003E9">
      <w:pPr>
        <w:pStyle w:val="a4"/>
        <w:numPr>
          <w:ilvl w:val="0"/>
          <w:numId w:val="6"/>
        </w:numPr>
        <w:spacing w:after="0"/>
        <w:ind w:left="70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имеет представление об истории и происхождении шахмат, </w:t>
      </w:r>
    </w:p>
    <w:p w:rsidR="005003E9" w:rsidRDefault="005003E9" w:rsidP="005003E9">
      <w:pPr>
        <w:pStyle w:val="a4"/>
        <w:numPr>
          <w:ilvl w:val="0"/>
          <w:numId w:val="6"/>
        </w:numPr>
        <w:spacing w:after="0"/>
        <w:ind w:left="70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знает правила игры и турнирного поведения, </w:t>
      </w:r>
    </w:p>
    <w:p w:rsidR="005003E9" w:rsidRDefault="005003E9" w:rsidP="005003E9">
      <w:pPr>
        <w:pStyle w:val="a4"/>
        <w:numPr>
          <w:ilvl w:val="0"/>
          <w:numId w:val="6"/>
        </w:numPr>
        <w:spacing w:after="0"/>
        <w:ind w:left="70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умеет применять полученные теоретические знания на практике,</w:t>
      </w:r>
    </w:p>
    <w:p w:rsidR="005003E9" w:rsidRDefault="005003E9" w:rsidP="005003E9">
      <w:pPr>
        <w:pStyle w:val="a4"/>
        <w:numPr>
          <w:ilvl w:val="0"/>
          <w:numId w:val="6"/>
        </w:numPr>
        <w:spacing w:after="0"/>
        <w:ind w:left="709" w:hanging="28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удовольствием играет в шахматы,</w:t>
      </w:r>
    </w:p>
    <w:p w:rsidR="005003E9" w:rsidRDefault="005003E9" w:rsidP="005003E9">
      <w:pPr>
        <w:pStyle w:val="a4"/>
        <w:numPr>
          <w:ilvl w:val="0"/>
          <w:numId w:val="6"/>
        </w:numPr>
        <w:spacing w:after="0"/>
        <w:ind w:left="709" w:hanging="28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видит и осознает свои ошибки,</w:t>
      </w:r>
    </w:p>
    <w:p w:rsidR="005003E9" w:rsidRDefault="005003E9" w:rsidP="005003E9">
      <w:pPr>
        <w:pStyle w:val="a4"/>
        <w:numPr>
          <w:ilvl w:val="0"/>
          <w:numId w:val="6"/>
        </w:numPr>
        <w:spacing w:after="0"/>
        <w:ind w:left="709" w:hanging="28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знает нормы этикета при игре в шахматы.</w:t>
      </w:r>
    </w:p>
    <w:p w:rsidR="005003E9" w:rsidRDefault="005003E9" w:rsidP="005003E9">
      <w:pPr>
        <w:pStyle w:val="a3"/>
        <w:numPr>
          <w:ilvl w:val="0"/>
          <w:numId w:val="7"/>
        </w:numPr>
        <w:spacing w:before="0" w:beforeAutospacing="0" w:afterAutospacing="0" w:line="276" w:lineRule="auto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5003E9" w:rsidRDefault="005003E9" w:rsidP="005003E9">
      <w:pPr>
        <w:pStyle w:val="a3"/>
        <w:numPr>
          <w:ilvl w:val="0"/>
          <w:numId w:val="7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названия шахматных фигур: ладья, слон, ферзь, конь, пешка, король; </w:t>
      </w:r>
    </w:p>
    <w:p w:rsidR="005003E9" w:rsidRDefault="005003E9" w:rsidP="005003E9">
      <w:pPr>
        <w:pStyle w:val="a3"/>
        <w:numPr>
          <w:ilvl w:val="0"/>
          <w:numId w:val="7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правила хода и взятия каждой фигуры.</w:t>
      </w:r>
    </w:p>
    <w:p w:rsidR="005003E9" w:rsidRDefault="005003E9" w:rsidP="005003E9">
      <w:pPr>
        <w:pStyle w:val="a3"/>
        <w:spacing w:line="276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К концу учебного года дети должны уметь:</w:t>
      </w:r>
    </w:p>
    <w:p w:rsidR="005003E9" w:rsidRDefault="005003E9" w:rsidP="005003E9">
      <w:pPr>
        <w:pStyle w:val="a3"/>
        <w:numPr>
          <w:ilvl w:val="0"/>
          <w:numId w:val="8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ориентироваться на шахматной доске;</w:t>
      </w:r>
    </w:p>
    <w:p w:rsidR="005003E9" w:rsidRDefault="005003E9" w:rsidP="005003E9">
      <w:pPr>
        <w:pStyle w:val="a3"/>
        <w:numPr>
          <w:ilvl w:val="0"/>
          <w:numId w:val="8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5003E9" w:rsidRDefault="005003E9" w:rsidP="005003E9">
      <w:pPr>
        <w:pStyle w:val="a3"/>
        <w:numPr>
          <w:ilvl w:val="0"/>
          <w:numId w:val="8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правильно помещать шахматную доску между партнерами;</w:t>
      </w:r>
    </w:p>
    <w:p w:rsidR="005003E9" w:rsidRDefault="005003E9" w:rsidP="005003E9">
      <w:pPr>
        <w:pStyle w:val="a3"/>
        <w:numPr>
          <w:ilvl w:val="0"/>
          <w:numId w:val="8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правильно расставлять фигуры перед игрой;</w:t>
      </w:r>
    </w:p>
    <w:p w:rsidR="005003E9" w:rsidRDefault="005003E9" w:rsidP="005003E9">
      <w:pPr>
        <w:pStyle w:val="a3"/>
        <w:numPr>
          <w:ilvl w:val="0"/>
          <w:numId w:val="8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различать горизонталь, вертикаль, диагональ;</w:t>
      </w:r>
    </w:p>
    <w:p w:rsidR="005003E9" w:rsidRDefault="005003E9" w:rsidP="005003E9">
      <w:pPr>
        <w:pStyle w:val="a3"/>
        <w:numPr>
          <w:ilvl w:val="0"/>
          <w:numId w:val="8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рокировать;</w:t>
      </w:r>
    </w:p>
    <w:p w:rsidR="005003E9" w:rsidRDefault="005003E9" w:rsidP="005003E9">
      <w:pPr>
        <w:pStyle w:val="a3"/>
        <w:numPr>
          <w:ilvl w:val="0"/>
          <w:numId w:val="8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объявлять шах;</w:t>
      </w:r>
    </w:p>
    <w:p w:rsidR="005003E9" w:rsidRDefault="005003E9" w:rsidP="005003E9">
      <w:pPr>
        <w:pStyle w:val="a3"/>
        <w:numPr>
          <w:ilvl w:val="0"/>
          <w:numId w:val="8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ставить мат;</w:t>
      </w:r>
    </w:p>
    <w:p w:rsidR="005003E9" w:rsidRDefault="005003E9" w:rsidP="005003E9">
      <w:pPr>
        <w:pStyle w:val="a3"/>
        <w:numPr>
          <w:ilvl w:val="0"/>
          <w:numId w:val="8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решать элементарные задачи на мат в один ход.</w:t>
      </w:r>
    </w:p>
    <w:p w:rsidR="00420E47" w:rsidRPr="00D437E5" w:rsidRDefault="00420E47" w:rsidP="00CA19EA">
      <w:pPr>
        <w:pStyle w:val="a3"/>
        <w:spacing w:line="276" w:lineRule="auto"/>
        <w:rPr>
          <w:rFonts w:ascii="Arial Narrow" w:hAnsi="Arial Narrow"/>
          <w:sz w:val="28"/>
          <w:szCs w:val="28"/>
        </w:rPr>
      </w:pPr>
    </w:p>
    <w:p w:rsidR="00901328" w:rsidRPr="00D437E5" w:rsidRDefault="00901328" w:rsidP="00CA19EA">
      <w:pPr>
        <w:pStyle w:val="a3"/>
        <w:spacing w:line="276" w:lineRule="auto"/>
        <w:rPr>
          <w:rFonts w:ascii="Arial Narrow" w:hAnsi="Arial Narrow"/>
          <w:sz w:val="28"/>
          <w:szCs w:val="28"/>
        </w:rPr>
      </w:pPr>
    </w:p>
    <w:p w:rsidR="005003E9" w:rsidRDefault="005003E9" w:rsidP="00F04502">
      <w:pPr>
        <w:pStyle w:val="a3"/>
        <w:shd w:val="clear" w:color="auto" w:fill="FFFF00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lastRenderedPageBreak/>
        <w:t>ПРОГРАММА</w:t>
      </w:r>
    </w:p>
    <w:p w:rsidR="005003E9" w:rsidRDefault="005003E9" w:rsidP="00F04502">
      <w:pPr>
        <w:pStyle w:val="a3"/>
        <w:shd w:val="clear" w:color="auto" w:fill="FFFF00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Второй год обучения</w:t>
      </w:r>
    </w:p>
    <w:p w:rsidR="005003E9" w:rsidRDefault="005003E9" w:rsidP="005003E9">
      <w:pPr>
        <w:pStyle w:val="a3"/>
        <w:spacing w:before="0" w:beforeAutospacing="0" w:after="0" w:afterAutospacing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Программа второго года обучения предназначена для вторых классов начальной школы. Однако она может быть реализована как во втором полугодии первого класса, при условии, что в неделю запланировано два шахматных занятия, так и в третьем классе, если программа первого года обучения была пройдена во втором.</w:t>
      </w:r>
    </w:p>
    <w:p w:rsidR="005003E9" w:rsidRDefault="005003E9" w:rsidP="005003E9">
      <w:pPr>
        <w:pStyle w:val="a3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Программа предусматривает 34 </w:t>
      </w:r>
      <w:proofErr w:type="gramStart"/>
      <w:r>
        <w:rPr>
          <w:rFonts w:ascii="Arial Narrow" w:hAnsi="Arial Narrow"/>
          <w:sz w:val="28"/>
          <w:szCs w:val="28"/>
        </w:rPr>
        <w:t>учебных</w:t>
      </w:r>
      <w:proofErr w:type="gramEnd"/>
      <w:r>
        <w:rPr>
          <w:rFonts w:ascii="Arial Narrow" w:hAnsi="Arial Narrow"/>
          <w:sz w:val="28"/>
          <w:szCs w:val="28"/>
        </w:rPr>
        <w:t xml:space="preserve"> занятия, по одному уроку в неделю. Если на первом году обучения большая часть времени отводилась изучению силы и слабости каждой шахматной фигуры, то теперь много занятий посвящено простейшим методам реализации материального и позиционного преимущества. Важным достижением в овладении шахматными основами явится умение детей ставить мат.</w:t>
      </w:r>
    </w:p>
    <w:p w:rsidR="005003E9" w:rsidRDefault="005003E9" w:rsidP="005003E9">
      <w:pPr>
        <w:pStyle w:val="a3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Учебный ку</w:t>
      </w:r>
      <w:proofErr w:type="gramStart"/>
      <w:r>
        <w:rPr>
          <w:rFonts w:ascii="Arial Narrow" w:hAnsi="Arial Narrow"/>
          <w:sz w:val="28"/>
          <w:szCs w:val="28"/>
        </w:rPr>
        <w:t>рс вкл</w:t>
      </w:r>
      <w:proofErr w:type="gramEnd"/>
      <w:r>
        <w:rPr>
          <w:rFonts w:ascii="Arial Narrow" w:hAnsi="Arial Narrow"/>
          <w:sz w:val="28"/>
          <w:szCs w:val="28"/>
        </w:rPr>
        <w:t xml:space="preserve">ючает в себя шесть тем: “Краткая история шахмат”, “Шахматная нотация”, “Ценность шахматных фигур”, “Техника </w:t>
      </w:r>
      <w:proofErr w:type="spellStart"/>
      <w:r>
        <w:rPr>
          <w:rFonts w:ascii="Arial Narrow" w:hAnsi="Arial Narrow"/>
          <w:sz w:val="28"/>
          <w:szCs w:val="28"/>
        </w:rPr>
        <w:t>матования</w:t>
      </w:r>
      <w:proofErr w:type="spellEnd"/>
      <w:r>
        <w:rPr>
          <w:rFonts w:ascii="Arial Narrow" w:hAnsi="Arial Narrow"/>
          <w:sz w:val="28"/>
          <w:szCs w:val="28"/>
        </w:rPr>
        <w:t xml:space="preserve"> одинокого короля”, “Достижение мата без жертвы материала”, “Шахматная комбинация”.</w:t>
      </w:r>
    </w:p>
    <w:p w:rsidR="005003E9" w:rsidRDefault="005003E9" w:rsidP="005003E9">
      <w:pPr>
        <w:pStyle w:val="a3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В программе дается перечень дидактических игр и заданий с небольшими пояснениями к ним, приводится вариант поурочного распределения программного материала, а также список оригинальных учебников и пособий в помощь обучающим шахматной игре.</w:t>
      </w:r>
    </w:p>
    <w:p w:rsidR="005003E9" w:rsidRDefault="005003E9" w:rsidP="005003E9">
      <w:pPr>
        <w:pStyle w:val="a3"/>
        <w:spacing w:line="276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К концу учебного года дети должны знать:</w:t>
      </w:r>
    </w:p>
    <w:p w:rsidR="005003E9" w:rsidRDefault="005003E9" w:rsidP="005003E9">
      <w:pPr>
        <w:numPr>
          <w:ilvl w:val="0"/>
          <w:numId w:val="9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знает историю мировых и русских (советских) шахмат, имена чемпионов мира, </w:t>
      </w:r>
    </w:p>
    <w:p w:rsidR="005003E9" w:rsidRDefault="005003E9" w:rsidP="005003E9">
      <w:pPr>
        <w:numPr>
          <w:ilvl w:val="0"/>
          <w:numId w:val="9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имеет представление об организации шахматных соревнований, </w:t>
      </w:r>
    </w:p>
    <w:p w:rsidR="005003E9" w:rsidRDefault="005003E9" w:rsidP="005003E9">
      <w:pPr>
        <w:numPr>
          <w:ilvl w:val="0"/>
          <w:numId w:val="9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уверенно владеет тактическими приемами, старается их сочетать,</w:t>
      </w:r>
    </w:p>
    <w:p w:rsidR="005003E9" w:rsidRDefault="005003E9" w:rsidP="005003E9">
      <w:pPr>
        <w:numPr>
          <w:ilvl w:val="0"/>
          <w:numId w:val="9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знает, как разыгрываются основные дебюты и окончания,</w:t>
      </w:r>
    </w:p>
    <w:p w:rsidR="005003E9" w:rsidRDefault="005003E9" w:rsidP="005003E9">
      <w:pPr>
        <w:numPr>
          <w:ilvl w:val="0"/>
          <w:numId w:val="9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удовольствием играет в шахматы, участвует в соревнованиях, различных мероприятиях, стремится узнавать новое,</w:t>
      </w:r>
    </w:p>
    <w:p w:rsidR="005003E9" w:rsidRDefault="005003E9" w:rsidP="005003E9">
      <w:pPr>
        <w:numPr>
          <w:ilvl w:val="0"/>
          <w:numId w:val="9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знает и старается выполнять правила этикета при игре в шахматы,</w:t>
      </w:r>
    </w:p>
    <w:p w:rsidR="005003E9" w:rsidRDefault="005003E9" w:rsidP="005003E9">
      <w:pPr>
        <w:numPr>
          <w:ilvl w:val="0"/>
          <w:numId w:val="9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для выигрыша партии не стремится к излишнему перевесу в качестве,</w:t>
      </w:r>
    </w:p>
    <w:p w:rsidR="005003E9" w:rsidRDefault="005003E9" w:rsidP="005003E9">
      <w:pPr>
        <w:pStyle w:val="a3"/>
        <w:spacing w:before="0" w:beforeAutospacing="0" w:after="0" w:afterAutospacing="0" w:line="276" w:lineRule="auto"/>
        <w:ind w:left="709" w:hanging="283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играет, как минимум, на уровне третьего спортивного разряда</w:t>
      </w:r>
    </w:p>
    <w:p w:rsidR="005003E9" w:rsidRDefault="005003E9" w:rsidP="005003E9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обозначение горизонталей, вертикалей, полей, шахматных фигур;</w:t>
      </w:r>
    </w:p>
    <w:p w:rsidR="005003E9" w:rsidRDefault="005003E9" w:rsidP="005003E9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ценность шахматных фигур, сравнительную силу фигур.</w:t>
      </w:r>
    </w:p>
    <w:p w:rsidR="005003E9" w:rsidRDefault="005003E9" w:rsidP="005003E9">
      <w:pPr>
        <w:pStyle w:val="a3"/>
        <w:spacing w:before="240" w:beforeAutospacing="0" w:after="0" w:afterAutospacing="0" w:line="276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К концу учебного года дети должны уметь:</w:t>
      </w:r>
    </w:p>
    <w:p w:rsidR="005003E9" w:rsidRDefault="005003E9" w:rsidP="005003E9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709" w:hanging="28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записывать шахматную партию;</w:t>
      </w:r>
    </w:p>
    <w:p w:rsidR="005003E9" w:rsidRDefault="005003E9" w:rsidP="005003E9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709" w:hanging="28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матовать одинокого короля двумя ладьями, ферзем и ладьей, королем и ферзем, королем и ладьей;</w:t>
      </w:r>
    </w:p>
    <w:p w:rsidR="005003E9" w:rsidRDefault="005003E9" w:rsidP="005003E9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709" w:hanging="28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проводить элементарные комбинации;</w:t>
      </w:r>
    </w:p>
    <w:p w:rsidR="005003E9" w:rsidRDefault="005003E9" w:rsidP="005003E9">
      <w:pPr>
        <w:numPr>
          <w:ilvl w:val="0"/>
          <w:numId w:val="11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умеет строить и старается реализовывать свои стратегические планы,</w:t>
      </w:r>
    </w:p>
    <w:p w:rsidR="005003E9" w:rsidRDefault="005003E9" w:rsidP="005003E9">
      <w:pPr>
        <w:numPr>
          <w:ilvl w:val="0"/>
          <w:numId w:val="11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осознает свои ошибки, видит ошибки соперника,</w:t>
      </w:r>
    </w:p>
    <w:p w:rsidR="005003E9" w:rsidRDefault="005003E9" w:rsidP="005003E9">
      <w:pPr>
        <w:numPr>
          <w:ilvl w:val="0"/>
          <w:numId w:val="11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может самостоятельно оценить позицию – преимущества и недостатки у каждой из сторон, возможные варианты развития событий.</w:t>
      </w:r>
    </w:p>
    <w:p w:rsidR="005003E9" w:rsidRDefault="005003E9" w:rsidP="005003E9">
      <w:pPr>
        <w:pStyle w:val="a3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5003E9" w:rsidRDefault="005003E9" w:rsidP="00F04502">
      <w:pPr>
        <w:pStyle w:val="a3"/>
        <w:shd w:val="clear" w:color="auto" w:fill="FFFF00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ПРОГРАММА</w:t>
      </w:r>
    </w:p>
    <w:p w:rsidR="005003E9" w:rsidRDefault="005003E9" w:rsidP="00F04502">
      <w:pPr>
        <w:pStyle w:val="a3"/>
        <w:shd w:val="clear" w:color="auto" w:fill="FFFF00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Третий  год обучения</w:t>
      </w:r>
    </w:p>
    <w:p w:rsidR="005003E9" w:rsidRDefault="005003E9" w:rsidP="005003E9">
      <w:pPr>
        <w:pStyle w:val="a3"/>
        <w:spacing w:before="0" w:beforeAutospacing="0" w:after="0" w:afterAutospacing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Материал третьего года обучения сложнее материала первых лет обучения, поэтому программой “Шахматы, третий год” предусматривается 34 учебных занятия, по одному занятию в неделю. На основе ранее приобретенных знаний и умений ребята углубляют представления во всех трех стадиях шахматной партии. При этом из всего обилия шахматного материала заботливо отбирается не только доступный, но и максимально ориентированный на развитие материал.</w:t>
      </w:r>
    </w:p>
    <w:p w:rsidR="005003E9" w:rsidRDefault="005003E9" w:rsidP="005003E9">
      <w:pPr>
        <w:pStyle w:val="a3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Учебный ку</w:t>
      </w:r>
      <w:proofErr w:type="gramStart"/>
      <w:r>
        <w:rPr>
          <w:rFonts w:ascii="Arial Narrow" w:hAnsi="Arial Narrow"/>
          <w:sz w:val="28"/>
          <w:szCs w:val="28"/>
        </w:rPr>
        <w:t>рс вкл</w:t>
      </w:r>
      <w:proofErr w:type="gramEnd"/>
      <w:r>
        <w:rPr>
          <w:rFonts w:ascii="Arial Narrow" w:hAnsi="Arial Narrow"/>
          <w:sz w:val="28"/>
          <w:szCs w:val="28"/>
        </w:rPr>
        <w:t>ючает в себя три большие темы: “Основы дебюта”, “Основы миттельшпиля” и “Основы эндшпиля”.</w:t>
      </w:r>
    </w:p>
    <w:p w:rsidR="005003E9" w:rsidRDefault="005003E9" w:rsidP="005003E9">
      <w:pPr>
        <w:pStyle w:val="a3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В программе приводится перечень дидактических заданий с небольшими пояснениями к ним, дается вариант поурочного распределения программного материала, а также список учебников и пособий в помощь обучающим шахматной игре.</w:t>
      </w:r>
    </w:p>
    <w:p w:rsidR="005003E9" w:rsidRDefault="005003E9" w:rsidP="005003E9">
      <w:pPr>
        <w:pStyle w:val="a3"/>
        <w:rPr>
          <w:rFonts w:asciiTheme="majorHAnsi" w:hAnsiTheme="majorHAnsi"/>
          <w:b/>
          <w:bCs/>
          <w:iCs/>
          <w:sz w:val="28"/>
          <w:szCs w:val="28"/>
        </w:rPr>
      </w:pPr>
      <w:r>
        <w:rPr>
          <w:rFonts w:asciiTheme="majorHAnsi" w:hAnsiTheme="majorHAnsi"/>
          <w:b/>
          <w:bCs/>
          <w:iCs/>
          <w:sz w:val="28"/>
          <w:szCs w:val="28"/>
        </w:rPr>
        <w:t>К концу учебного года дети должны знать:</w:t>
      </w:r>
    </w:p>
    <w:p w:rsidR="005003E9" w:rsidRDefault="005003E9" w:rsidP="005003E9">
      <w:pPr>
        <w:numPr>
          <w:ilvl w:val="0"/>
          <w:numId w:val="12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знать историю мировых и отечественных шахмат, имена чемпионов мира и претендентов на шахматную корону, современных шахматистов </w:t>
      </w:r>
    </w:p>
    <w:p w:rsidR="005003E9" w:rsidRDefault="005003E9" w:rsidP="005003E9">
      <w:pPr>
        <w:numPr>
          <w:ilvl w:val="0"/>
          <w:numId w:val="12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разбирается в системах проведения шахматных соревнований, правилах судейства. </w:t>
      </w:r>
    </w:p>
    <w:p w:rsidR="005003E9" w:rsidRDefault="005003E9" w:rsidP="005003E9">
      <w:pPr>
        <w:numPr>
          <w:ilvl w:val="0"/>
          <w:numId w:val="12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самостоятельно следить за проходящими в настоящее время российскими и международными шахматными турнирами,</w:t>
      </w:r>
    </w:p>
    <w:p w:rsidR="005003E9" w:rsidRDefault="005003E9" w:rsidP="005003E9">
      <w:pPr>
        <w:numPr>
          <w:ilvl w:val="0"/>
          <w:numId w:val="12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уверенно владеть тактическими приемами, грамотно их комбинирует,</w:t>
      </w:r>
    </w:p>
    <w:p w:rsidR="005003E9" w:rsidRDefault="005003E9" w:rsidP="005003E9">
      <w:pPr>
        <w:numPr>
          <w:ilvl w:val="0"/>
          <w:numId w:val="12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уметь строить и реализовывать стратегические планы, читает планы противника,</w:t>
      </w:r>
    </w:p>
    <w:p w:rsidR="005003E9" w:rsidRDefault="005003E9" w:rsidP="005003E9">
      <w:pPr>
        <w:numPr>
          <w:ilvl w:val="0"/>
          <w:numId w:val="12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знать, как разыгрываются основные дебюты и окончания, имеет в своем арсенале несколько наиболее проработанных дебютов,</w:t>
      </w:r>
    </w:p>
    <w:p w:rsidR="005003E9" w:rsidRDefault="005003E9" w:rsidP="005003E9">
      <w:pPr>
        <w:numPr>
          <w:ilvl w:val="0"/>
          <w:numId w:val="12"/>
        </w:numPr>
        <w:spacing w:after="0"/>
        <w:ind w:left="709" w:hanging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участвовать в проводимых мероприятиях не только как участник, но и как организатор, проявляет инициативу, помогает начинающим, занимается самостоятельно,</w:t>
      </w:r>
    </w:p>
    <w:p w:rsidR="005003E9" w:rsidRDefault="005003E9" w:rsidP="005003E9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принципы игры в дебюте;</w:t>
      </w:r>
    </w:p>
    <w:p w:rsidR="005003E9" w:rsidRDefault="005003E9" w:rsidP="005003E9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основные тактические приемы;</w:t>
      </w:r>
    </w:p>
    <w:p w:rsidR="005003E9" w:rsidRDefault="005003E9" w:rsidP="005003E9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 означают термины: дебют, миттельшпиль, эндшпиль, темп, оппозиция, ключевые поля.</w:t>
      </w:r>
    </w:p>
    <w:p w:rsidR="005003E9" w:rsidRDefault="005003E9" w:rsidP="005003E9">
      <w:pPr>
        <w:pStyle w:val="a3"/>
        <w:spacing w:before="240" w:beforeAutospacing="0" w:after="240" w:afterAutospacing="0"/>
        <w:rPr>
          <w:rFonts w:asciiTheme="majorHAnsi" w:hAnsiTheme="majorHAnsi"/>
          <w:b/>
          <w:bCs/>
          <w:iCs/>
          <w:sz w:val="28"/>
          <w:szCs w:val="28"/>
        </w:rPr>
      </w:pPr>
      <w:r>
        <w:rPr>
          <w:rFonts w:asciiTheme="majorHAnsi" w:hAnsiTheme="majorHAnsi"/>
          <w:b/>
          <w:bCs/>
          <w:iCs/>
          <w:sz w:val="28"/>
          <w:szCs w:val="28"/>
        </w:rPr>
        <w:t>К концу учебного года дети должны уметь:</w:t>
      </w:r>
    </w:p>
    <w:p w:rsidR="005003E9" w:rsidRDefault="005003E9" w:rsidP="005003E9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грамотно располагать шахматные фигуры в дебюте; находить несложные тактические удары и проводить комбинации;</w:t>
      </w:r>
    </w:p>
    <w:p w:rsidR="005003E9" w:rsidRDefault="005003E9" w:rsidP="005003E9">
      <w:pPr>
        <w:numPr>
          <w:ilvl w:val="0"/>
          <w:numId w:val="14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самостоятельно грамотно анализировать позиции, четко направляет тактические приемы на реализацию стратегических планов,</w:t>
      </w:r>
    </w:p>
    <w:p w:rsidR="005003E9" w:rsidRDefault="005003E9" w:rsidP="005003E9">
      <w:pPr>
        <w:numPr>
          <w:ilvl w:val="0"/>
          <w:numId w:val="14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следовать правилам этикета без напоминаний, не боится признать свое поражение,</w:t>
      </w:r>
    </w:p>
    <w:p w:rsidR="005003E9" w:rsidRDefault="005003E9" w:rsidP="005003E9">
      <w:pPr>
        <w:numPr>
          <w:ilvl w:val="0"/>
          <w:numId w:val="14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осознавать свои и чужие ошибки, ищет их причину, старается использовать ошибки соперника,</w:t>
      </w:r>
    </w:p>
    <w:p w:rsidR="005003E9" w:rsidRDefault="005003E9" w:rsidP="005003E9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точно разыгрывать простейшие окончания.</w:t>
      </w:r>
    </w:p>
    <w:p w:rsidR="005003E9" w:rsidRDefault="005003E9" w:rsidP="00F04502">
      <w:pPr>
        <w:pStyle w:val="a3"/>
        <w:shd w:val="clear" w:color="auto" w:fill="FFFF00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ПРОГРАММА</w:t>
      </w:r>
    </w:p>
    <w:p w:rsidR="005003E9" w:rsidRDefault="005003E9" w:rsidP="00F04502">
      <w:pPr>
        <w:pStyle w:val="a3"/>
        <w:shd w:val="clear" w:color="auto" w:fill="FFFF00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Четвертый   год обучения</w:t>
      </w:r>
    </w:p>
    <w:p w:rsidR="005003E9" w:rsidRDefault="005003E9" w:rsidP="005003E9">
      <w:pPr>
        <w:pStyle w:val="a3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Материал четвертого года обучения сложнее материала первых лет обучения, поэтому программой “Шахматы, четвертый  год” предусматривается 34 учебных занятия, по одному занятию в неделю. На основе ранее приобретенных знаний и умений ребята углубляют представления во всех трех стадиях шахматной партии. При этом из всего обилия шахматного материала заботливо отбирается не только доступный, но и максимально ориентированный на развитие материал.</w:t>
      </w:r>
    </w:p>
    <w:p w:rsidR="005003E9" w:rsidRDefault="005003E9" w:rsidP="005003E9">
      <w:pPr>
        <w:pStyle w:val="a3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Учебный ку</w:t>
      </w:r>
      <w:proofErr w:type="gramStart"/>
      <w:r>
        <w:rPr>
          <w:rFonts w:ascii="Arial Narrow" w:hAnsi="Arial Narrow"/>
          <w:sz w:val="28"/>
          <w:szCs w:val="28"/>
        </w:rPr>
        <w:t>рс вкл</w:t>
      </w:r>
      <w:proofErr w:type="gramEnd"/>
      <w:r>
        <w:rPr>
          <w:rFonts w:ascii="Arial Narrow" w:hAnsi="Arial Narrow"/>
          <w:sz w:val="28"/>
          <w:szCs w:val="28"/>
        </w:rPr>
        <w:t>ючает в себя продолжение знакомства с такими большими темами, как: “Основы дебюта”, “Основы миттельшпиля” и “Основы эндшпиля”.</w:t>
      </w:r>
    </w:p>
    <w:p w:rsidR="005003E9" w:rsidRDefault="005003E9" w:rsidP="005003E9">
      <w:pPr>
        <w:pStyle w:val="a3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В программе приводится перечень дидактических заданий с небольшими пояснениями к ним, дается вариант поурочного распределения программного материала, а также список учебников и пособий в помощь обучающим шахматной игре.</w:t>
      </w:r>
    </w:p>
    <w:p w:rsidR="005003E9" w:rsidRDefault="005003E9" w:rsidP="005003E9">
      <w:pPr>
        <w:pStyle w:val="a3"/>
        <w:rPr>
          <w:rFonts w:asciiTheme="majorHAnsi" w:hAnsiTheme="majorHAnsi"/>
          <w:b/>
          <w:bCs/>
          <w:iCs/>
          <w:sz w:val="28"/>
          <w:szCs w:val="28"/>
        </w:rPr>
      </w:pPr>
      <w:r>
        <w:rPr>
          <w:rFonts w:asciiTheme="majorHAnsi" w:hAnsiTheme="majorHAnsi"/>
          <w:b/>
          <w:bCs/>
          <w:iCs/>
          <w:sz w:val="28"/>
          <w:szCs w:val="28"/>
        </w:rPr>
        <w:t>К концу учебного года дети должны знать:</w:t>
      </w:r>
    </w:p>
    <w:p w:rsidR="005003E9" w:rsidRDefault="005003E9" w:rsidP="005003E9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принципы игры в дебюте;</w:t>
      </w:r>
    </w:p>
    <w:p w:rsidR="005003E9" w:rsidRDefault="005003E9" w:rsidP="005003E9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основные тактические приемы;</w:t>
      </w:r>
    </w:p>
    <w:p w:rsidR="005003E9" w:rsidRDefault="005003E9" w:rsidP="005003E9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 означают термины: дебют, миттельшпиль, эндшпиль, темп, оппозиция, ключевые поля.</w:t>
      </w:r>
    </w:p>
    <w:p w:rsidR="005003E9" w:rsidRDefault="005003E9" w:rsidP="005003E9">
      <w:pPr>
        <w:pStyle w:val="a3"/>
        <w:spacing w:before="240" w:beforeAutospacing="0" w:after="240" w:afterAutospacing="0"/>
        <w:rPr>
          <w:rFonts w:asciiTheme="majorHAnsi" w:hAnsiTheme="majorHAnsi"/>
          <w:b/>
          <w:bCs/>
          <w:iCs/>
          <w:sz w:val="28"/>
          <w:szCs w:val="28"/>
        </w:rPr>
      </w:pPr>
      <w:r>
        <w:rPr>
          <w:rFonts w:asciiTheme="majorHAnsi" w:hAnsiTheme="majorHAnsi"/>
          <w:b/>
          <w:bCs/>
          <w:iCs/>
          <w:sz w:val="28"/>
          <w:szCs w:val="28"/>
        </w:rPr>
        <w:t>К концу учебного года дети должны уметь:</w:t>
      </w:r>
    </w:p>
    <w:p w:rsidR="005003E9" w:rsidRDefault="005003E9" w:rsidP="005003E9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грамотно располагать шахматные фигуры в дебюте; находить несложные тактические удары и проводить комбинации;</w:t>
      </w:r>
    </w:p>
    <w:p w:rsidR="005003E9" w:rsidRDefault="005003E9" w:rsidP="005003E9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точно разыгрывать простейшие окончания.</w:t>
      </w:r>
    </w:p>
    <w:p w:rsidR="005003E9" w:rsidRDefault="005003E9" w:rsidP="005003E9">
      <w:pPr>
        <w:pStyle w:val="a3"/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</w:p>
    <w:p w:rsidR="005003E9" w:rsidRDefault="005003E9" w:rsidP="005003E9">
      <w:pPr>
        <w:pStyle w:val="a3"/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</w:p>
    <w:p w:rsidR="00420E47" w:rsidRPr="005003E9" w:rsidRDefault="00420E47" w:rsidP="005003E9">
      <w:pPr>
        <w:pStyle w:val="a3"/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</w:p>
    <w:p w:rsidR="005003E9" w:rsidRDefault="005003E9" w:rsidP="005003E9">
      <w:pPr>
        <w:shd w:val="clear" w:color="auto" w:fill="FFC000"/>
        <w:tabs>
          <w:tab w:val="left" w:pos="1716"/>
        </w:tabs>
        <w:spacing w:after="0"/>
        <w:jc w:val="center"/>
        <w:rPr>
          <w:rFonts w:ascii="Arial" w:hAnsi="Arial" w:cs="Arial"/>
          <w:b/>
          <w:color w:val="000000"/>
          <w:sz w:val="40"/>
          <w:szCs w:val="28"/>
          <w:u w:val="single"/>
        </w:rPr>
      </w:pPr>
      <w:r>
        <w:rPr>
          <w:rFonts w:ascii="Arial" w:hAnsi="Arial" w:cs="Arial"/>
          <w:b/>
          <w:color w:val="000000"/>
          <w:sz w:val="40"/>
          <w:szCs w:val="28"/>
          <w:u w:val="single"/>
        </w:rPr>
        <w:lastRenderedPageBreak/>
        <w:t xml:space="preserve">Тематическое планирование </w:t>
      </w:r>
    </w:p>
    <w:p w:rsidR="005003E9" w:rsidRDefault="005003E9" w:rsidP="005003E9">
      <w:pPr>
        <w:shd w:val="clear" w:color="auto" w:fill="FFC000"/>
        <w:tabs>
          <w:tab w:val="left" w:pos="1716"/>
        </w:tabs>
        <w:spacing w:after="0"/>
        <w:jc w:val="center"/>
        <w:rPr>
          <w:rFonts w:ascii="Bookman Old Style" w:hAnsi="Bookman Old Style" w:cs="Arial"/>
          <w:b/>
          <w:i/>
          <w:color w:val="000000"/>
          <w:sz w:val="36"/>
          <w:szCs w:val="28"/>
          <w:u w:val="single"/>
        </w:rPr>
      </w:pPr>
      <w:r>
        <w:rPr>
          <w:rFonts w:ascii="Bookman Old Style" w:hAnsi="Bookman Old Style" w:cs="Arial"/>
          <w:b/>
          <w:i/>
          <w:color w:val="000000"/>
          <w:sz w:val="40"/>
          <w:szCs w:val="40"/>
          <w:u w:val="single"/>
        </w:rPr>
        <w:t>«Шахматы – школе»</w:t>
      </w:r>
    </w:p>
    <w:p w:rsidR="005003E9" w:rsidRDefault="00420E47" w:rsidP="005003E9">
      <w:pPr>
        <w:shd w:val="clear" w:color="auto" w:fill="FFC000"/>
        <w:tabs>
          <w:tab w:val="left" w:pos="1716"/>
        </w:tabs>
        <w:spacing w:after="0"/>
        <w:jc w:val="center"/>
        <w:rPr>
          <w:rFonts w:ascii="Bookman Old Style" w:hAnsi="Bookman Old Style" w:cs="Arial"/>
          <w:b/>
          <w:i/>
          <w:color w:val="000000"/>
          <w:sz w:val="36"/>
          <w:szCs w:val="28"/>
          <w:u w:val="single"/>
        </w:rPr>
      </w:pPr>
      <w:r>
        <w:rPr>
          <w:rFonts w:ascii="Bookman Old Style" w:hAnsi="Bookman Old Style" w:cs="Arial"/>
          <w:b/>
          <w:i/>
          <w:color w:val="000000"/>
          <w:sz w:val="36"/>
          <w:szCs w:val="28"/>
          <w:u w:val="single"/>
        </w:rPr>
        <w:t>1</w:t>
      </w:r>
      <w:r w:rsidR="005003E9">
        <w:rPr>
          <w:rFonts w:ascii="Bookman Old Style" w:hAnsi="Bookman Old Style" w:cs="Arial"/>
          <w:b/>
          <w:i/>
          <w:color w:val="000000"/>
          <w:sz w:val="36"/>
          <w:szCs w:val="28"/>
          <w:u w:val="single"/>
        </w:rPr>
        <w:t xml:space="preserve"> класс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851"/>
        <w:gridCol w:w="988"/>
        <w:gridCol w:w="3122"/>
        <w:gridCol w:w="1701"/>
      </w:tblGrid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3E9" w:rsidRPr="005003E9" w:rsidRDefault="005003E9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3E9" w:rsidRPr="005003E9" w:rsidRDefault="005003E9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Тема</w:t>
            </w:r>
          </w:p>
          <w:p w:rsidR="005003E9" w:rsidRPr="005003E9" w:rsidRDefault="005003E9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3E9" w:rsidRPr="005003E9" w:rsidRDefault="005003E9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Кол</w:t>
            </w: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-во</w:t>
            </w:r>
          </w:p>
          <w:p w:rsidR="005003E9" w:rsidRPr="005003E9" w:rsidRDefault="005003E9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3E9" w:rsidRPr="005003E9" w:rsidRDefault="005003E9" w:rsidP="005003E9">
            <w:pPr>
              <w:tabs>
                <w:tab w:val="left" w:pos="1716"/>
              </w:tabs>
              <w:spacing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3E9" w:rsidRPr="005003E9" w:rsidRDefault="005003E9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Содержание</w:t>
            </w:r>
          </w:p>
          <w:p w:rsidR="005003E9" w:rsidRPr="005003E9" w:rsidRDefault="005003E9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3E9" w:rsidRP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Методы </w:t>
            </w:r>
          </w:p>
          <w:p w:rsidR="005003E9" w:rsidRP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оценки</w:t>
            </w: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5003E9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Вводное занятие. История  происхождения игры шахматы.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о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истории возникновения игры. </w:t>
            </w:r>
            <w:r w:rsidR="00420E47">
              <w:rPr>
                <w:rFonts w:ascii="Arial Narrow" w:hAnsi="Arial Narrow"/>
                <w:sz w:val="28"/>
                <w:szCs w:val="28"/>
              </w:rPr>
              <w:t>Первоначальные понятия и термины.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47" w:rsidRDefault="005003E9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2</w:t>
            </w:r>
            <w:r w:rsidR="00420E47">
              <w:rPr>
                <w:rFonts w:ascii="Arial Narrow" w:hAnsi="Arial Narrow"/>
                <w:color w:val="000000"/>
                <w:sz w:val="28"/>
                <w:szCs w:val="28"/>
              </w:rPr>
              <w:t>-</w:t>
            </w:r>
          </w:p>
          <w:p w:rsidR="005003E9" w:rsidRDefault="00420E47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420E47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Шахматная доска (черные и белые, вертикаль и горизонталь)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420E47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420E47" w:rsidRDefault="005003E9" w:rsidP="00420E47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420E47"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Знак-во</w:t>
            </w:r>
            <w:proofErr w:type="spellEnd"/>
            <w:proofErr w:type="gramEnd"/>
            <w:r w:rsidRPr="00420E47"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 xml:space="preserve"> с</w:t>
            </w:r>
            <w:r w:rsidR="00420E47" w:rsidRPr="00420E47">
              <w:rPr>
                <w:rFonts w:ascii="Arial Narrow" w:hAnsi="Arial Narrow"/>
                <w:sz w:val="28"/>
                <w:szCs w:val="28"/>
              </w:rPr>
              <w:t xml:space="preserve"> шахматной доской. Белые и черные поля. Чередование белых и черных полей на шахматной доске.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420E47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420E47" w:rsidP="00E53D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 xml:space="preserve">Шахматные фигуры </w:t>
            </w:r>
            <w:r w:rsidRPr="00F04502">
              <w:rPr>
                <w:rFonts w:ascii="Arial Narrow" w:hAnsi="Arial Narrow"/>
                <w:b/>
                <w:sz w:val="28"/>
                <w:szCs w:val="28"/>
              </w:rPr>
              <w:t>Просмотр диафильма " Первый шаг в мир шахмат"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420E47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420E47" w:rsidP="005003E9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Знакомство с фигурами белыми и черными, расстановка их на шахматной доске.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420E47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420E47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Начальное положение фигур на шахматной доске «</w:t>
            </w:r>
            <w:proofErr w:type="spellStart"/>
            <w:r w:rsidRPr="00F04502">
              <w:rPr>
                <w:rFonts w:ascii="Arial Narrow" w:hAnsi="Arial Narrow"/>
                <w:b/>
                <w:sz w:val="28"/>
                <w:szCs w:val="28"/>
              </w:rPr>
              <w:t>Секретики</w:t>
            </w:r>
            <w:proofErr w:type="spellEnd"/>
            <w:r w:rsidRPr="00F04502">
              <w:rPr>
                <w:rFonts w:ascii="Arial Narrow" w:hAnsi="Arial Narrow"/>
                <w:b/>
                <w:sz w:val="28"/>
                <w:szCs w:val="28"/>
              </w:rPr>
              <w:t>»</w:t>
            </w:r>
            <w:r w:rsidR="005003E9" w:rsidRPr="00F0450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47" w:rsidRPr="00420E47" w:rsidRDefault="00420E47" w:rsidP="00420E47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420E47">
              <w:rPr>
                <w:rFonts w:ascii="Arial Narrow" w:hAnsi="Arial Narrow"/>
                <w:sz w:val="28"/>
                <w:szCs w:val="28"/>
              </w:rPr>
              <w:t xml:space="preserve">Расстановка фигур </w:t>
            </w:r>
          </w:p>
          <w:p w:rsidR="005003E9" w:rsidRPr="00420E47" w:rsidRDefault="00420E47" w:rsidP="00420E47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420E47">
              <w:rPr>
                <w:rFonts w:ascii="Arial Narrow" w:hAnsi="Arial Narrow"/>
                <w:sz w:val="28"/>
                <w:szCs w:val="28"/>
              </w:rPr>
              <w:t>Правило: "Ферзь любит свой цвет". Связь между горизонталями, вертикалями, диагоналями и начальным положением фигур.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47" w:rsidRDefault="00420E47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7-</w:t>
            </w:r>
          </w:p>
          <w:p w:rsidR="005003E9" w:rsidRDefault="00420E47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420E47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Ладья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420E47" w:rsidRDefault="00420E47" w:rsidP="005003E9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420E47">
              <w:rPr>
                <w:rFonts w:ascii="Arial Narrow" w:hAnsi="Arial Narrow"/>
                <w:sz w:val="28"/>
                <w:szCs w:val="28"/>
              </w:rPr>
              <w:t>Место ладьи в начальном положении. Ход. Ход ладьи. Взятие.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420E47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9-10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420E47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Слон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420E47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420E47" w:rsidRDefault="00420E47" w:rsidP="005003E9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420E47">
              <w:rPr>
                <w:rFonts w:ascii="Arial Narrow" w:hAnsi="Arial Narrow"/>
                <w:sz w:val="28"/>
                <w:szCs w:val="28"/>
              </w:rPr>
              <w:t xml:space="preserve">Место слона в начальном положении. Ход слона, взятие. </w:t>
            </w:r>
            <w:proofErr w:type="spellStart"/>
            <w:r w:rsidRPr="00420E47">
              <w:rPr>
                <w:rFonts w:ascii="Arial Narrow" w:hAnsi="Arial Narrow"/>
                <w:sz w:val="28"/>
                <w:szCs w:val="28"/>
              </w:rPr>
              <w:t>Белопольные</w:t>
            </w:r>
            <w:proofErr w:type="spellEnd"/>
            <w:r w:rsidRPr="00420E47">
              <w:rPr>
                <w:rFonts w:ascii="Arial Narrow" w:hAnsi="Arial Narrow"/>
                <w:sz w:val="28"/>
                <w:szCs w:val="28"/>
              </w:rPr>
              <w:t xml:space="preserve"> и </w:t>
            </w:r>
            <w:proofErr w:type="spellStart"/>
            <w:r w:rsidRPr="00420E47">
              <w:rPr>
                <w:rFonts w:ascii="Arial Narrow" w:hAnsi="Arial Narrow"/>
                <w:sz w:val="28"/>
                <w:szCs w:val="28"/>
              </w:rPr>
              <w:t>чернопольные</w:t>
            </w:r>
            <w:proofErr w:type="spellEnd"/>
            <w:r w:rsidRPr="00420E47">
              <w:rPr>
                <w:rFonts w:ascii="Arial Narrow" w:hAnsi="Arial Narrow"/>
                <w:sz w:val="28"/>
                <w:szCs w:val="28"/>
              </w:rPr>
              <w:t xml:space="preserve"> слоны.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420E47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420E47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Ладья против слона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420E47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420E47" w:rsidRDefault="00420E47" w:rsidP="005003E9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420E47">
              <w:rPr>
                <w:rFonts w:ascii="Arial Narrow" w:hAnsi="Arial Narrow"/>
                <w:sz w:val="28"/>
                <w:szCs w:val="28"/>
              </w:rPr>
              <w:t>Дидактические задания "Перехитри часовых", "Сними часовых", "Атака неприятельской фигуры", "Двойной удар",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420E47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12-13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420E47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Ферзь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420E47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9" w:rsidRPr="005003E9" w:rsidRDefault="005003E9" w:rsidP="005003E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420E47" w:rsidRDefault="00420E47" w:rsidP="005003E9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420E47">
              <w:rPr>
                <w:rFonts w:ascii="Arial Narrow" w:hAnsi="Arial Narrow"/>
                <w:sz w:val="28"/>
                <w:szCs w:val="28"/>
              </w:rPr>
              <w:t>Место ферзя в начальном положении. Ход ферзя, взятие. Ферзь – тяжелая фигура.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E53D21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E53D21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Ферзь против ладьи и слона</w:t>
            </w:r>
            <w:r w:rsidR="005003E9" w:rsidRPr="00F04502"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E53D21" w:rsidRDefault="00E53D21" w:rsidP="005003E9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E53D21">
              <w:rPr>
                <w:rFonts w:ascii="Arial Narrow" w:hAnsi="Arial Narrow"/>
                <w:sz w:val="28"/>
                <w:szCs w:val="28"/>
              </w:rPr>
              <w:t>Дидактические задания "Перехитри часовых", "Сними часовых", "Атака неприятельской фигуры", "Двойной удар"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E53D21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15-16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E53D21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Конь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E53D21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E53D21" w:rsidRDefault="00E53D21" w:rsidP="005003E9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E53D21">
              <w:rPr>
                <w:rFonts w:ascii="Arial Narrow" w:hAnsi="Arial Narrow"/>
                <w:sz w:val="28"/>
                <w:szCs w:val="28"/>
              </w:rPr>
              <w:t>Место коня в начальном положении. Ход коня, взятие. Конь – легкая фигура.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E53D21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E53D21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Конь против ферзя, ладьи и слона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E53D21" w:rsidRDefault="00E53D21" w:rsidP="005003E9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53D21">
              <w:rPr>
                <w:rFonts w:ascii="Arial Narrow" w:hAnsi="Arial Narrow"/>
                <w:sz w:val="28"/>
                <w:szCs w:val="28"/>
              </w:rPr>
              <w:t>Дидактические задания "Перехитри часовых", "Сними часовых", "Атака неприятельской фигуры", "Двойной удар", "Взятие", "Защита", "Выиграй фигуру".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E53D21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18-19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E53D21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Пешка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E53D21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E53D21" w:rsidRDefault="00E53D21" w:rsidP="005003E9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E53D21">
              <w:rPr>
                <w:rFonts w:ascii="Arial Narrow" w:hAnsi="Arial Narrow"/>
                <w:sz w:val="28"/>
                <w:szCs w:val="28"/>
              </w:rPr>
              <w:t>Место пешки в начальном положении. Ладейная, коневая, слоновая, ферзевая, королевская пешка. Ход пешки, взятие. Взятие на проходе. Превращение пешки.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E53D21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E53D21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Пешка против ферзя, ладьи, слона и коня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E53D21" w:rsidRDefault="00E53D21" w:rsidP="005003E9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E53D21">
              <w:rPr>
                <w:rFonts w:ascii="Arial Narrow" w:hAnsi="Arial Narrow"/>
                <w:sz w:val="28"/>
                <w:szCs w:val="28"/>
              </w:rPr>
              <w:t>Дидактические задания "Перехитри часовых", "Атака неприятельской фигуры", "Двойной удар", "Взятие", "Защита", Дидактические игры "Игра на уничтожение"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E53D21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E53D21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Король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E53D21" w:rsidRDefault="00E53D21" w:rsidP="005003E9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E53D21">
              <w:rPr>
                <w:rFonts w:ascii="Arial Narrow" w:hAnsi="Arial Narrow"/>
                <w:sz w:val="28"/>
                <w:szCs w:val="28"/>
              </w:rPr>
              <w:t>Место короля в начальном положении. Ход короля, взятие. Короля не бьют, но и под бой его ставить нельзя. Дидактические задания "Лабиринт", "Перехитри часовых", "Один в поле воин"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E53D21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E53D21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Король против других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E53D21" w:rsidRDefault="00E53D21" w:rsidP="00E53D21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E53D21">
              <w:rPr>
                <w:rFonts w:ascii="Arial Narrow" w:hAnsi="Arial Narrow"/>
                <w:sz w:val="28"/>
                <w:szCs w:val="28"/>
              </w:rPr>
              <w:t>Дидактические задания "Перехитри часовых", "Атака неприятельской фигуры", "Двойной удар", "Взятие". Дидактические и</w:t>
            </w:r>
            <w:r>
              <w:rPr>
                <w:rFonts w:ascii="Arial Narrow" w:hAnsi="Arial Narrow"/>
                <w:sz w:val="28"/>
                <w:szCs w:val="28"/>
              </w:rPr>
              <w:t>гры "Захват контрольного поля"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,"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Уничтожение.</w:t>
            </w:r>
            <w:r w:rsidRPr="00E53D21">
              <w:rPr>
                <w:rFonts w:ascii="Arial Narrow" w:hAnsi="Arial Narrow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E53D21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lastRenderedPageBreak/>
              <w:t>23-24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E53D21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Шах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E53D21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E53D21" w:rsidRDefault="00E53D21" w:rsidP="00E53D21">
            <w:pPr>
              <w:pStyle w:val="a3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E53D21">
              <w:rPr>
                <w:rFonts w:ascii="Arial Narrow" w:hAnsi="Arial Narrow"/>
                <w:sz w:val="28"/>
                <w:szCs w:val="28"/>
              </w:rPr>
              <w:t xml:space="preserve">Шах ферзем, ладьей, слоном, конем, пешкой. Защита от шаха. </w:t>
            </w:r>
            <w:proofErr w:type="spellStart"/>
            <w:r w:rsidRPr="00E53D21">
              <w:rPr>
                <w:rFonts w:ascii="Arial Narrow" w:hAnsi="Arial Narrow"/>
                <w:sz w:val="28"/>
                <w:szCs w:val="28"/>
              </w:rPr>
              <w:t>Дидак</w:t>
            </w:r>
            <w:r>
              <w:rPr>
                <w:rFonts w:ascii="Arial Narrow" w:hAnsi="Arial Narrow"/>
                <w:sz w:val="28"/>
                <w:szCs w:val="28"/>
              </w:rPr>
              <w:t>т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</w:t>
            </w:r>
            <w:r w:rsidRPr="00E53D21">
              <w:rPr>
                <w:rFonts w:ascii="Arial Narrow" w:hAnsi="Arial Narrow"/>
                <w:sz w:val="28"/>
                <w:szCs w:val="28"/>
              </w:rPr>
              <w:t xml:space="preserve"> задания "Шах или не шах", "Дай шах", "Пять шахов", "Защита от шаха". Открытый</w:t>
            </w:r>
            <w:r>
              <w:rPr>
                <w:rFonts w:ascii="Arial Narrow" w:hAnsi="Arial Narrow"/>
                <w:sz w:val="28"/>
                <w:szCs w:val="28"/>
              </w:rPr>
              <w:t xml:space="preserve"> шах. Двойной шах.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Дидакт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</w:t>
            </w:r>
            <w:r w:rsidRPr="00E53D21">
              <w:rPr>
                <w:rFonts w:ascii="Arial Narrow" w:hAnsi="Arial Narrow"/>
                <w:sz w:val="28"/>
                <w:szCs w:val="28"/>
              </w:rPr>
              <w:t xml:space="preserve"> задания "Дай открытый шах", "Дай двойной шах".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E53D21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25-27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E53D21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E53D21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E53D21" w:rsidRDefault="00E53D21" w:rsidP="00E53D21">
            <w:pPr>
              <w:pStyle w:val="a3"/>
              <w:spacing w:before="0" w:beforeAutospacing="0" w:after="0" w:afterAutospacing="0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E53D21">
              <w:rPr>
                <w:rFonts w:ascii="Arial Narrow" w:hAnsi="Arial Narrow"/>
                <w:sz w:val="28"/>
                <w:szCs w:val="28"/>
              </w:rPr>
              <w:t>Цель игры. Мат ферзем, ладьей, слоном, к</w:t>
            </w:r>
            <w:r>
              <w:rPr>
                <w:rFonts w:ascii="Arial Narrow" w:hAnsi="Arial Narrow"/>
                <w:sz w:val="28"/>
                <w:szCs w:val="28"/>
              </w:rPr>
              <w:t xml:space="preserve">онем, пешкой.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Дидакт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</w:t>
            </w:r>
            <w:r w:rsidRPr="00E53D21">
              <w:rPr>
                <w:rFonts w:ascii="Arial Narrow" w:hAnsi="Arial Narrow"/>
                <w:sz w:val="28"/>
                <w:szCs w:val="28"/>
              </w:rPr>
              <w:t xml:space="preserve"> задание "Мат или не мат".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53D21">
              <w:rPr>
                <w:rFonts w:ascii="Arial Narrow" w:hAnsi="Arial Narrow"/>
                <w:sz w:val="28"/>
                <w:szCs w:val="28"/>
              </w:rPr>
              <w:t>Мат в один ход. Мат в один ход ферзем, ладьей, слоном, конем, пешкой "Мат в один ход".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53D21">
              <w:rPr>
                <w:rFonts w:ascii="Arial Narrow" w:hAnsi="Arial Narrow"/>
                <w:sz w:val="28"/>
                <w:szCs w:val="28"/>
              </w:rPr>
              <w:t xml:space="preserve">Мат в один ход: сложные примеры с большим числом шахматных фигур.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C95266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C95266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Ничья, пат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C95266" w:rsidRDefault="00C95266" w:rsidP="00C95266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C95266">
              <w:rPr>
                <w:rFonts w:ascii="Arial Narrow" w:hAnsi="Arial Narrow"/>
                <w:sz w:val="28"/>
                <w:szCs w:val="28"/>
              </w:rPr>
              <w:t>Отличие пата от мата. Варианты ничьей. Примеры на пат. Дидактическое задание "Пат или не пат".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C95266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C95266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Рокировка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C95266" w:rsidRDefault="00C95266" w:rsidP="005003E9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C95266">
              <w:rPr>
                <w:rFonts w:ascii="Arial Narrow" w:hAnsi="Arial Narrow"/>
                <w:sz w:val="28"/>
                <w:szCs w:val="28"/>
              </w:rPr>
              <w:t>Длинная и короткая рокировка. Правила рокировки.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C95266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30-32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C95266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Шахматная партия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C95266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C95266" w:rsidRDefault="00C95266" w:rsidP="00C95266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C95266">
              <w:rPr>
                <w:rFonts w:ascii="Arial Narrow" w:hAnsi="Arial Narrow"/>
                <w:sz w:val="28"/>
                <w:szCs w:val="28"/>
              </w:rPr>
              <w:t xml:space="preserve">Игра всеми фигурами из начального положения </w:t>
            </w:r>
          </w:p>
          <w:p w:rsidR="005003E9" w:rsidRPr="00C95266" w:rsidRDefault="00C95266" w:rsidP="00C95266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C95266">
              <w:rPr>
                <w:rFonts w:ascii="Arial Narrow" w:hAnsi="Arial Narrow"/>
                <w:sz w:val="28"/>
                <w:szCs w:val="28"/>
              </w:rPr>
              <w:t xml:space="preserve">Демонстрация коротких партий. Самые общие рекомендации о принципах разыгрывания дебюта.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C95266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F04502" w:rsidRDefault="00C95266" w:rsidP="005003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Соревнования внутри группы. Подведение итогов.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C95266" w:rsidP="00C95266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Подведение итогов, разбор партий, ошибки и выводы.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003E9" w:rsidTr="00420E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9" w:rsidRDefault="005003E9" w:rsidP="005003E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5003E9">
            <w:pPr>
              <w:tabs>
                <w:tab w:val="left" w:pos="1716"/>
              </w:tabs>
              <w:spacing w:line="240" w:lineRule="auto"/>
              <w:rPr>
                <w:rFonts w:ascii="Arial Narrow" w:eastAsia="Calibri" w:hAnsi="Arial Narrow" w:cs="Calibri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Default="005003E9" w:rsidP="00420E47">
            <w:pPr>
              <w:tabs>
                <w:tab w:val="left" w:pos="1716"/>
              </w:tabs>
              <w:spacing w:line="24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8"/>
                <w:szCs w:val="28"/>
                <w:lang w:eastAsia="ar-SA"/>
              </w:rPr>
              <w:t>3</w:t>
            </w:r>
            <w:r w:rsidR="00420E47">
              <w:rPr>
                <w:rFonts w:ascii="Arial Narrow" w:eastAsia="Calibri" w:hAnsi="Arial Narrow" w:cs="Calibri"/>
                <w:b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9" w:rsidRPr="005003E9" w:rsidRDefault="005003E9" w:rsidP="005003E9">
            <w:pPr>
              <w:spacing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9" w:rsidRDefault="005003E9" w:rsidP="005003E9">
            <w:pPr>
              <w:tabs>
                <w:tab w:val="left" w:pos="1716"/>
              </w:tabs>
              <w:spacing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9" w:rsidRDefault="005003E9">
            <w:pPr>
              <w:tabs>
                <w:tab w:val="left" w:pos="1716"/>
              </w:tabs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5003E9" w:rsidRPr="00E53D21" w:rsidRDefault="005003E9" w:rsidP="005003E9">
      <w:pPr>
        <w:pStyle w:val="a3"/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</w:p>
    <w:p w:rsidR="005003E9" w:rsidRPr="00E53D21" w:rsidRDefault="005003E9" w:rsidP="005003E9">
      <w:pPr>
        <w:pStyle w:val="a3"/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</w:p>
    <w:p w:rsidR="005003E9" w:rsidRPr="00E53D21" w:rsidRDefault="005003E9" w:rsidP="005003E9">
      <w:pPr>
        <w:pStyle w:val="a3"/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</w:p>
    <w:p w:rsidR="00C95266" w:rsidRDefault="00C95266" w:rsidP="00C95266">
      <w:pPr>
        <w:shd w:val="clear" w:color="auto" w:fill="FFC000"/>
        <w:tabs>
          <w:tab w:val="left" w:pos="1716"/>
        </w:tabs>
        <w:spacing w:after="0"/>
        <w:jc w:val="center"/>
        <w:rPr>
          <w:rFonts w:ascii="Arial" w:hAnsi="Arial" w:cs="Arial"/>
          <w:b/>
          <w:color w:val="000000"/>
          <w:sz w:val="40"/>
          <w:szCs w:val="28"/>
          <w:u w:val="single"/>
        </w:rPr>
      </w:pPr>
      <w:r>
        <w:rPr>
          <w:rFonts w:ascii="Arial" w:hAnsi="Arial" w:cs="Arial"/>
          <w:b/>
          <w:color w:val="000000"/>
          <w:sz w:val="40"/>
          <w:szCs w:val="28"/>
          <w:u w:val="single"/>
        </w:rPr>
        <w:lastRenderedPageBreak/>
        <w:t xml:space="preserve">Тематическое планирование </w:t>
      </w:r>
    </w:p>
    <w:p w:rsidR="00C95266" w:rsidRDefault="00C95266" w:rsidP="00C95266">
      <w:pPr>
        <w:shd w:val="clear" w:color="auto" w:fill="FFC000"/>
        <w:tabs>
          <w:tab w:val="left" w:pos="1716"/>
        </w:tabs>
        <w:spacing w:after="0"/>
        <w:jc w:val="center"/>
        <w:rPr>
          <w:rFonts w:ascii="Bookman Old Style" w:hAnsi="Bookman Old Style" w:cs="Arial"/>
          <w:b/>
          <w:i/>
          <w:color w:val="000000"/>
          <w:sz w:val="36"/>
          <w:szCs w:val="28"/>
          <w:u w:val="single"/>
        </w:rPr>
      </w:pPr>
      <w:r>
        <w:rPr>
          <w:rFonts w:ascii="Bookman Old Style" w:hAnsi="Bookman Old Style" w:cs="Arial"/>
          <w:b/>
          <w:i/>
          <w:color w:val="000000"/>
          <w:sz w:val="40"/>
          <w:szCs w:val="40"/>
          <w:u w:val="single"/>
        </w:rPr>
        <w:t>«Шахматы – школе»</w:t>
      </w:r>
    </w:p>
    <w:p w:rsidR="00C95266" w:rsidRDefault="00C95266" w:rsidP="00C95266">
      <w:pPr>
        <w:shd w:val="clear" w:color="auto" w:fill="FFC000"/>
        <w:tabs>
          <w:tab w:val="left" w:pos="1716"/>
        </w:tabs>
        <w:spacing w:after="0"/>
        <w:jc w:val="center"/>
        <w:rPr>
          <w:rFonts w:ascii="Bookman Old Style" w:hAnsi="Bookman Old Style" w:cs="Arial"/>
          <w:b/>
          <w:i/>
          <w:color w:val="000000"/>
          <w:sz w:val="36"/>
          <w:szCs w:val="28"/>
          <w:u w:val="single"/>
        </w:rPr>
      </w:pPr>
      <w:r>
        <w:rPr>
          <w:rFonts w:ascii="Bookman Old Style" w:hAnsi="Bookman Old Style" w:cs="Arial"/>
          <w:b/>
          <w:i/>
          <w:color w:val="000000"/>
          <w:sz w:val="36"/>
          <w:szCs w:val="28"/>
          <w:u w:val="single"/>
        </w:rPr>
        <w:t>2 класс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851"/>
        <w:gridCol w:w="988"/>
        <w:gridCol w:w="3122"/>
        <w:gridCol w:w="1701"/>
      </w:tblGrid>
      <w:tr w:rsidR="00C95266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95266" w:rsidRPr="005003E9" w:rsidRDefault="00C95266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95266" w:rsidRPr="005003E9" w:rsidRDefault="00C95266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Тема</w:t>
            </w:r>
          </w:p>
          <w:p w:rsidR="00C95266" w:rsidRPr="005003E9" w:rsidRDefault="00C95266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95266" w:rsidRPr="005003E9" w:rsidRDefault="00C95266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Кол</w:t>
            </w: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-во</w:t>
            </w:r>
          </w:p>
          <w:p w:rsidR="00C95266" w:rsidRPr="005003E9" w:rsidRDefault="00C95266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95266" w:rsidRPr="005003E9" w:rsidRDefault="00C95266" w:rsidP="00470334">
            <w:pPr>
              <w:tabs>
                <w:tab w:val="left" w:pos="1716"/>
              </w:tabs>
              <w:spacing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95266" w:rsidRPr="005003E9" w:rsidRDefault="00C95266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Содержание</w:t>
            </w:r>
          </w:p>
          <w:p w:rsidR="00C95266" w:rsidRPr="005003E9" w:rsidRDefault="00C95266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95266" w:rsidRPr="005003E9" w:rsidRDefault="00C95266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Методы </w:t>
            </w:r>
          </w:p>
          <w:p w:rsidR="00C95266" w:rsidRPr="005003E9" w:rsidRDefault="00C95266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оценки</w:t>
            </w:r>
          </w:p>
        </w:tc>
      </w:tr>
      <w:tr w:rsidR="00470334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Pr="00F04502" w:rsidRDefault="00470334" w:rsidP="004703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Pr="005003E9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06.09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Беседа о полученных знаниях. Планирование работы на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C95266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C95266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2-</w:t>
            </w:r>
          </w:p>
          <w:p w:rsidR="00C95266" w:rsidRDefault="00C95266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3</w:t>
            </w:r>
          </w:p>
          <w:p w:rsidR="00C95266" w:rsidRDefault="00C95266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F04502" w:rsidRDefault="00C95266" w:rsidP="004703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Краткая история шахмат.</w:t>
            </w:r>
          </w:p>
          <w:p w:rsidR="00C95266" w:rsidRPr="00F04502" w:rsidRDefault="00C95266" w:rsidP="004703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Просмотр диафильма “Книга шахматной мудрости. Второй шаг в мир шахмат”.</w:t>
            </w: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C95266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13.09</w:t>
            </w:r>
          </w:p>
          <w:p w:rsidR="00901328" w:rsidRPr="005003E9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20.09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C95266" w:rsidRDefault="00C95266" w:rsidP="00C95266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C95266">
              <w:rPr>
                <w:rFonts w:ascii="Arial Narrow" w:hAnsi="Arial Narrow"/>
                <w:sz w:val="28"/>
                <w:szCs w:val="28"/>
              </w:rPr>
              <w:t xml:space="preserve">Легенды о шахматах. Чатуранга и </w:t>
            </w:r>
            <w:proofErr w:type="spellStart"/>
            <w:r w:rsidRPr="00C95266">
              <w:rPr>
                <w:rFonts w:ascii="Arial Narrow" w:hAnsi="Arial Narrow"/>
                <w:sz w:val="28"/>
                <w:szCs w:val="28"/>
              </w:rPr>
              <w:t>шатрандж</w:t>
            </w:r>
            <w:proofErr w:type="spellEnd"/>
            <w:r w:rsidRPr="00C95266">
              <w:rPr>
                <w:rFonts w:ascii="Arial Narrow" w:hAnsi="Arial Narrow"/>
                <w:sz w:val="28"/>
                <w:szCs w:val="28"/>
              </w:rPr>
              <w:t xml:space="preserve">. Шахматы проникают в Европу.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C95266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C95266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C95266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4-</w:t>
            </w:r>
          </w:p>
          <w:p w:rsidR="00C95266" w:rsidRDefault="00C95266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F04502" w:rsidRDefault="00C95266" w:rsidP="004703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Вспомним о шахматной доске и фигурах.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C95266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27.09</w:t>
            </w:r>
          </w:p>
          <w:p w:rsidR="00901328" w:rsidRPr="005003E9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04.10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C95266" w:rsidRDefault="00C95266" w:rsidP="00470334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C95266">
              <w:rPr>
                <w:rFonts w:ascii="Arial Narrow" w:hAnsi="Arial Narrow"/>
                <w:sz w:val="28"/>
                <w:szCs w:val="28"/>
              </w:rPr>
              <w:t>Поля, горизонталь, вертикаль, диагональ, центр. Ходы шахматных фигур. Шах, мат, пат. Начальное положение. Игровая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C95266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C95266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C95266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6-</w:t>
            </w:r>
          </w:p>
          <w:p w:rsidR="00C95266" w:rsidRDefault="00C95266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F04502" w:rsidRDefault="00C95266" w:rsidP="004703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Шахматная нотация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C95266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11.10</w:t>
            </w:r>
          </w:p>
          <w:p w:rsidR="00901328" w:rsidRPr="005003E9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18.10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C95266" w:rsidRDefault="00C95266" w:rsidP="00470334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C95266">
              <w:rPr>
                <w:rFonts w:ascii="Arial Narrow" w:hAnsi="Arial Narrow"/>
                <w:sz w:val="28"/>
                <w:szCs w:val="28"/>
              </w:rPr>
              <w:t>Обозначение шахматных фигур и терминов. Запись начального положения. Краткая и полная шахматная нотация. Запись шахматной партии. Игровая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C95266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C95266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F93718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8-11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F04502" w:rsidRDefault="00F93718" w:rsidP="004703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Ценность шахматных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F93718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25.10</w:t>
            </w:r>
          </w:p>
          <w:p w:rsidR="00901328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01.11</w:t>
            </w:r>
          </w:p>
          <w:p w:rsidR="00901328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15.11</w:t>
            </w:r>
          </w:p>
          <w:p w:rsidR="00901328" w:rsidRPr="005003E9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22.11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18" w:rsidRPr="00F93718" w:rsidRDefault="00F93718" w:rsidP="00F93718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F93718">
              <w:rPr>
                <w:rFonts w:ascii="Arial Narrow" w:hAnsi="Arial Narrow"/>
                <w:sz w:val="28"/>
                <w:szCs w:val="28"/>
              </w:rPr>
              <w:t>Ценность фигур. Сравнительная сила фигур.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F93718">
              <w:rPr>
                <w:rFonts w:ascii="Arial Narrow" w:hAnsi="Arial Narrow"/>
                <w:sz w:val="28"/>
                <w:szCs w:val="28"/>
              </w:rPr>
              <w:t xml:space="preserve">Достижение материального перевеса. </w:t>
            </w:r>
          </w:p>
          <w:p w:rsidR="00C95266" w:rsidRPr="00F93718" w:rsidRDefault="00F93718" w:rsidP="00F93718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F93718">
              <w:rPr>
                <w:rFonts w:ascii="Arial Narrow" w:hAnsi="Arial Narrow"/>
                <w:sz w:val="28"/>
                <w:szCs w:val="28"/>
              </w:rPr>
              <w:t>“Кто сильнее”, “Обе армии равны”</w:t>
            </w:r>
            <w:r>
              <w:rPr>
                <w:rFonts w:ascii="Arial Narrow" w:hAnsi="Arial Narrow"/>
                <w:sz w:val="28"/>
                <w:szCs w:val="28"/>
              </w:rPr>
              <w:t xml:space="preserve">, </w:t>
            </w:r>
            <w:r w:rsidRPr="00F93718">
              <w:rPr>
                <w:rFonts w:ascii="Arial Narrow" w:hAnsi="Arial Narrow"/>
                <w:sz w:val="28"/>
                <w:szCs w:val="28"/>
              </w:rPr>
              <w:t xml:space="preserve">“Выигрыш материала” (выигрыш пешки).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C95266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C95266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F93718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12-15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F04502" w:rsidRDefault="00F93718" w:rsidP="00F93718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 xml:space="preserve">Техника </w:t>
            </w:r>
            <w:proofErr w:type="spellStart"/>
            <w:r w:rsidRPr="00F04502">
              <w:rPr>
                <w:rFonts w:ascii="Arial Narrow" w:hAnsi="Arial Narrow"/>
                <w:b/>
                <w:sz w:val="28"/>
                <w:szCs w:val="28"/>
              </w:rPr>
              <w:t>матования</w:t>
            </w:r>
            <w:proofErr w:type="spellEnd"/>
            <w:r w:rsidRPr="00F04502">
              <w:rPr>
                <w:rFonts w:ascii="Arial Narrow" w:hAnsi="Arial Narrow"/>
                <w:b/>
                <w:sz w:val="28"/>
                <w:szCs w:val="28"/>
              </w:rPr>
              <w:t xml:space="preserve"> одинокого короля</w:t>
            </w:r>
          </w:p>
          <w:p w:rsidR="00F93718" w:rsidRPr="00F04502" w:rsidRDefault="00F93718" w:rsidP="00F9371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“Шах или мат”, “Мат или пат”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F93718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29.11</w:t>
            </w:r>
          </w:p>
          <w:p w:rsidR="00901328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06.12</w:t>
            </w:r>
          </w:p>
          <w:p w:rsidR="00901328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13.12</w:t>
            </w:r>
          </w:p>
          <w:p w:rsidR="00901328" w:rsidRPr="005003E9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20.12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F93718" w:rsidRDefault="00F93718" w:rsidP="00F93718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F93718">
              <w:rPr>
                <w:rFonts w:ascii="Arial Narrow" w:hAnsi="Arial Narrow"/>
                <w:sz w:val="28"/>
                <w:szCs w:val="28"/>
              </w:rPr>
              <w:t>Две ладьи против короля. Ферзь и ладья против короля.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F93718">
              <w:rPr>
                <w:rFonts w:ascii="Arial Narrow" w:hAnsi="Arial Narrow"/>
                <w:sz w:val="28"/>
                <w:szCs w:val="28"/>
              </w:rPr>
              <w:t>“В угол”, “Мат в два хода”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F93718">
              <w:rPr>
                <w:rFonts w:ascii="Arial Narrow" w:hAnsi="Arial Narrow"/>
                <w:sz w:val="28"/>
                <w:szCs w:val="28"/>
              </w:rPr>
              <w:t>Ладья и король против короля.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C95266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C95266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F93718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lastRenderedPageBreak/>
              <w:t>16-18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F04502" w:rsidRDefault="00F93718" w:rsidP="00F9371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Достижение мата без жертвы 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F93718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27.12</w:t>
            </w:r>
          </w:p>
          <w:p w:rsidR="00901328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10.01</w:t>
            </w:r>
          </w:p>
          <w:p w:rsidR="00901328" w:rsidRPr="005003E9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17.01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F93718" w:rsidRDefault="00F93718" w:rsidP="00F93718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F93718">
              <w:rPr>
                <w:rFonts w:ascii="Arial Narrow" w:hAnsi="Arial Narrow"/>
                <w:sz w:val="28"/>
                <w:szCs w:val="28"/>
              </w:rPr>
              <w:t xml:space="preserve">Учебные положения на мат в два хода в </w:t>
            </w:r>
            <w:proofErr w:type="spellStart"/>
            <w:r w:rsidRPr="00F93718">
              <w:rPr>
                <w:rFonts w:ascii="Arial Narrow" w:hAnsi="Arial Narrow"/>
                <w:sz w:val="28"/>
                <w:szCs w:val="28"/>
              </w:rPr>
              <w:t>энд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–и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F93718">
              <w:rPr>
                <w:rFonts w:ascii="Arial Narrow" w:hAnsi="Arial Narrow"/>
                <w:sz w:val="27"/>
                <w:szCs w:val="27"/>
              </w:rPr>
              <w:t>миттель</w:t>
            </w:r>
            <w:r>
              <w:rPr>
                <w:rFonts w:ascii="Arial Narrow" w:hAnsi="Arial Narrow"/>
                <w:sz w:val="27"/>
                <w:szCs w:val="27"/>
              </w:rPr>
              <w:t xml:space="preserve"> -</w:t>
            </w:r>
            <w:r w:rsidRPr="00F93718">
              <w:rPr>
                <w:rFonts w:ascii="Arial Narrow" w:hAnsi="Arial Narrow"/>
                <w:sz w:val="28"/>
                <w:szCs w:val="28"/>
              </w:rPr>
              <w:t>шпиле,</w:t>
            </w:r>
            <w:r w:rsidRPr="00F93718">
              <w:rPr>
                <w:rFonts w:ascii="Arial Narrow" w:hAnsi="Arial Narrow"/>
                <w:sz w:val="27"/>
                <w:szCs w:val="27"/>
              </w:rPr>
              <w:t xml:space="preserve"> </w:t>
            </w:r>
            <w:r w:rsidRPr="00F93718">
              <w:rPr>
                <w:rFonts w:ascii="Arial Narrow" w:hAnsi="Arial Narrow"/>
                <w:sz w:val="28"/>
                <w:szCs w:val="28"/>
              </w:rPr>
              <w:t xml:space="preserve"> Цугцванг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C95266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C95266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F93718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19-32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F04502" w:rsidRDefault="00F93718" w:rsidP="004703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Шахматная комбинация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F93718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6" w:rsidRDefault="00901328" w:rsidP="0047033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24.01</w:t>
            </w:r>
          </w:p>
          <w:p w:rsidR="00901328" w:rsidRDefault="00901328" w:rsidP="0047033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31.01</w:t>
            </w:r>
          </w:p>
          <w:p w:rsidR="00901328" w:rsidRDefault="00901328" w:rsidP="0047033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07.02</w:t>
            </w:r>
          </w:p>
          <w:p w:rsidR="00901328" w:rsidRDefault="00901328" w:rsidP="0047033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14.02</w:t>
            </w:r>
          </w:p>
          <w:p w:rsidR="00901328" w:rsidRDefault="00901328" w:rsidP="0047033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21.02</w:t>
            </w:r>
          </w:p>
          <w:p w:rsidR="00901328" w:rsidRDefault="00901328" w:rsidP="0047033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28.02</w:t>
            </w:r>
          </w:p>
          <w:p w:rsidR="00901328" w:rsidRDefault="00901328" w:rsidP="0047033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07.03</w:t>
            </w:r>
          </w:p>
          <w:p w:rsidR="00901328" w:rsidRDefault="00901328" w:rsidP="0047033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14.03</w:t>
            </w:r>
          </w:p>
          <w:p w:rsidR="00901328" w:rsidRDefault="00901328" w:rsidP="0047033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21.03</w:t>
            </w:r>
          </w:p>
          <w:p w:rsidR="00901328" w:rsidRDefault="00901328" w:rsidP="0047033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04.04</w:t>
            </w:r>
          </w:p>
          <w:p w:rsidR="00901328" w:rsidRDefault="00901328" w:rsidP="0047033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11.04</w:t>
            </w:r>
          </w:p>
          <w:p w:rsidR="00901328" w:rsidRDefault="00901328" w:rsidP="0047033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18.04</w:t>
            </w:r>
          </w:p>
          <w:p w:rsidR="00901328" w:rsidRDefault="00901328" w:rsidP="0047033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25.04</w:t>
            </w:r>
          </w:p>
          <w:p w:rsidR="00901328" w:rsidRPr="005003E9" w:rsidRDefault="00901328" w:rsidP="0047033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08.05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18" w:rsidRPr="00F93718" w:rsidRDefault="00F93718" w:rsidP="00470334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F93718">
              <w:rPr>
                <w:rFonts w:ascii="Arial Narrow" w:hAnsi="Arial Narrow"/>
                <w:sz w:val="28"/>
                <w:szCs w:val="28"/>
              </w:rPr>
              <w:t>Матовые комбинации. Темы комбинаций. Тема отвлечения.</w:t>
            </w:r>
            <w:r w:rsidR="00470334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F93718">
              <w:rPr>
                <w:rFonts w:ascii="Arial Narrow" w:hAnsi="Arial Narrow"/>
                <w:sz w:val="28"/>
                <w:szCs w:val="28"/>
              </w:rPr>
              <w:t xml:space="preserve">Тема завлечения.  Комбинации, ведущие к достижению материального перевеса. </w:t>
            </w:r>
          </w:p>
          <w:p w:rsidR="00F93718" w:rsidRPr="00F93718" w:rsidRDefault="00F93718" w:rsidP="00470334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F93718">
              <w:rPr>
                <w:rFonts w:ascii="Arial Narrow" w:hAnsi="Arial Narrow"/>
                <w:sz w:val="28"/>
                <w:szCs w:val="28"/>
              </w:rPr>
              <w:t>Тема разрушения королевского прикрытия.</w:t>
            </w:r>
          </w:p>
          <w:p w:rsidR="00F93718" w:rsidRPr="00F93718" w:rsidRDefault="00F93718" w:rsidP="00470334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F93718">
              <w:rPr>
                <w:rFonts w:ascii="Arial Narrow" w:hAnsi="Arial Narrow"/>
                <w:sz w:val="28"/>
                <w:szCs w:val="28"/>
              </w:rPr>
              <w:t>Тема освобождения пространства. Тема уничтожения защиты.</w:t>
            </w:r>
          </w:p>
          <w:p w:rsidR="00C95266" w:rsidRPr="00F93718" w:rsidRDefault="00F93718" w:rsidP="00470334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F93718">
              <w:rPr>
                <w:rFonts w:ascii="Arial Narrow" w:hAnsi="Arial Narrow"/>
                <w:sz w:val="28"/>
                <w:szCs w:val="28"/>
              </w:rPr>
              <w:t xml:space="preserve">Тема блокировки.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C95266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C95266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901328" w:rsidRDefault="00470334" w:rsidP="00901328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33-3</w:t>
            </w:r>
            <w:r w:rsidR="00901328">
              <w:rPr>
                <w:rFonts w:ascii="Arial Narrow" w:eastAsia="Calibri" w:hAnsi="Arial Narrow" w:cs="Calibri"/>
                <w:color w:val="000000"/>
                <w:sz w:val="28"/>
                <w:szCs w:val="28"/>
                <w:lang w:val="en-US"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F04502" w:rsidRDefault="00C95266" w:rsidP="004703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Соревнования внутри группы. Подведение итогов.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901328" w:rsidRDefault="00901328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val="en-US"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15.05</w:t>
            </w:r>
          </w:p>
          <w:p w:rsidR="00901328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22.05</w:t>
            </w:r>
          </w:p>
          <w:p w:rsidR="00901328" w:rsidRPr="005003E9" w:rsidRDefault="00901328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29.05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C95266" w:rsidP="00470334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Подведение итогов, разбор партий, ошибки и выводы.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C95266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C95266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6" w:rsidRDefault="00C95266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Default="00C95266" w:rsidP="00470334">
            <w:pPr>
              <w:tabs>
                <w:tab w:val="left" w:pos="1716"/>
              </w:tabs>
              <w:spacing w:line="240" w:lineRule="auto"/>
              <w:rPr>
                <w:rFonts w:ascii="Arial Narrow" w:eastAsia="Calibri" w:hAnsi="Arial Narrow" w:cs="Calibri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901328" w:rsidRDefault="00C95266" w:rsidP="00901328">
            <w:pPr>
              <w:tabs>
                <w:tab w:val="left" w:pos="1716"/>
              </w:tabs>
              <w:spacing w:line="24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8"/>
                <w:szCs w:val="28"/>
                <w:lang w:eastAsia="ar-SA"/>
              </w:rPr>
              <w:t>3</w:t>
            </w:r>
            <w:r w:rsidR="00901328">
              <w:rPr>
                <w:rFonts w:ascii="Arial Narrow" w:eastAsia="Calibri" w:hAnsi="Arial Narrow" w:cs="Calibri"/>
                <w:b/>
                <w:color w:val="000000"/>
                <w:sz w:val="28"/>
                <w:szCs w:val="28"/>
                <w:lang w:val="en-US" w:eastAsia="ar-SA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6" w:rsidRPr="005003E9" w:rsidRDefault="00C95266" w:rsidP="00470334">
            <w:pPr>
              <w:spacing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6" w:rsidRDefault="00C95266" w:rsidP="00470334">
            <w:pPr>
              <w:tabs>
                <w:tab w:val="left" w:pos="1716"/>
              </w:tabs>
              <w:spacing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6" w:rsidRDefault="00C95266" w:rsidP="00470334">
            <w:pPr>
              <w:tabs>
                <w:tab w:val="left" w:pos="1716"/>
              </w:tabs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470334" w:rsidRDefault="00470334" w:rsidP="0058171B">
      <w:pPr>
        <w:pStyle w:val="a3"/>
        <w:rPr>
          <w:rFonts w:asciiTheme="majorHAnsi" w:hAnsiTheme="majorHAnsi"/>
          <w:b/>
          <w:bCs/>
          <w:sz w:val="32"/>
          <w:szCs w:val="32"/>
        </w:rPr>
      </w:pPr>
    </w:p>
    <w:p w:rsidR="00470334" w:rsidRDefault="00470334" w:rsidP="00470334">
      <w:pPr>
        <w:shd w:val="clear" w:color="auto" w:fill="FFC000"/>
        <w:tabs>
          <w:tab w:val="left" w:pos="1716"/>
        </w:tabs>
        <w:spacing w:after="0"/>
        <w:jc w:val="center"/>
        <w:rPr>
          <w:rFonts w:ascii="Arial" w:hAnsi="Arial" w:cs="Arial"/>
          <w:b/>
          <w:color w:val="000000"/>
          <w:sz w:val="40"/>
          <w:szCs w:val="28"/>
          <w:u w:val="single"/>
        </w:rPr>
      </w:pPr>
      <w:r>
        <w:rPr>
          <w:rFonts w:ascii="Arial" w:hAnsi="Arial" w:cs="Arial"/>
          <w:b/>
          <w:color w:val="000000"/>
          <w:sz w:val="40"/>
          <w:szCs w:val="28"/>
          <w:u w:val="single"/>
        </w:rPr>
        <w:t xml:space="preserve">Тематическое планирование </w:t>
      </w:r>
    </w:p>
    <w:p w:rsidR="00470334" w:rsidRDefault="00470334" w:rsidP="00470334">
      <w:pPr>
        <w:shd w:val="clear" w:color="auto" w:fill="FFC000"/>
        <w:tabs>
          <w:tab w:val="left" w:pos="1716"/>
        </w:tabs>
        <w:spacing w:after="0"/>
        <w:jc w:val="center"/>
        <w:rPr>
          <w:rFonts w:ascii="Bookman Old Style" w:hAnsi="Bookman Old Style" w:cs="Arial"/>
          <w:b/>
          <w:i/>
          <w:color w:val="000000"/>
          <w:sz w:val="36"/>
          <w:szCs w:val="28"/>
          <w:u w:val="single"/>
        </w:rPr>
      </w:pPr>
      <w:r>
        <w:rPr>
          <w:rFonts w:ascii="Bookman Old Style" w:hAnsi="Bookman Old Style" w:cs="Arial"/>
          <w:b/>
          <w:i/>
          <w:color w:val="000000"/>
          <w:sz w:val="40"/>
          <w:szCs w:val="40"/>
          <w:u w:val="single"/>
        </w:rPr>
        <w:t>«Шахматы – школе»</w:t>
      </w:r>
    </w:p>
    <w:p w:rsidR="00470334" w:rsidRDefault="00470334" w:rsidP="00470334">
      <w:pPr>
        <w:shd w:val="clear" w:color="auto" w:fill="FFC000"/>
        <w:tabs>
          <w:tab w:val="left" w:pos="1716"/>
        </w:tabs>
        <w:spacing w:after="0"/>
        <w:jc w:val="center"/>
        <w:rPr>
          <w:rFonts w:ascii="Bookman Old Style" w:hAnsi="Bookman Old Style" w:cs="Arial"/>
          <w:b/>
          <w:i/>
          <w:color w:val="000000"/>
          <w:sz w:val="36"/>
          <w:szCs w:val="28"/>
          <w:u w:val="single"/>
        </w:rPr>
      </w:pPr>
      <w:r>
        <w:rPr>
          <w:rFonts w:ascii="Bookman Old Style" w:hAnsi="Bookman Old Style" w:cs="Arial"/>
          <w:b/>
          <w:i/>
          <w:color w:val="000000"/>
          <w:sz w:val="36"/>
          <w:szCs w:val="28"/>
          <w:u w:val="single"/>
        </w:rPr>
        <w:t>3 класс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851"/>
        <w:gridCol w:w="988"/>
        <w:gridCol w:w="3406"/>
        <w:gridCol w:w="1417"/>
      </w:tblGrid>
      <w:tr w:rsidR="00470334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334" w:rsidRPr="005003E9" w:rsidRDefault="0047033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334" w:rsidRPr="005003E9" w:rsidRDefault="0047033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Тема</w:t>
            </w:r>
          </w:p>
          <w:p w:rsidR="00470334" w:rsidRPr="005003E9" w:rsidRDefault="0047033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334" w:rsidRPr="005003E9" w:rsidRDefault="0047033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Кол</w:t>
            </w: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-во</w:t>
            </w:r>
          </w:p>
          <w:p w:rsidR="00470334" w:rsidRPr="005003E9" w:rsidRDefault="0047033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334" w:rsidRPr="005003E9" w:rsidRDefault="00470334" w:rsidP="00470334">
            <w:pPr>
              <w:tabs>
                <w:tab w:val="left" w:pos="1716"/>
              </w:tabs>
              <w:spacing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334" w:rsidRPr="005003E9" w:rsidRDefault="0047033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Содержание</w:t>
            </w:r>
          </w:p>
          <w:p w:rsidR="00470334" w:rsidRPr="005003E9" w:rsidRDefault="0047033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334" w:rsidRPr="005003E9" w:rsidRDefault="0047033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Методы </w:t>
            </w:r>
          </w:p>
          <w:p w:rsidR="00470334" w:rsidRPr="005003E9" w:rsidRDefault="0047033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оценки</w:t>
            </w:r>
          </w:p>
        </w:tc>
      </w:tr>
      <w:tr w:rsidR="00470334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Pr="00F04502" w:rsidRDefault="00470334" w:rsidP="004703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Pr="005003E9" w:rsidRDefault="0047033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716"/>
              </w:tabs>
              <w:spacing w:after="0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Беседа о полученных знаниях. Планирование работы на учебный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470334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2-</w:t>
            </w:r>
          </w:p>
          <w:p w:rsidR="00470334" w:rsidRDefault="0047033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3</w:t>
            </w:r>
          </w:p>
          <w:p w:rsidR="00470334" w:rsidRDefault="0047033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Pr="00F04502" w:rsidRDefault="00470334" w:rsidP="004703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Давайте, вспомним.</w:t>
            </w:r>
          </w:p>
          <w:p w:rsidR="00470334" w:rsidRPr="00F04502" w:rsidRDefault="00470334" w:rsidP="004703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Просмотр диафильма “Первый и</w:t>
            </w:r>
            <w:proofErr w:type="gramStart"/>
            <w:r w:rsidRPr="00F04502">
              <w:rPr>
                <w:rFonts w:ascii="Arial Narrow" w:hAnsi="Arial Narrow"/>
                <w:b/>
                <w:sz w:val="28"/>
                <w:szCs w:val="28"/>
              </w:rPr>
              <w:t xml:space="preserve"> В</w:t>
            </w:r>
            <w:proofErr w:type="gramEnd"/>
            <w:r w:rsidRPr="00F04502">
              <w:rPr>
                <w:rFonts w:ascii="Arial Narrow" w:hAnsi="Arial Narrow"/>
                <w:b/>
                <w:sz w:val="28"/>
                <w:szCs w:val="28"/>
              </w:rPr>
              <w:t>торой шаг в мир шахмат”.</w:t>
            </w: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Pr="005003E9" w:rsidRDefault="0047033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Pr="00470334" w:rsidRDefault="00470334" w:rsidP="00470334">
            <w:pPr>
              <w:pStyle w:val="a3"/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</w:t>
            </w:r>
            <w:r w:rsidRPr="00470334">
              <w:rPr>
                <w:rFonts w:ascii="Arial Narrow" w:hAnsi="Arial Narrow"/>
                <w:sz w:val="28"/>
                <w:szCs w:val="28"/>
              </w:rPr>
              <w:t xml:space="preserve">оризонталь, вертикаль, диагональ, центр. Ходы фигур, взятие. Рокировка. Превращение пешки. Взятие на проходе. Шах, мат, пат.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470334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4</w:t>
            </w:r>
          </w:p>
          <w:p w:rsidR="00470334" w:rsidRDefault="0047033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Pr="00F04502" w:rsidRDefault="00470334" w:rsidP="004703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Pr="005003E9" w:rsidRDefault="0047033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Pr="00470334" w:rsidRDefault="00470334" w:rsidP="00470334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470334">
              <w:rPr>
                <w:rFonts w:ascii="Arial Narrow" w:hAnsi="Arial Narrow"/>
                <w:sz w:val="28"/>
                <w:szCs w:val="28"/>
              </w:rPr>
              <w:t>Решение учебных положений на мат в два хода без жертвы материала и с жертвой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470334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Pr="00F04502" w:rsidRDefault="00470334" w:rsidP="004703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 xml:space="preserve">Практика </w:t>
            </w:r>
            <w:proofErr w:type="spellStart"/>
            <w:r w:rsidRPr="00F04502">
              <w:rPr>
                <w:rFonts w:ascii="Arial Narrow" w:hAnsi="Arial Narrow"/>
                <w:b/>
                <w:sz w:val="28"/>
                <w:szCs w:val="28"/>
              </w:rPr>
              <w:t>матования</w:t>
            </w:r>
            <w:proofErr w:type="spellEnd"/>
            <w:r w:rsidRPr="00F04502">
              <w:rPr>
                <w:rFonts w:ascii="Arial Narrow" w:hAnsi="Arial Narrow"/>
                <w:b/>
                <w:sz w:val="28"/>
                <w:szCs w:val="28"/>
              </w:rPr>
              <w:t xml:space="preserve"> одинокого короля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Pr="005003E9" w:rsidRDefault="0047033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Pr="00470334" w:rsidRDefault="00470334" w:rsidP="00470334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470334">
              <w:rPr>
                <w:rFonts w:ascii="Arial Narrow" w:hAnsi="Arial Narrow"/>
                <w:sz w:val="28"/>
                <w:szCs w:val="28"/>
              </w:rPr>
              <w:t>Игровая практика с записью шахматной партии.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470334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Pr="00F04502" w:rsidRDefault="00EB37A4" w:rsidP="004703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дебюта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Pr="005003E9" w:rsidRDefault="0047033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Pr="00EB37A4" w:rsidRDefault="00EB37A4" w:rsidP="00EB37A4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EB37A4">
              <w:rPr>
                <w:rFonts w:ascii="Arial Narrow" w:hAnsi="Arial Narrow"/>
                <w:sz w:val="28"/>
                <w:szCs w:val="28"/>
              </w:rPr>
              <w:t>Двух- и трехходовые партии. Выявление причин поражения в них одной из сторон. Дидактическое задание “Мат в 1 ход” (на втором либо третьем ходу партии).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34" w:rsidRDefault="0047033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003E9" w:rsidRDefault="00EB37A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EB37A4">
              <w:rPr>
                <w:rFonts w:ascii="Arial Narrow" w:hAnsi="Arial Narrow"/>
                <w:sz w:val="28"/>
                <w:szCs w:val="28"/>
              </w:rPr>
              <w:t xml:space="preserve">Решение задания </w:t>
            </w:r>
          </w:p>
          <w:p w:rsidR="00EB37A4" w:rsidRPr="00EB37A4" w:rsidRDefault="00EB37A4" w:rsidP="00470334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EB37A4">
              <w:rPr>
                <w:rFonts w:ascii="Arial Narrow" w:hAnsi="Arial Narrow"/>
                <w:sz w:val="28"/>
                <w:szCs w:val="28"/>
              </w:rPr>
              <w:t>“Мат в 1 ход”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дебюта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003E9" w:rsidRDefault="00EB37A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EB37A4" w:rsidRDefault="00EB37A4" w:rsidP="0058171B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EB37A4">
              <w:rPr>
                <w:rFonts w:ascii="Arial Narrow" w:hAnsi="Arial Narrow"/>
                <w:sz w:val="28"/>
                <w:szCs w:val="28"/>
              </w:rPr>
              <w:t xml:space="preserve">Невыгодность раннего ввода в игру ладей и ферзя.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A4" w:rsidRPr="005003E9" w:rsidRDefault="00EB37A4" w:rsidP="0047033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8171B" w:rsidRDefault="00EB37A4" w:rsidP="00470334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>Решение заданий “Поймай ладью”, “Поймай ферзя”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дебюта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A4" w:rsidRPr="005003E9" w:rsidRDefault="00EB37A4" w:rsidP="0047033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8171B" w:rsidRDefault="00EB37A4" w:rsidP="0058171B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 xml:space="preserve">Игра “на мат” с первых ходов партии. Детский мат. Защита.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A4" w:rsidRPr="005003E9" w:rsidRDefault="00EB37A4" w:rsidP="0047033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8171B" w:rsidRDefault="00EB37A4" w:rsidP="0058171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>Решение заданий.</w:t>
            </w:r>
            <w:r w:rsidR="0058171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58171B" w:rsidRPr="0058171B">
              <w:rPr>
                <w:rFonts w:ascii="Arial Narrow" w:hAnsi="Arial Narrow"/>
                <w:sz w:val="28"/>
                <w:szCs w:val="28"/>
              </w:rPr>
              <w:t>“Поставь детский мат”, “Защитись от мата”.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дебюта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003E9" w:rsidRDefault="00EB37A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8171B" w:rsidRDefault="00EB37A4" w:rsidP="0058171B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>Вариации на тему детского мата. Другие угрозы быстрого мата в дебюте. Защита. Как отражать скороспелый дебютный наскок противника</w:t>
            </w:r>
            <w:proofErr w:type="gramStart"/>
            <w:r w:rsidRPr="0058171B">
              <w:rPr>
                <w:rFonts w:ascii="Arial Narrow" w:hAnsi="Arial Narrow"/>
                <w:sz w:val="28"/>
                <w:szCs w:val="28"/>
              </w:rPr>
              <w:t>. “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003E9" w:rsidRDefault="00EB37A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8171B" w:rsidRDefault="00EB37A4" w:rsidP="0058171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>Решение заданий.</w:t>
            </w:r>
            <w:r w:rsidR="0058171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58171B" w:rsidRPr="0058171B">
              <w:rPr>
                <w:rFonts w:ascii="Arial Narrow" w:hAnsi="Arial Narrow"/>
                <w:sz w:val="28"/>
                <w:szCs w:val="28"/>
              </w:rPr>
              <w:t>Поставь детский мат”, “Мат в 1 ход”, “Защитись от мата”.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дебюта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003E9" w:rsidRDefault="00EB37A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8171B" w:rsidRDefault="00EB37A4" w:rsidP="00F04502">
            <w:pPr>
              <w:pStyle w:val="a3"/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8171B">
              <w:rPr>
                <w:rFonts w:ascii="Arial Narrow" w:hAnsi="Arial Narrow"/>
                <w:sz w:val="28"/>
                <w:szCs w:val="28"/>
              </w:rPr>
              <w:t>Повторюшка-хрюшка</w:t>
            </w:r>
            <w:proofErr w:type="spellEnd"/>
            <w:r w:rsidRPr="0058171B">
              <w:rPr>
                <w:rFonts w:ascii="Arial Narrow" w:hAnsi="Arial Narrow"/>
                <w:sz w:val="28"/>
                <w:szCs w:val="28"/>
              </w:rPr>
              <w:t>” (черные копируют ходы белых). Наказание “</w:t>
            </w:r>
            <w:proofErr w:type="spellStart"/>
            <w:r w:rsidRPr="0058171B">
              <w:rPr>
                <w:rFonts w:ascii="Arial Narrow" w:hAnsi="Arial Narrow"/>
                <w:sz w:val="28"/>
                <w:szCs w:val="28"/>
              </w:rPr>
              <w:t>повторюшек</w:t>
            </w:r>
            <w:proofErr w:type="spellEnd"/>
            <w:r w:rsidRPr="0058171B">
              <w:rPr>
                <w:rFonts w:ascii="Arial Narrow" w:hAnsi="Arial Narrow"/>
                <w:sz w:val="28"/>
                <w:szCs w:val="28"/>
              </w:rPr>
              <w:t>”</w:t>
            </w:r>
            <w:proofErr w:type="gramStart"/>
            <w:r w:rsidRPr="0058171B">
              <w:rPr>
                <w:rFonts w:ascii="Arial Narrow" w:hAnsi="Arial Narrow"/>
                <w:sz w:val="28"/>
                <w:szCs w:val="28"/>
              </w:rPr>
              <w:t>. “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003E9" w:rsidRDefault="00EB37A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8171B" w:rsidRDefault="00EB37A4" w:rsidP="0058171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>Решение заданий.</w:t>
            </w:r>
            <w:r w:rsidR="0058171B" w:rsidRPr="0058171B">
              <w:rPr>
                <w:rFonts w:ascii="Arial Narrow" w:hAnsi="Arial Narrow"/>
                <w:sz w:val="28"/>
                <w:szCs w:val="28"/>
              </w:rPr>
              <w:t xml:space="preserve"> Поставь мат в 1 ход “</w:t>
            </w:r>
            <w:proofErr w:type="spellStart"/>
            <w:r w:rsidR="0058171B" w:rsidRPr="0058171B">
              <w:rPr>
                <w:rFonts w:ascii="Arial Narrow" w:hAnsi="Arial Narrow"/>
                <w:sz w:val="28"/>
                <w:szCs w:val="28"/>
              </w:rPr>
              <w:t>повторюшке</w:t>
            </w:r>
            <w:proofErr w:type="spellEnd"/>
            <w:r w:rsidR="0058171B" w:rsidRPr="0058171B">
              <w:rPr>
                <w:rFonts w:ascii="Arial Narrow" w:hAnsi="Arial Narrow"/>
                <w:sz w:val="28"/>
                <w:szCs w:val="28"/>
              </w:rPr>
              <w:t>”, “Выиграй фигуру у “</w:t>
            </w:r>
            <w:proofErr w:type="spellStart"/>
            <w:r w:rsidR="0058171B" w:rsidRPr="0058171B">
              <w:rPr>
                <w:rFonts w:ascii="Arial Narrow" w:hAnsi="Arial Narrow"/>
                <w:sz w:val="28"/>
                <w:szCs w:val="28"/>
              </w:rPr>
              <w:t>повторюшки</w:t>
            </w:r>
            <w:proofErr w:type="spellEnd"/>
            <w:r w:rsidR="0058171B" w:rsidRPr="0058171B">
              <w:rPr>
                <w:rFonts w:ascii="Arial Narrow" w:hAnsi="Arial Narrow"/>
                <w:sz w:val="28"/>
                <w:szCs w:val="28"/>
              </w:rPr>
              <w:t>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дебюта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003E9" w:rsidRDefault="00EB37A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8171B" w:rsidRDefault="00EB37A4" w:rsidP="00F04502">
            <w:pPr>
              <w:pStyle w:val="a3"/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 xml:space="preserve">Принципы игры в дебюте. Быстрейшее развитие фигур. Темпы. Гамбиты.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003E9" w:rsidRDefault="00EB37A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8171B" w:rsidRDefault="00EB37A4" w:rsidP="006805FB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>Решение заданий: “Выведи фигуру”.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дебюта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003E9" w:rsidRDefault="00EB37A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8171B" w:rsidRDefault="00EB37A4" w:rsidP="0058171B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>Наказание за несоблюдение принципа быстрейшего развития</w:t>
            </w:r>
            <w:r w:rsidR="0058171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8171B">
              <w:rPr>
                <w:rFonts w:ascii="Arial Narrow" w:hAnsi="Arial Narrow"/>
                <w:sz w:val="28"/>
                <w:szCs w:val="28"/>
              </w:rPr>
              <w:t>фигур. “</w:t>
            </w:r>
            <w:proofErr w:type="spellStart"/>
            <w:r w:rsidRPr="0058171B">
              <w:rPr>
                <w:rFonts w:ascii="Arial Narrow" w:hAnsi="Arial Narrow"/>
                <w:sz w:val="28"/>
                <w:szCs w:val="28"/>
              </w:rPr>
              <w:t>Пешкоедство</w:t>
            </w:r>
            <w:proofErr w:type="spellEnd"/>
            <w:r w:rsidRPr="0058171B">
              <w:rPr>
                <w:rFonts w:ascii="Arial Narrow" w:hAnsi="Arial Narrow"/>
                <w:sz w:val="28"/>
                <w:szCs w:val="28"/>
              </w:rPr>
              <w:t>”</w:t>
            </w:r>
            <w:proofErr w:type="gramStart"/>
            <w:r w:rsidR="0058171B">
              <w:rPr>
                <w:rFonts w:ascii="Arial Narrow" w:hAnsi="Arial Narrow"/>
                <w:sz w:val="28"/>
                <w:szCs w:val="28"/>
              </w:rPr>
              <w:t>.</w:t>
            </w:r>
            <w:r w:rsidRPr="0058171B">
              <w:rPr>
                <w:rFonts w:ascii="Arial Narrow" w:hAnsi="Arial Narrow"/>
                <w:sz w:val="28"/>
                <w:szCs w:val="28"/>
              </w:rPr>
              <w:t>Н</w:t>
            </w:r>
            <w:proofErr w:type="gramEnd"/>
            <w:r w:rsidRPr="0058171B">
              <w:rPr>
                <w:rFonts w:ascii="Arial Narrow" w:hAnsi="Arial Narrow"/>
                <w:sz w:val="28"/>
                <w:szCs w:val="28"/>
              </w:rPr>
              <w:t>еразумность игры в дебюте одними пешками</w:t>
            </w:r>
            <w:r w:rsidR="0058171B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003E9" w:rsidRDefault="00EB37A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8171B" w:rsidRDefault="00EB37A4" w:rsidP="00EB37A4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>Решение заданий. “Мат в два хода”, “Выигрыш материала”, “Накажи “</w:t>
            </w:r>
            <w:proofErr w:type="spellStart"/>
            <w:r w:rsidRPr="0058171B">
              <w:rPr>
                <w:rFonts w:ascii="Arial Narrow" w:hAnsi="Arial Narrow"/>
                <w:sz w:val="28"/>
                <w:szCs w:val="28"/>
              </w:rPr>
              <w:t>пешкоеда</w:t>
            </w:r>
            <w:proofErr w:type="spellEnd"/>
            <w:r w:rsidRPr="0058171B">
              <w:rPr>
                <w:rFonts w:ascii="Arial Narrow" w:hAnsi="Arial Narrow"/>
                <w:sz w:val="28"/>
                <w:szCs w:val="28"/>
              </w:rPr>
              <w:t>”, “Можно ли побить пешку?”.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дебюта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003E9" w:rsidRDefault="00EB37A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8171B" w:rsidRDefault="00EB37A4" w:rsidP="0058171B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 xml:space="preserve">Принципы игры в дебюте. Борьба за центр. Гамбит Эванса. Королевский гамбит. Ферзевый гамбит.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003E9" w:rsidRDefault="00EB37A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8171B" w:rsidRDefault="00EB37A4" w:rsidP="0058171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>Решение заданий.</w:t>
            </w:r>
            <w:r w:rsidR="0058171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58171B" w:rsidRPr="0058171B">
              <w:rPr>
                <w:rFonts w:ascii="Arial Narrow" w:hAnsi="Arial Narrow"/>
                <w:sz w:val="28"/>
                <w:szCs w:val="28"/>
              </w:rPr>
              <w:t>“Захвати центр”, “Выиграй фигуру”.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дебюта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003E9" w:rsidRDefault="00EB37A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8171B" w:rsidRDefault="00EB37A4" w:rsidP="0058171B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 xml:space="preserve">Принципы игры в дебюте. Безопасное положение короля. Рокировка.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003E9" w:rsidRDefault="00EB37A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8171B" w:rsidRDefault="00EB37A4" w:rsidP="0058171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>Решение заданий.</w:t>
            </w:r>
            <w:r w:rsidR="0058171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58171B" w:rsidRPr="0058171B">
              <w:rPr>
                <w:rFonts w:ascii="Arial Narrow" w:hAnsi="Arial Narrow"/>
                <w:sz w:val="28"/>
                <w:szCs w:val="28"/>
              </w:rPr>
              <w:t xml:space="preserve">“Можно ли сделать рокировку?”, “В какую сторону можно рокировать?”, “Поставь мат в 1 ход </w:t>
            </w:r>
            <w:r w:rsidR="0058171B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="0058171B" w:rsidRPr="0058171B">
              <w:rPr>
                <w:rFonts w:ascii="Arial Narrow" w:hAnsi="Arial Narrow"/>
                <w:sz w:val="28"/>
                <w:szCs w:val="28"/>
              </w:rPr>
              <w:t>нерокированному</w:t>
            </w:r>
            <w:proofErr w:type="spellEnd"/>
            <w:r w:rsidR="0058171B" w:rsidRPr="0058171B">
              <w:rPr>
                <w:rFonts w:ascii="Arial Narrow" w:hAnsi="Arial Narrow"/>
                <w:sz w:val="28"/>
                <w:szCs w:val="28"/>
              </w:rPr>
              <w:t xml:space="preserve"> королю”, “Поставь мат в 2 хода </w:t>
            </w:r>
            <w:r w:rsidR="0058171B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="0058171B" w:rsidRPr="0058171B">
              <w:rPr>
                <w:rFonts w:ascii="Arial Narrow" w:hAnsi="Arial Narrow"/>
                <w:sz w:val="28"/>
                <w:szCs w:val="28"/>
              </w:rPr>
              <w:t>нерокированному</w:t>
            </w:r>
            <w:proofErr w:type="spellEnd"/>
            <w:r w:rsidR="0058171B" w:rsidRPr="0058171B">
              <w:rPr>
                <w:rFonts w:ascii="Arial Narrow" w:hAnsi="Arial Narrow"/>
                <w:sz w:val="28"/>
                <w:szCs w:val="28"/>
              </w:rPr>
              <w:t xml:space="preserve"> королю”, “Не получат ли белые мат в 1 ход, если рокируют?”.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37A4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F04502" w:rsidRDefault="00EB37A4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дебюта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003E9" w:rsidRDefault="00EB37A4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Pr="0058171B" w:rsidRDefault="00EB37A4" w:rsidP="0058171B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 xml:space="preserve">Принципы игры в дебюте. Гармоничное пешечное расположение. Какие бывают пешки.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A4" w:rsidRDefault="00EB37A4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8171B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8171B" w:rsidRDefault="0058171B" w:rsidP="0058171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>Решение заданий.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8171B">
              <w:rPr>
                <w:rFonts w:ascii="Arial Narrow" w:hAnsi="Arial Narrow"/>
                <w:sz w:val="28"/>
                <w:szCs w:val="28"/>
              </w:rPr>
              <w:t>“Чем бить черную фигуру?”, “</w:t>
            </w:r>
            <w:proofErr w:type="spellStart"/>
            <w:r w:rsidRPr="0058171B">
              <w:rPr>
                <w:rFonts w:ascii="Arial Narrow" w:hAnsi="Arial Narrow"/>
                <w:sz w:val="28"/>
                <w:szCs w:val="28"/>
              </w:rPr>
              <w:t>Сдвой</w:t>
            </w:r>
            <w:proofErr w:type="spellEnd"/>
            <w:r w:rsidRPr="0058171B">
              <w:rPr>
                <w:rFonts w:ascii="Arial Narrow" w:hAnsi="Arial Narrow"/>
                <w:sz w:val="28"/>
                <w:szCs w:val="28"/>
              </w:rPr>
              <w:t xml:space="preserve"> противнику пешки”.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8171B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дебюта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8171B" w:rsidRDefault="0058171B" w:rsidP="0058171B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 xml:space="preserve">Связка в дебюте. Полная и неполная связка.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8171B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8171B" w:rsidRDefault="0058171B" w:rsidP="006805FB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>Решение заданий.</w:t>
            </w:r>
            <w:r>
              <w:rPr>
                <w:rFonts w:ascii="Arial Narrow" w:hAnsi="Arial Narrow"/>
                <w:sz w:val="28"/>
                <w:szCs w:val="28"/>
              </w:rPr>
              <w:t xml:space="preserve"> «</w:t>
            </w:r>
            <w:r w:rsidRPr="0058171B">
              <w:rPr>
                <w:rFonts w:ascii="Arial Narrow" w:hAnsi="Arial Narrow"/>
                <w:sz w:val="28"/>
                <w:szCs w:val="28"/>
              </w:rPr>
              <w:t>Выиграй фигуру”, “</w:t>
            </w:r>
            <w:proofErr w:type="spellStart"/>
            <w:r w:rsidRPr="0058171B">
              <w:rPr>
                <w:rFonts w:ascii="Arial Narrow" w:hAnsi="Arial Narrow"/>
                <w:sz w:val="28"/>
                <w:szCs w:val="28"/>
              </w:rPr>
              <w:t>Сдвой</w:t>
            </w:r>
            <w:proofErr w:type="spellEnd"/>
            <w:r w:rsidRPr="0058171B">
              <w:rPr>
                <w:rFonts w:ascii="Arial Narrow" w:hAnsi="Arial Narrow"/>
                <w:sz w:val="28"/>
                <w:szCs w:val="28"/>
              </w:rPr>
              <w:t xml:space="preserve"> противнику пешки”, “Успешное развязывание”.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8171B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дебюта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8171B" w:rsidRDefault="0058171B" w:rsidP="0058171B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>Очень коротко о дебютах. Открытые, полуоткрытые и закрытые дебюты.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8171B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8171B" w:rsidRDefault="0058171B" w:rsidP="006805FB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>Решение заданий.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8171B" w:rsidP="006805FB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миттельшпиля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8171B" w:rsidRDefault="0058171B" w:rsidP="00EB37A4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>Самые общие рекомендации о том, как играть в миттельшпиле.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8171B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8171B" w:rsidRDefault="0058171B" w:rsidP="006805FB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>Решение заданий.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8171B" w:rsidP="006805FB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миттельшпиля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8171B" w:rsidRDefault="0058171B" w:rsidP="0058171B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 xml:space="preserve">Тактические приемы. Связка в миттельшпиле. Двойной удар.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8171B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8171B" w:rsidRDefault="0058171B" w:rsidP="0058171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58171B">
              <w:rPr>
                <w:rFonts w:ascii="Arial Narrow" w:hAnsi="Arial Narrow"/>
                <w:sz w:val="28"/>
                <w:szCs w:val="28"/>
              </w:rPr>
              <w:t>Решение заданий.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8171B">
              <w:rPr>
                <w:rFonts w:ascii="Arial Narrow" w:hAnsi="Arial Narrow"/>
                <w:sz w:val="28"/>
                <w:szCs w:val="28"/>
              </w:rPr>
              <w:t>“Выигрыш материала”.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EB37A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8171B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Соревнования внутри группы. Подведение итогов.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8171B" w:rsidRDefault="0058171B" w:rsidP="006805FB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58171B"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Подведение итогов, разбор партий, ошибки и выводы.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47033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470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B" w:rsidRDefault="0058171B" w:rsidP="00470334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line="240" w:lineRule="auto"/>
              <w:rPr>
                <w:rFonts w:ascii="Arial Narrow" w:eastAsia="Calibri" w:hAnsi="Arial Narrow" w:cs="Calibri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470334">
            <w:pPr>
              <w:tabs>
                <w:tab w:val="left" w:pos="1716"/>
              </w:tabs>
              <w:spacing w:line="24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470334">
            <w:pPr>
              <w:spacing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B" w:rsidRDefault="0058171B" w:rsidP="00470334">
            <w:pPr>
              <w:tabs>
                <w:tab w:val="left" w:pos="1716"/>
              </w:tabs>
              <w:spacing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B" w:rsidRDefault="0058171B" w:rsidP="00470334">
            <w:pPr>
              <w:tabs>
                <w:tab w:val="left" w:pos="1716"/>
              </w:tabs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470334" w:rsidRDefault="00470334" w:rsidP="005003E9">
      <w:pPr>
        <w:pStyle w:val="a3"/>
        <w:ind w:left="644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58171B" w:rsidRDefault="0058171B" w:rsidP="00F04502">
      <w:pPr>
        <w:shd w:val="clear" w:color="auto" w:fill="FFC000"/>
        <w:tabs>
          <w:tab w:val="left" w:pos="1716"/>
        </w:tabs>
        <w:spacing w:after="0"/>
        <w:jc w:val="center"/>
        <w:rPr>
          <w:rFonts w:ascii="Arial" w:hAnsi="Arial" w:cs="Arial"/>
          <w:b/>
          <w:color w:val="000000"/>
          <w:sz w:val="40"/>
          <w:szCs w:val="28"/>
          <w:u w:val="single"/>
        </w:rPr>
      </w:pPr>
      <w:r>
        <w:rPr>
          <w:rFonts w:ascii="Arial" w:hAnsi="Arial" w:cs="Arial"/>
          <w:b/>
          <w:color w:val="000000"/>
          <w:sz w:val="40"/>
          <w:szCs w:val="28"/>
          <w:u w:val="single"/>
        </w:rPr>
        <w:t xml:space="preserve">Тематическое планирование </w:t>
      </w:r>
    </w:p>
    <w:p w:rsidR="0058171B" w:rsidRDefault="0058171B" w:rsidP="00F04502">
      <w:pPr>
        <w:shd w:val="clear" w:color="auto" w:fill="FFC000"/>
        <w:tabs>
          <w:tab w:val="left" w:pos="1716"/>
        </w:tabs>
        <w:spacing w:after="0"/>
        <w:jc w:val="center"/>
        <w:rPr>
          <w:rFonts w:ascii="Bookman Old Style" w:hAnsi="Bookman Old Style" w:cs="Arial"/>
          <w:b/>
          <w:i/>
          <w:color w:val="000000"/>
          <w:sz w:val="36"/>
          <w:szCs w:val="28"/>
          <w:u w:val="single"/>
        </w:rPr>
      </w:pPr>
      <w:r>
        <w:rPr>
          <w:rFonts w:ascii="Bookman Old Style" w:hAnsi="Bookman Old Style" w:cs="Arial"/>
          <w:b/>
          <w:i/>
          <w:color w:val="000000"/>
          <w:sz w:val="40"/>
          <w:szCs w:val="40"/>
          <w:u w:val="single"/>
        </w:rPr>
        <w:t>«Шахматы – школе»</w:t>
      </w:r>
    </w:p>
    <w:p w:rsidR="0058171B" w:rsidRDefault="0058171B" w:rsidP="00F04502">
      <w:pPr>
        <w:shd w:val="clear" w:color="auto" w:fill="FFC000"/>
        <w:tabs>
          <w:tab w:val="left" w:pos="1716"/>
        </w:tabs>
        <w:spacing w:after="0"/>
        <w:jc w:val="center"/>
        <w:rPr>
          <w:rFonts w:ascii="Bookman Old Style" w:hAnsi="Bookman Old Style" w:cs="Arial"/>
          <w:b/>
          <w:i/>
          <w:color w:val="000000"/>
          <w:sz w:val="36"/>
          <w:szCs w:val="28"/>
          <w:u w:val="single"/>
        </w:rPr>
      </w:pPr>
      <w:r>
        <w:rPr>
          <w:rFonts w:ascii="Bookman Old Style" w:hAnsi="Bookman Old Style" w:cs="Arial"/>
          <w:b/>
          <w:i/>
          <w:color w:val="000000"/>
          <w:sz w:val="36"/>
          <w:szCs w:val="28"/>
          <w:u w:val="single"/>
        </w:rPr>
        <w:t>4 класс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851"/>
        <w:gridCol w:w="988"/>
        <w:gridCol w:w="3406"/>
        <w:gridCol w:w="1417"/>
      </w:tblGrid>
      <w:tr w:rsidR="0058171B" w:rsidTr="006805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171B" w:rsidRPr="005003E9" w:rsidRDefault="0058171B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171B" w:rsidRPr="005003E9" w:rsidRDefault="0058171B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Тема</w:t>
            </w:r>
          </w:p>
          <w:p w:rsidR="0058171B" w:rsidRPr="005003E9" w:rsidRDefault="0058171B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171B" w:rsidRPr="005003E9" w:rsidRDefault="0058171B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Кол</w:t>
            </w: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-во</w:t>
            </w:r>
          </w:p>
          <w:p w:rsidR="0058171B" w:rsidRPr="005003E9" w:rsidRDefault="0058171B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171B" w:rsidRPr="005003E9" w:rsidRDefault="0058171B" w:rsidP="006805FB">
            <w:pPr>
              <w:tabs>
                <w:tab w:val="left" w:pos="1716"/>
              </w:tabs>
              <w:spacing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171B" w:rsidRPr="005003E9" w:rsidRDefault="0058171B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Содержание</w:t>
            </w:r>
          </w:p>
          <w:p w:rsidR="0058171B" w:rsidRPr="005003E9" w:rsidRDefault="0058171B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8"/>
                <w:szCs w:val="28"/>
                <w:lang w:eastAsia="ar-SA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171B" w:rsidRPr="005003E9" w:rsidRDefault="0058171B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Методы </w:t>
            </w:r>
          </w:p>
          <w:p w:rsidR="0058171B" w:rsidRPr="005003E9" w:rsidRDefault="0058171B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5003E9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оценки</w:t>
            </w:r>
          </w:p>
        </w:tc>
      </w:tr>
      <w:tr w:rsidR="0058171B" w:rsidTr="006805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8171B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5636AF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Беседа о полученных знаниях. Планирование работы на учебный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6805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2</w:t>
            </w:r>
          </w:p>
          <w:p w:rsidR="0058171B" w:rsidRDefault="0058171B" w:rsidP="005636AF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«Вспомним, с чего все начиналось…» - игра «ЧТО? ГДЕ? КОГДА?</w:t>
            </w:r>
          </w:p>
          <w:p w:rsidR="0058171B" w:rsidRPr="00F04502" w:rsidRDefault="0058171B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470334" w:rsidRDefault="005636AF" w:rsidP="005636AF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теоритических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знаний обучающихся. Развитие творческих и интеллектуальных способностей.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6805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4-</w:t>
            </w:r>
          </w:p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 «Основы дебюта»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636AF" w:rsidRDefault="005636AF" w:rsidP="00F04502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5636AF">
              <w:rPr>
                <w:rFonts w:ascii="Arial Narrow" w:hAnsi="Arial Narrow"/>
                <w:sz w:val="28"/>
                <w:szCs w:val="28"/>
              </w:rPr>
              <w:t xml:space="preserve">Принципы игры в дебюте. </w:t>
            </w:r>
          </w:p>
          <w:p w:rsidR="0058171B" w:rsidRPr="005636AF" w:rsidRDefault="005636AF" w:rsidP="00F04502">
            <w:pPr>
              <w:spacing w:after="0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636AF">
              <w:rPr>
                <w:rFonts w:ascii="Arial Narrow" w:hAnsi="Arial Narrow"/>
                <w:sz w:val="28"/>
                <w:szCs w:val="28"/>
              </w:rPr>
              <w:t xml:space="preserve">Связка в дебюте. Полная и неполная связка. </w:t>
            </w:r>
            <w:r>
              <w:rPr>
                <w:rFonts w:ascii="Arial Narrow" w:hAnsi="Arial Narrow"/>
                <w:sz w:val="28"/>
                <w:szCs w:val="28"/>
              </w:rPr>
              <w:t xml:space="preserve"> К</w:t>
            </w:r>
            <w:r w:rsidRPr="005636AF">
              <w:rPr>
                <w:rFonts w:ascii="Arial Narrow" w:hAnsi="Arial Narrow"/>
                <w:sz w:val="28"/>
                <w:szCs w:val="28"/>
              </w:rPr>
              <w:t>оротко о дебютах. Открытые, полуоткрытые и закрытые дебюты.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миттельшпиля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470334" w:rsidRDefault="005636AF" w:rsidP="006805FB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470334">
              <w:rPr>
                <w:rFonts w:ascii="Arial Narrow" w:hAnsi="Arial Narrow"/>
                <w:sz w:val="28"/>
                <w:szCs w:val="28"/>
              </w:rPr>
              <w:t>Игровая практика с записью шахматной партии.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6805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8171B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CB3277" w:rsidRDefault="0058171B" w:rsidP="00CB3277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 xml:space="preserve">Решение задания </w:t>
            </w:r>
          </w:p>
          <w:p w:rsidR="0058171B" w:rsidRPr="00CB3277" w:rsidRDefault="0058171B" w:rsidP="00CB3277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“Мат в 1 ход”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миттельшпиля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CB3277" w:rsidP="00CB3277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Тактические приемы. Открытое нападение. Открытый шах. Двойной шах.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6805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8171B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B" w:rsidRPr="005003E9" w:rsidRDefault="0058171B" w:rsidP="006805F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CB3277" w:rsidRDefault="0058171B" w:rsidP="00CB3277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Решение заданий “</w:t>
            </w:r>
            <w:r w:rsidR="00CB3277" w:rsidRPr="00CB3277">
              <w:rPr>
                <w:rFonts w:ascii="Arial Narrow" w:hAnsi="Arial Narrow"/>
                <w:sz w:val="28"/>
                <w:szCs w:val="28"/>
              </w:rPr>
              <w:t>“Выигрыш материала”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миттельшпиля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F" w:rsidRPr="005003E9" w:rsidRDefault="005636AF" w:rsidP="006805F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CB3277" w:rsidP="00CB3277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Матовые комбинации (на мат в 3 хода) и комбинации, ведущие к достижению материального перевеса. Темы завлечения, отвлечения, блокировки.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6805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8171B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B" w:rsidRPr="005003E9" w:rsidRDefault="0058171B" w:rsidP="006805F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CB3277" w:rsidRDefault="0058171B" w:rsidP="00CB3277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 xml:space="preserve">Решение заданий. </w:t>
            </w:r>
            <w:r w:rsidR="00CB3277" w:rsidRPr="00CB3277">
              <w:rPr>
                <w:rFonts w:ascii="Arial Narrow" w:hAnsi="Arial Narrow"/>
                <w:sz w:val="28"/>
                <w:szCs w:val="28"/>
              </w:rPr>
              <w:t>Объяви мат в 3 хода”, “Выигрыш материала”.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6805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8171B" w:rsidP="005636A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 xml:space="preserve">Основы </w:t>
            </w:r>
            <w:r w:rsidR="005636AF" w:rsidRPr="00F04502">
              <w:rPr>
                <w:rFonts w:ascii="Arial Narrow" w:hAnsi="Arial Narrow"/>
                <w:b/>
                <w:sz w:val="28"/>
                <w:szCs w:val="28"/>
              </w:rPr>
              <w:t>миттельшпиля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CB3277" w:rsidRDefault="00CB3277" w:rsidP="00CB3277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Матовые комбинации и комбинации, ведущие к достижению материального перевеса. Темы разрушения королевского прикрытия, освобождения пространства, уничтожения защиты.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8171B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F04502" w:rsidRDefault="0058171B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5003E9" w:rsidRDefault="0058171B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Pr="00CB3277" w:rsidRDefault="0058171B" w:rsidP="00CB3277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 xml:space="preserve">Решение заданий. </w:t>
            </w:r>
            <w:r w:rsidR="00CB3277" w:rsidRPr="00CB3277">
              <w:rPr>
                <w:rFonts w:ascii="Arial Narrow" w:hAnsi="Arial Narrow"/>
                <w:sz w:val="28"/>
                <w:szCs w:val="28"/>
              </w:rPr>
              <w:t>“Объяви мат в 3 хода”, “Выигрыш материала”.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1B" w:rsidRDefault="0058171B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миттельшпиля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CB3277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CB3277" w:rsidP="00CB3277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 xml:space="preserve">Комбинации для достижения ничьей. </w:t>
            </w:r>
            <w:proofErr w:type="spellStart"/>
            <w:r w:rsidRPr="00CB3277">
              <w:rPr>
                <w:rFonts w:ascii="Arial Narrow" w:hAnsi="Arial Narrow"/>
                <w:sz w:val="28"/>
                <w:szCs w:val="28"/>
              </w:rPr>
              <w:t>Патовые</w:t>
            </w:r>
            <w:proofErr w:type="spellEnd"/>
            <w:r w:rsidRPr="00CB3277">
              <w:rPr>
                <w:rFonts w:ascii="Arial Narrow" w:hAnsi="Arial Narrow"/>
                <w:sz w:val="28"/>
                <w:szCs w:val="28"/>
              </w:rPr>
              <w:t xml:space="preserve"> комбинации. Комбинации на вечный шах.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CB3277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CB3277" w:rsidP="00CB3277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Дидактическое задание “Сделай ничью”.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миттельшпиля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CB3277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CB3277" w:rsidP="00CB3277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Классическое наследие. “Бессмертная” партия. “Вечнозеленая” партия.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CB3277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CB3277" w:rsidP="00CB3277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Решение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эндшпиля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CB3277" w:rsidP="00CB3277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Ладья против ладьи. Ферзь против ферзя. Ферзь против ладьи (простые случаи).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5636AF" w:rsidP="00CB3277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 xml:space="preserve">Решение заданий. </w:t>
            </w:r>
            <w:r w:rsidR="00CB3277" w:rsidRPr="00CB3277">
              <w:rPr>
                <w:rFonts w:ascii="Arial Narrow" w:hAnsi="Arial Narrow"/>
                <w:sz w:val="28"/>
                <w:szCs w:val="28"/>
              </w:rPr>
              <w:t>“Мат в 2 хода”, “Мат в 3 хода”, “Выигрыш фигуры”.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эндшпиля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CB3277" w:rsidP="00CB3277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Ферзь против слона. Ферзь против коня. Ладья против слона (простые случаи). Ладья против коня (простые случаи).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5636AF" w:rsidP="00CB3277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 xml:space="preserve">Решение заданий: </w:t>
            </w:r>
            <w:r w:rsidR="00CB3277" w:rsidRPr="00CB3277">
              <w:rPr>
                <w:rFonts w:ascii="Arial Narrow" w:hAnsi="Arial Narrow"/>
                <w:sz w:val="28"/>
                <w:szCs w:val="28"/>
              </w:rPr>
              <w:t>“Мат в 2 хода”, “Мат в 3 хода”, “Выигрыш фигуры”.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эндшпиля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CB3277" w:rsidP="00CB3277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CB3277">
              <w:rPr>
                <w:rFonts w:ascii="Arial Narrow" w:hAnsi="Arial Narrow"/>
                <w:sz w:val="28"/>
                <w:szCs w:val="28"/>
              </w:rPr>
              <w:t>Матование</w:t>
            </w:r>
            <w:proofErr w:type="spellEnd"/>
            <w:r w:rsidRPr="00CB3277">
              <w:rPr>
                <w:rFonts w:ascii="Arial Narrow" w:hAnsi="Arial Narrow"/>
                <w:sz w:val="28"/>
                <w:szCs w:val="28"/>
              </w:rPr>
              <w:t xml:space="preserve"> двумя слонами (простые случаи). </w:t>
            </w:r>
            <w:proofErr w:type="spellStart"/>
            <w:r w:rsidRPr="00CB3277">
              <w:rPr>
                <w:rFonts w:ascii="Arial Narrow" w:hAnsi="Arial Narrow"/>
                <w:sz w:val="28"/>
                <w:szCs w:val="28"/>
              </w:rPr>
              <w:t>Матование</w:t>
            </w:r>
            <w:proofErr w:type="spellEnd"/>
            <w:r w:rsidRPr="00CB3277">
              <w:rPr>
                <w:rFonts w:ascii="Arial Narrow" w:hAnsi="Arial Narrow"/>
                <w:sz w:val="28"/>
                <w:szCs w:val="28"/>
              </w:rPr>
              <w:t xml:space="preserve"> слоном и конем (простые случаи).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5636AF" w:rsidP="00CB3277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 xml:space="preserve">Решение заданий. </w:t>
            </w:r>
            <w:r w:rsidR="00CB3277" w:rsidRPr="00CB3277">
              <w:rPr>
                <w:rFonts w:ascii="Arial Narrow" w:hAnsi="Arial Narrow"/>
                <w:sz w:val="28"/>
                <w:szCs w:val="28"/>
              </w:rPr>
              <w:t>Мат в 2 хода”, “Мат в 3 хода”.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эндшпиля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CB3277" w:rsidP="00CB3277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Пешка против короля. Когда пешка проходит в ферзи без помощи своего короля. Правило «квадрата»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77" w:rsidRDefault="005636AF" w:rsidP="00CB3277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Решение заданий.</w:t>
            </w:r>
          </w:p>
          <w:p w:rsidR="005636AF" w:rsidRPr="00CB3277" w:rsidRDefault="005636AF" w:rsidP="00CB3277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 xml:space="preserve"> “</w:t>
            </w:r>
            <w:r w:rsidR="00CB3277" w:rsidRPr="00CB3277">
              <w:rPr>
                <w:rFonts w:ascii="Arial Narrow" w:hAnsi="Arial Narrow"/>
                <w:sz w:val="28"/>
                <w:szCs w:val="28"/>
              </w:rPr>
              <w:t>Квадрат»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эндшпиля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CB3277" w:rsidP="00CB3277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Пешка против короля. Белая пешка на седьмой и шестой горизонталях. Король помогает своей пешке. Оппозиция.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5636AF" w:rsidP="00F04502">
            <w:pPr>
              <w:pStyle w:val="a3"/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Решение заданий. “</w:t>
            </w:r>
            <w:r w:rsidR="00CB3277" w:rsidRPr="00CB3277">
              <w:rPr>
                <w:rFonts w:ascii="Arial Narrow" w:hAnsi="Arial Narrow"/>
                <w:sz w:val="28"/>
                <w:szCs w:val="28"/>
              </w:rPr>
              <w:t xml:space="preserve"> “Мат в 2 хода”, “Мат в 3 хода”, “Проведи пешку в ферзи”, “Выигрыш или ничья?”, “Куда отступить королем?”.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эндшпиля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CB3277" w:rsidP="00F04502">
            <w:pPr>
              <w:pStyle w:val="a3"/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Пешка против короля. Белая пешка на пятой горизонтали. Король ведет свою пешку за собой.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5636AF" w:rsidP="00F04502">
            <w:pPr>
              <w:pStyle w:val="a3"/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 xml:space="preserve">Решение заданий. </w:t>
            </w:r>
            <w:r w:rsidR="00CB3277" w:rsidRPr="00CB3277">
              <w:rPr>
                <w:rFonts w:ascii="Arial Narrow" w:hAnsi="Arial Narrow"/>
                <w:sz w:val="28"/>
                <w:szCs w:val="28"/>
              </w:rPr>
              <w:t>“Мат в 3 хода”, “Проведи пешку в ферзи”, “Выигрыш или ничья?”, “Куда отступить королем?”.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эндшпиля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CB3277" w:rsidP="00CB3277">
            <w:pPr>
              <w:pStyle w:val="a3"/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Пешка против короля. Белая пешка на второй, третьей, четвертой горизонталях. Ключевые поля.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CB3277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5636AF" w:rsidP="00CB3277">
            <w:pPr>
              <w:pStyle w:val="a3"/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 xml:space="preserve">Решение заданий. </w:t>
            </w:r>
            <w:r w:rsidR="00CB3277" w:rsidRPr="00CB3277">
              <w:rPr>
                <w:rFonts w:ascii="Arial Narrow" w:hAnsi="Arial Narrow"/>
                <w:sz w:val="28"/>
                <w:szCs w:val="28"/>
              </w:rPr>
              <w:t>“Проведи пешку в ферзи”, “Выигрыш или ничья?”, “Куда отступить королем?”.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CB3277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F04502">
              <w:rPr>
                <w:rFonts w:ascii="Arial Narrow" w:hAnsi="Arial Narrow"/>
                <w:b/>
                <w:sz w:val="28"/>
                <w:szCs w:val="28"/>
              </w:rPr>
              <w:t>Основы эндшпиля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CB3277" w:rsidP="00CB3277">
            <w:pPr>
              <w:pStyle w:val="a3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Удивительные ничейные положения. Два коня против короля. Слон и пешка против короля. Конь и пешка против короля.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CB3277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CB3277" w:rsidRDefault="005636AF" w:rsidP="00CB3277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B3277">
              <w:rPr>
                <w:rFonts w:ascii="Arial Narrow" w:hAnsi="Arial Narrow"/>
                <w:sz w:val="28"/>
                <w:szCs w:val="28"/>
              </w:rPr>
              <w:t>Решение заданий.</w:t>
            </w:r>
            <w:r w:rsidR="00CB3277" w:rsidRPr="00CB3277">
              <w:rPr>
                <w:rFonts w:ascii="Arial Narrow" w:hAnsi="Arial Narrow"/>
                <w:sz w:val="28"/>
                <w:szCs w:val="28"/>
              </w:rPr>
              <w:t xml:space="preserve"> “Куда отступить королем?”, “Путь к ничьей”.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F04502" w:rsidRDefault="005636AF" w:rsidP="006805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F0450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Соревнования внутри группы. Подведение итогов.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8171B" w:rsidRDefault="005636AF" w:rsidP="006805FB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  <w:r w:rsidRPr="0058171B"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  <w:t>Подведение итогов, разбор партий, ошибки и выводы.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636AF" w:rsidTr="006805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F" w:rsidRDefault="005636AF" w:rsidP="006805F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line="240" w:lineRule="auto"/>
              <w:rPr>
                <w:rFonts w:ascii="Arial Narrow" w:eastAsia="Calibri" w:hAnsi="Arial Narrow" w:cs="Calibri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Default="005636AF" w:rsidP="006805FB">
            <w:pPr>
              <w:tabs>
                <w:tab w:val="left" w:pos="1716"/>
              </w:tabs>
              <w:spacing w:line="24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F" w:rsidRPr="005003E9" w:rsidRDefault="005636AF" w:rsidP="006805FB">
            <w:pPr>
              <w:spacing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F" w:rsidRDefault="005636AF" w:rsidP="006805FB">
            <w:pPr>
              <w:tabs>
                <w:tab w:val="left" w:pos="1716"/>
              </w:tabs>
              <w:spacing w:line="240" w:lineRule="auto"/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F" w:rsidRDefault="005636AF" w:rsidP="006805FB">
            <w:pPr>
              <w:tabs>
                <w:tab w:val="left" w:pos="1716"/>
              </w:tabs>
              <w:jc w:val="center"/>
              <w:rPr>
                <w:rFonts w:ascii="Arial Narrow" w:eastAsia="Calibri" w:hAnsi="Arial Narrow" w:cs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470334" w:rsidRDefault="00470334" w:rsidP="00CB3277">
      <w:pPr>
        <w:pStyle w:val="a3"/>
        <w:rPr>
          <w:rFonts w:asciiTheme="majorHAnsi" w:hAnsiTheme="majorHAnsi"/>
          <w:b/>
          <w:bCs/>
          <w:sz w:val="32"/>
          <w:szCs w:val="32"/>
        </w:rPr>
      </w:pPr>
    </w:p>
    <w:p w:rsidR="005003E9" w:rsidRDefault="005003E9" w:rsidP="00F04502">
      <w:pPr>
        <w:pStyle w:val="a3"/>
        <w:shd w:val="clear" w:color="auto" w:fill="DEE9F0" w:themeFill="accent6" w:themeFillTint="33"/>
        <w:ind w:firstLine="644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Список литературы: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Авербах Ю., Бейлин М. Путешествие в Шахматное королевство.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>, 1972.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Авербах Ю., Бейлин М. Шахматный самоучитель. – М.: Советская Россия, 1970.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Блох М. 1200 комбинаций. – М.: РППО “</w:t>
      </w:r>
      <w:proofErr w:type="spellStart"/>
      <w:r>
        <w:rPr>
          <w:rFonts w:ascii="Arial Narrow" w:hAnsi="Arial Narrow"/>
          <w:sz w:val="28"/>
          <w:szCs w:val="28"/>
        </w:rPr>
        <w:t>Росбланкиздат</w:t>
      </w:r>
      <w:proofErr w:type="spellEnd"/>
      <w:r>
        <w:rPr>
          <w:rFonts w:ascii="Arial Narrow" w:hAnsi="Arial Narrow"/>
          <w:sz w:val="28"/>
          <w:szCs w:val="28"/>
        </w:rPr>
        <w:t xml:space="preserve">”, 1992.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Бобби Фишер учит играть в шахматы. – Киев: Здоровья, 1991.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Бондаревский</w:t>
      </w:r>
      <w:proofErr w:type="spellEnd"/>
      <w:r>
        <w:rPr>
          <w:rFonts w:ascii="Arial Narrow" w:hAnsi="Arial Narrow"/>
          <w:sz w:val="28"/>
          <w:szCs w:val="28"/>
        </w:rPr>
        <w:t xml:space="preserve"> И. Комбинации в миттельшпиле.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 xml:space="preserve">, 1965.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Бондаревский</w:t>
      </w:r>
      <w:proofErr w:type="spellEnd"/>
      <w:r>
        <w:rPr>
          <w:rFonts w:ascii="Arial Narrow" w:hAnsi="Arial Narrow"/>
          <w:sz w:val="28"/>
          <w:szCs w:val="28"/>
        </w:rPr>
        <w:t xml:space="preserve"> И. Учитесь играть в шахматы. – Л.: </w:t>
      </w:r>
      <w:proofErr w:type="spellStart"/>
      <w:r>
        <w:rPr>
          <w:rFonts w:ascii="Arial Narrow" w:hAnsi="Arial Narrow"/>
          <w:sz w:val="28"/>
          <w:szCs w:val="28"/>
        </w:rPr>
        <w:t>Лениздат</w:t>
      </w:r>
      <w:proofErr w:type="spellEnd"/>
      <w:r>
        <w:rPr>
          <w:rFonts w:ascii="Arial Narrow" w:hAnsi="Arial Narrow"/>
          <w:sz w:val="28"/>
          <w:szCs w:val="28"/>
        </w:rPr>
        <w:t xml:space="preserve">, 1966.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Бронштейн Д. Самоучитель шахматной игры.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 xml:space="preserve">, 1980, 1982.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Вайнштейн Б. Комбинации и ловушки в дебюте.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>, 1965.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Горенштейн</w:t>
      </w:r>
      <w:proofErr w:type="spellEnd"/>
      <w:r>
        <w:rPr>
          <w:rFonts w:ascii="Arial Narrow" w:hAnsi="Arial Narrow"/>
          <w:sz w:val="28"/>
          <w:szCs w:val="28"/>
        </w:rPr>
        <w:t xml:space="preserve"> Р. Подарок юному шахматисту. – М.: ТОО “Синтез”, АО “</w:t>
      </w:r>
      <w:proofErr w:type="spellStart"/>
      <w:r>
        <w:rPr>
          <w:rFonts w:ascii="Arial Narrow" w:hAnsi="Arial Narrow"/>
          <w:sz w:val="28"/>
          <w:szCs w:val="28"/>
        </w:rPr>
        <w:t>Марвик-М</w:t>
      </w:r>
      <w:proofErr w:type="spellEnd"/>
      <w:r>
        <w:rPr>
          <w:rFonts w:ascii="Arial Narrow" w:hAnsi="Arial Narrow"/>
          <w:sz w:val="28"/>
          <w:szCs w:val="28"/>
        </w:rPr>
        <w:t>”, 1994.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Журавлев Н. В стране шахматных чудес. – М.: Международная книга, 1991.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Журавлев Н. Шаг за шагом.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>, 1986.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Иващенко С. Сборник шахматных комбинаций. – Киев: </w:t>
      </w:r>
      <w:proofErr w:type="spellStart"/>
      <w:r>
        <w:rPr>
          <w:rFonts w:ascii="Arial Narrow" w:hAnsi="Arial Narrow"/>
          <w:sz w:val="28"/>
          <w:szCs w:val="28"/>
        </w:rPr>
        <w:t>Радянська</w:t>
      </w:r>
      <w:proofErr w:type="spellEnd"/>
      <w:r>
        <w:rPr>
          <w:rFonts w:ascii="Arial Narrow" w:hAnsi="Arial Narrow"/>
          <w:sz w:val="28"/>
          <w:szCs w:val="28"/>
        </w:rPr>
        <w:t xml:space="preserve"> школа, 1986.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Каган И. В ваших руках короли. – Петрозаводск: Карелия, 1986.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Капабланка Х.Р. Учебник шахматной игры.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 xml:space="preserve">, 1983.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Кобленц А. Волшебный мир комбинаций.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 xml:space="preserve">, 1980.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Костьев</w:t>
      </w:r>
      <w:proofErr w:type="spellEnd"/>
      <w:r>
        <w:rPr>
          <w:rFonts w:ascii="Arial Narrow" w:hAnsi="Arial Narrow"/>
          <w:sz w:val="28"/>
          <w:szCs w:val="28"/>
        </w:rPr>
        <w:t xml:space="preserve"> А. Уроки шахмат.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 xml:space="preserve">, 1984.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Костьев</w:t>
      </w:r>
      <w:proofErr w:type="spellEnd"/>
      <w:r>
        <w:rPr>
          <w:rFonts w:ascii="Arial Narrow" w:hAnsi="Arial Narrow"/>
          <w:sz w:val="28"/>
          <w:szCs w:val="28"/>
        </w:rPr>
        <w:t xml:space="preserve"> А. Учителю о шахматах. – М.: Просвещение, 1986.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Костьев</w:t>
      </w:r>
      <w:proofErr w:type="spellEnd"/>
      <w:r>
        <w:rPr>
          <w:rFonts w:ascii="Arial Narrow" w:hAnsi="Arial Narrow"/>
          <w:sz w:val="28"/>
          <w:szCs w:val="28"/>
        </w:rPr>
        <w:t xml:space="preserve"> А. Шахматный кружок в школе и пионерском лагере.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 xml:space="preserve">, 1980.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Ласкер</w:t>
      </w:r>
      <w:proofErr w:type="spellEnd"/>
      <w:r>
        <w:rPr>
          <w:rFonts w:ascii="Arial Narrow" w:hAnsi="Arial Narrow"/>
          <w:sz w:val="28"/>
          <w:szCs w:val="28"/>
        </w:rPr>
        <w:t xml:space="preserve"> Э. Учебник шахматной игры. – М.: </w:t>
      </w:r>
      <w:proofErr w:type="spellStart"/>
      <w:r>
        <w:rPr>
          <w:rFonts w:ascii="Arial Narrow" w:hAnsi="Arial Narrow"/>
          <w:sz w:val="28"/>
          <w:szCs w:val="28"/>
        </w:rPr>
        <w:t>ФнС</w:t>
      </w:r>
      <w:proofErr w:type="spellEnd"/>
      <w:r>
        <w:rPr>
          <w:rFonts w:ascii="Arial Narrow" w:hAnsi="Arial Narrow"/>
          <w:sz w:val="28"/>
          <w:szCs w:val="28"/>
        </w:rPr>
        <w:t xml:space="preserve">, 1980.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Мучник Х. Первые шахматные уроки</w:t>
      </w:r>
      <w:proofErr w:type="gramStart"/>
      <w:r>
        <w:rPr>
          <w:rFonts w:ascii="Arial Narrow" w:hAnsi="Arial Narrow"/>
          <w:sz w:val="28"/>
          <w:szCs w:val="28"/>
        </w:rPr>
        <w:t xml:space="preserve">. -– </w:t>
      </w:r>
      <w:proofErr w:type="gramEnd"/>
      <w:r>
        <w:rPr>
          <w:rFonts w:ascii="Arial Narrow" w:hAnsi="Arial Narrow"/>
          <w:sz w:val="28"/>
          <w:szCs w:val="28"/>
        </w:rPr>
        <w:t xml:space="preserve">М.: Воениздат, 1980.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Мучник X. Рассказы о комбинациях на шахматной доске.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 xml:space="preserve">, 1979.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Нежметдинов</w:t>
      </w:r>
      <w:proofErr w:type="spellEnd"/>
      <w:r>
        <w:rPr>
          <w:rFonts w:ascii="Arial Narrow" w:hAnsi="Arial Narrow"/>
          <w:sz w:val="28"/>
          <w:szCs w:val="28"/>
        </w:rPr>
        <w:t xml:space="preserve"> Р. Шахматы. – Казань: Татарское книжное издательство, 1985.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Нейштадт</w:t>
      </w:r>
      <w:proofErr w:type="spellEnd"/>
      <w:r>
        <w:rPr>
          <w:rFonts w:ascii="Arial Narrow" w:hAnsi="Arial Narrow"/>
          <w:sz w:val="28"/>
          <w:szCs w:val="28"/>
        </w:rPr>
        <w:t xml:space="preserve"> Я. По следам дебютных катастроф.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 xml:space="preserve">, 1979.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Нейштадт</w:t>
      </w:r>
      <w:proofErr w:type="spellEnd"/>
      <w:r>
        <w:rPr>
          <w:rFonts w:ascii="Arial Narrow" w:hAnsi="Arial Narrow"/>
          <w:sz w:val="28"/>
          <w:szCs w:val="28"/>
        </w:rPr>
        <w:t xml:space="preserve"> Я. Шахматный практикум.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 xml:space="preserve">, 1980.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Никитин А., Фрадкин А. Книга начинающего шахматиста. – Красноярск, 1983.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Нимцович</w:t>
      </w:r>
      <w:proofErr w:type="spellEnd"/>
      <w:r>
        <w:rPr>
          <w:rFonts w:ascii="Arial Narrow" w:hAnsi="Arial Narrow"/>
          <w:sz w:val="28"/>
          <w:szCs w:val="28"/>
        </w:rPr>
        <w:t xml:space="preserve"> А. Моя система.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>, 1984.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Новотельнов</w:t>
      </w:r>
      <w:proofErr w:type="spellEnd"/>
      <w:r>
        <w:rPr>
          <w:rFonts w:ascii="Arial Narrow" w:hAnsi="Arial Narrow"/>
          <w:sz w:val="28"/>
          <w:szCs w:val="28"/>
        </w:rPr>
        <w:t xml:space="preserve"> Н. Знакомьтесь, шахматы.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>, 1981.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Панов В. Шахматы для начинающих.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>, 1955.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Ройзман</w:t>
      </w:r>
      <w:proofErr w:type="spellEnd"/>
      <w:r>
        <w:rPr>
          <w:rFonts w:ascii="Arial Narrow" w:hAnsi="Arial Narrow"/>
          <w:sz w:val="28"/>
          <w:szCs w:val="28"/>
        </w:rPr>
        <w:t xml:space="preserve"> А. Шахматные миниатюры. – Минск: Полымя, 1978.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Савин П. В мире шахматных комбинаций. – Кишинев: </w:t>
      </w:r>
      <w:proofErr w:type="spellStart"/>
      <w:r>
        <w:rPr>
          <w:rFonts w:ascii="Arial Narrow" w:hAnsi="Arial Narrow"/>
          <w:sz w:val="28"/>
          <w:szCs w:val="28"/>
        </w:rPr>
        <w:t>Картя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Молдовеняскэ</w:t>
      </w:r>
      <w:proofErr w:type="spellEnd"/>
      <w:r>
        <w:rPr>
          <w:rFonts w:ascii="Arial Narrow" w:hAnsi="Arial Narrow"/>
          <w:sz w:val="28"/>
          <w:szCs w:val="28"/>
        </w:rPr>
        <w:t>, 1981.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Сокольский</w:t>
      </w:r>
      <w:proofErr w:type="spellEnd"/>
      <w:r>
        <w:rPr>
          <w:rFonts w:ascii="Arial Narrow" w:hAnsi="Arial Narrow"/>
          <w:sz w:val="28"/>
          <w:szCs w:val="28"/>
        </w:rPr>
        <w:t xml:space="preserve"> А. Ваш первый ход.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>, 1977.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Сухин</w:t>
      </w:r>
      <w:proofErr w:type="spellEnd"/>
      <w:r>
        <w:rPr>
          <w:rFonts w:ascii="Arial Narrow" w:hAnsi="Arial Narrow"/>
          <w:sz w:val="28"/>
          <w:szCs w:val="28"/>
        </w:rPr>
        <w:t xml:space="preserve"> И. 1000 самых знаменитых шахматных комбинаций. – М.: </w:t>
      </w:r>
      <w:proofErr w:type="spellStart"/>
      <w:r>
        <w:rPr>
          <w:rFonts w:ascii="Arial Narrow" w:hAnsi="Arial Narrow"/>
          <w:sz w:val="28"/>
          <w:szCs w:val="28"/>
        </w:rPr>
        <w:t>Астрель</w:t>
      </w:r>
      <w:proofErr w:type="spellEnd"/>
      <w:r>
        <w:rPr>
          <w:rFonts w:ascii="Arial Narrow" w:hAnsi="Arial Narrow"/>
          <w:sz w:val="28"/>
          <w:szCs w:val="28"/>
        </w:rPr>
        <w:t>, АСТ, 2001.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Сухин</w:t>
      </w:r>
      <w:proofErr w:type="spellEnd"/>
      <w:r>
        <w:rPr>
          <w:rFonts w:ascii="Arial Narrow" w:hAnsi="Arial Narrow"/>
          <w:sz w:val="28"/>
          <w:szCs w:val="28"/>
        </w:rPr>
        <w:t xml:space="preserve"> И. Шахматы, второй год, или Играем и выигрываем. - 2002.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Сухин</w:t>
      </w:r>
      <w:proofErr w:type="spellEnd"/>
      <w:r>
        <w:rPr>
          <w:rFonts w:ascii="Arial Narrow" w:hAnsi="Arial Narrow"/>
          <w:sz w:val="28"/>
          <w:szCs w:val="28"/>
        </w:rPr>
        <w:t xml:space="preserve"> И. Шахматы, второй год, или Учусь и учу. - 2002.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Хенкин В. Последний шах.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>, 1979.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Шахматы детям. – СПб</w:t>
      </w:r>
      <w:proofErr w:type="gramStart"/>
      <w:r>
        <w:rPr>
          <w:rFonts w:ascii="Arial Narrow" w:hAnsi="Arial Narrow"/>
          <w:sz w:val="28"/>
          <w:szCs w:val="28"/>
        </w:rPr>
        <w:t xml:space="preserve">.: </w:t>
      </w:r>
      <w:proofErr w:type="spellStart"/>
      <w:proofErr w:type="gramEnd"/>
      <w:r>
        <w:rPr>
          <w:rFonts w:ascii="Arial Narrow" w:hAnsi="Arial Narrow"/>
          <w:sz w:val="28"/>
          <w:szCs w:val="28"/>
        </w:rPr>
        <w:t>Респекс</w:t>
      </w:r>
      <w:proofErr w:type="spellEnd"/>
      <w:r>
        <w:rPr>
          <w:rFonts w:ascii="Arial Narrow" w:hAnsi="Arial Narrow"/>
          <w:sz w:val="28"/>
          <w:szCs w:val="28"/>
        </w:rPr>
        <w:t>, 1994.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Шахматы как предмет обучения и вид соревновательной деятельности. – М.: ГЦОЛИФК, 1986.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Шумилин Н. Практикум по тактике. – М.: Андреевский флаг, 1993.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Шумилин Н. Шахматный задачник.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 xml:space="preserve">, 1964.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Юдович</w:t>
      </w:r>
      <w:proofErr w:type="spellEnd"/>
      <w:r>
        <w:rPr>
          <w:rFonts w:ascii="Arial Narrow" w:hAnsi="Arial Narrow"/>
          <w:sz w:val="28"/>
          <w:szCs w:val="28"/>
        </w:rPr>
        <w:t xml:space="preserve"> М. Занимательные шахматы. – М.: </w:t>
      </w:r>
      <w:proofErr w:type="spellStart"/>
      <w:r>
        <w:rPr>
          <w:rFonts w:ascii="Arial Narrow" w:hAnsi="Arial Narrow"/>
          <w:sz w:val="28"/>
          <w:szCs w:val="28"/>
        </w:rPr>
        <w:t>ФиС</w:t>
      </w:r>
      <w:proofErr w:type="spellEnd"/>
      <w:r>
        <w:rPr>
          <w:rFonts w:ascii="Arial Narrow" w:hAnsi="Arial Narrow"/>
          <w:sz w:val="28"/>
          <w:szCs w:val="28"/>
        </w:rPr>
        <w:t xml:space="preserve">, 1966. </w:t>
      </w:r>
    </w:p>
    <w:p w:rsidR="005003E9" w:rsidRDefault="005003E9" w:rsidP="005003E9">
      <w:pPr>
        <w:pStyle w:val="a3"/>
        <w:numPr>
          <w:ilvl w:val="0"/>
          <w:numId w:val="15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Яковлев Н., Костров В. Шахматный задачник. – СПб</w:t>
      </w:r>
      <w:proofErr w:type="gramStart"/>
      <w:r>
        <w:rPr>
          <w:rFonts w:ascii="Arial Narrow" w:hAnsi="Arial Narrow"/>
          <w:sz w:val="28"/>
          <w:szCs w:val="28"/>
        </w:rPr>
        <w:t xml:space="preserve">.: </w:t>
      </w:r>
      <w:proofErr w:type="gramEnd"/>
      <w:r>
        <w:rPr>
          <w:rFonts w:ascii="Arial Narrow" w:hAnsi="Arial Narrow"/>
          <w:sz w:val="28"/>
          <w:szCs w:val="28"/>
        </w:rPr>
        <w:t>ЦНТИ, 1994.</w:t>
      </w:r>
    </w:p>
    <w:p w:rsidR="005003E9" w:rsidRDefault="005003E9" w:rsidP="005003E9">
      <w:pPr>
        <w:pStyle w:val="a4"/>
        <w:ind w:left="644"/>
        <w:rPr>
          <w:rFonts w:ascii="Arial Narrow" w:hAnsi="Arial Narrow"/>
          <w:sz w:val="28"/>
          <w:szCs w:val="28"/>
        </w:rPr>
      </w:pPr>
    </w:p>
    <w:p w:rsidR="005003E9" w:rsidRDefault="005003E9" w:rsidP="005003E9">
      <w:pPr>
        <w:pStyle w:val="a4"/>
        <w:ind w:left="644"/>
        <w:rPr>
          <w:rFonts w:ascii="Arial Narrow" w:hAnsi="Arial Narrow"/>
          <w:sz w:val="28"/>
          <w:szCs w:val="28"/>
        </w:rPr>
      </w:pPr>
    </w:p>
    <w:p w:rsidR="005003E9" w:rsidRDefault="005003E9" w:rsidP="005003E9">
      <w:pPr>
        <w:pStyle w:val="a4"/>
        <w:ind w:left="644"/>
        <w:rPr>
          <w:rFonts w:ascii="Arial Narrow" w:hAnsi="Arial Narrow"/>
          <w:sz w:val="28"/>
          <w:szCs w:val="28"/>
        </w:rPr>
      </w:pPr>
    </w:p>
    <w:p w:rsidR="005003E9" w:rsidRDefault="005003E9" w:rsidP="005003E9">
      <w:pPr>
        <w:pStyle w:val="a4"/>
        <w:ind w:left="644"/>
        <w:rPr>
          <w:rFonts w:ascii="Arial Narrow" w:hAnsi="Arial Narrow"/>
          <w:sz w:val="28"/>
          <w:szCs w:val="28"/>
        </w:rPr>
      </w:pPr>
    </w:p>
    <w:p w:rsidR="005003E9" w:rsidRDefault="005003E9" w:rsidP="005003E9">
      <w:pPr>
        <w:pStyle w:val="a4"/>
        <w:ind w:left="644"/>
        <w:rPr>
          <w:rFonts w:ascii="Arial Narrow" w:hAnsi="Arial Narrow"/>
          <w:sz w:val="28"/>
          <w:szCs w:val="28"/>
        </w:rPr>
      </w:pPr>
    </w:p>
    <w:p w:rsidR="005003E9" w:rsidRDefault="005003E9" w:rsidP="005003E9">
      <w:pPr>
        <w:pStyle w:val="a4"/>
        <w:ind w:left="644"/>
        <w:rPr>
          <w:rFonts w:ascii="Arial Narrow" w:hAnsi="Arial Narrow"/>
          <w:sz w:val="28"/>
          <w:szCs w:val="28"/>
        </w:rPr>
      </w:pPr>
    </w:p>
    <w:p w:rsidR="005003E9" w:rsidRDefault="005003E9" w:rsidP="005003E9">
      <w:pPr>
        <w:pStyle w:val="a4"/>
        <w:ind w:left="644"/>
        <w:rPr>
          <w:rFonts w:ascii="Arial Narrow" w:hAnsi="Arial Narrow"/>
          <w:sz w:val="28"/>
          <w:szCs w:val="28"/>
        </w:rPr>
      </w:pPr>
    </w:p>
    <w:p w:rsidR="005003E9" w:rsidRDefault="005003E9" w:rsidP="005003E9">
      <w:pPr>
        <w:pStyle w:val="a4"/>
        <w:ind w:left="644"/>
        <w:rPr>
          <w:rFonts w:ascii="Arial Narrow" w:hAnsi="Arial Narrow"/>
          <w:sz w:val="28"/>
          <w:szCs w:val="28"/>
        </w:rPr>
      </w:pPr>
    </w:p>
    <w:p w:rsidR="005003E9" w:rsidRDefault="005003E9" w:rsidP="005003E9">
      <w:pPr>
        <w:pStyle w:val="a4"/>
        <w:ind w:left="644"/>
        <w:rPr>
          <w:rFonts w:ascii="Arial Narrow" w:hAnsi="Arial Narrow"/>
          <w:sz w:val="28"/>
          <w:szCs w:val="28"/>
        </w:rPr>
      </w:pPr>
    </w:p>
    <w:p w:rsidR="005003E9" w:rsidRDefault="005003E9" w:rsidP="005003E9">
      <w:pPr>
        <w:pStyle w:val="a4"/>
        <w:ind w:left="644"/>
        <w:rPr>
          <w:rFonts w:ascii="Arial Narrow" w:hAnsi="Arial Narrow"/>
          <w:sz w:val="28"/>
          <w:szCs w:val="28"/>
        </w:rPr>
      </w:pPr>
    </w:p>
    <w:p w:rsidR="005003E9" w:rsidRDefault="005003E9" w:rsidP="005003E9">
      <w:pPr>
        <w:pStyle w:val="a4"/>
        <w:ind w:left="644"/>
        <w:rPr>
          <w:rFonts w:ascii="Arial Narrow" w:hAnsi="Arial Narrow"/>
          <w:sz w:val="28"/>
          <w:szCs w:val="28"/>
        </w:rPr>
      </w:pPr>
    </w:p>
    <w:p w:rsidR="00470334" w:rsidRDefault="00470334"/>
    <w:sectPr w:rsidR="00470334" w:rsidSect="00420E47">
      <w:pgSz w:w="11906" w:h="16838"/>
      <w:pgMar w:top="993" w:right="849" w:bottom="993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F6B38EE"/>
    <w:multiLevelType w:val="hybridMultilevel"/>
    <w:tmpl w:val="383C9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103BF"/>
    <w:multiLevelType w:val="hybridMultilevel"/>
    <w:tmpl w:val="9DF41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E3FF8"/>
    <w:multiLevelType w:val="hybridMultilevel"/>
    <w:tmpl w:val="45427824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D42F39"/>
    <w:multiLevelType w:val="hybridMultilevel"/>
    <w:tmpl w:val="020AB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B45E1"/>
    <w:multiLevelType w:val="hybridMultilevel"/>
    <w:tmpl w:val="EE54D630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BB77D8"/>
    <w:multiLevelType w:val="hybridMultilevel"/>
    <w:tmpl w:val="C4740B62"/>
    <w:lvl w:ilvl="0" w:tplc="0419000B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30186"/>
    <w:multiLevelType w:val="hybridMultilevel"/>
    <w:tmpl w:val="279039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43FD3"/>
    <w:multiLevelType w:val="hybridMultilevel"/>
    <w:tmpl w:val="44AE3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F0E8F"/>
    <w:multiLevelType w:val="hybridMultilevel"/>
    <w:tmpl w:val="9CBC7B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E6097"/>
    <w:multiLevelType w:val="hybridMultilevel"/>
    <w:tmpl w:val="12083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8C1518"/>
    <w:multiLevelType w:val="hybridMultilevel"/>
    <w:tmpl w:val="3CB674F2"/>
    <w:lvl w:ilvl="0" w:tplc="0419000B">
      <w:start w:val="1"/>
      <w:numFmt w:val="bullet"/>
      <w:lvlText w:val=""/>
      <w:lvlJc w:val="left"/>
      <w:pPr>
        <w:ind w:left="276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66D5D"/>
    <w:multiLevelType w:val="hybridMultilevel"/>
    <w:tmpl w:val="E2FCA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444100"/>
    <w:multiLevelType w:val="hybridMultilevel"/>
    <w:tmpl w:val="BB74E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2093F"/>
    <w:multiLevelType w:val="hybridMultilevel"/>
    <w:tmpl w:val="6D7458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3E9"/>
    <w:rsid w:val="0005428B"/>
    <w:rsid w:val="00134722"/>
    <w:rsid w:val="00237068"/>
    <w:rsid w:val="00316BAD"/>
    <w:rsid w:val="00327126"/>
    <w:rsid w:val="00420E47"/>
    <w:rsid w:val="00470334"/>
    <w:rsid w:val="004846EF"/>
    <w:rsid w:val="004C214A"/>
    <w:rsid w:val="005003E9"/>
    <w:rsid w:val="005636AF"/>
    <w:rsid w:val="0058171B"/>
    <w:rsid w:val="00901328"/>
    <w:rsid w:val="00A46AB9"/>
    <w:rsid w:val="00C95266"/>
    <w:rsid w:val="00CA19EA"/>
    <w:rsid w:val="00CB3277"/>
    <w:rsid w:val="00D437E5"/>
    <w:rsid w:val="00E53D21"/>
    <w:rsid w:val="00EB37A4"/>
    <w:rsid w:val="00F04502"/>
    <w:rsid w:val="00F93718"/>
    <w:rsid w:val="00FA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B9"/>
  </w:style>
  <w:style w:type="paragraph" w:styleId="1">
    <w:name w:val="heading 1"/>
    <w:basedOn w:val="a"/>
    <w:next w:val="a"/>
    <w:link w:val="10"/>
    <w:qFormat/>
    <w:rsid w:val="00F045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03E9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F0450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F0450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F0450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3964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11</cp:revision>
  <dcterms:created xsi:type="dcterms:W3CDTF">2013-07-04T18:08:00Z</dcterms:created>
  <dcterms:modified xsi:type="dcterms:W3CDTF">2013-09-22T14:47:00Z</dcterms:modified>
</cp:coreProperties>
</file>