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748B8" w:rsidRDefault="006748B8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748B8" w:rsidRDefault="006748B8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748B8" w:rsidRDefault="006748B8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748B8" w:rsidRDefault="006748B8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748B8" w:rsidRDefault="006748B8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748B8" w:rsidRDefault="006748B8" w:rsidP="006748B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48"/>
          <w:szCs w:val="28"/>
        </w:rPr>
      </w:pPr>
      <w:r w:rsidRPr="006748B8">
        <w:rPr>
          <w:rFonts w:ascii="Times New Roman" w:hAnsi="Times New Roman" w:cs="Times New Roman"/>
          <w:b/>
          <w:bCs/>
          <w:i/>
          <w:sz w:val="48"/>
          <w:szCs w:val="28"/>
        </w:rPr>
        <w:t>Современный подход к  формированию активной  гражданской позиции младших школьников.</w:t>
      </w:r>
    </w:p>
    <w:p w:rsidR="006748B8" w:rsidRDefault="006748B8" w:rsidP="006748B8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6748B8" w:rsidRDefault="006748B8" w:rsidP="006748B8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6748B8" w:rsidRDefault="006748B8" w:rsidP="006748B8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>Учитель начальных классов</w:t>
      </w:r>
    </w:p>
    <w:p w:rsidR="006748B8" w:rsidRDefault="006748B8" w:rsidP="006748B8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>МБОУ СОШ №68</w:t>
      </w:r>
    </w:p>
    <w:p w:rsidR="006748B8" w:rsidRDefault="006748B8" w:rsidP="006748B8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32"/>
          <w:szCs w:val="28"/>
        </w:rPr>
        <w:t>Швырёва</w:t>
      </w:r>
      <w:proofErr w:type="spellEnd"/>
      <w:r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Юлия Александровна</w:t>
      </w:r>
    </w:p>
    <w:p w:rsidR="006748B8" w:rsidRDefault="006748B8" w:rsidP="006748B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6748B8" w:rsidRDefault="006748B8" w:rsidP="006748B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6748B8" w:rsidRDefault="006748B8" w:rsidP="006748B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6748B8" w:rsidRDefault="006748B8" w:rsidP="006748B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6748B8" w:rsidRDefault="006748B8" w:rsidP="006748B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6748B8" w:rsidRPr="006748B8" w:rsidRDefault="006748B8" w:rsidP="006748B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>Краснодар 2013</w:t>
      </w:r>
    </w:p>
    <w:p w:rsidR="006748B8" w:rsidRDefault="006748B8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A782D" w:rsidRPr="003A782D" w:rsidRDefault="003A782D" w:rsidP="003A782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782D">
        <w:rPr>
          <w:rFonts w:ascii="Times New Roman" w:hAnsi="Times New Roman" w:cs="Times New Roman"/>
          <w:bCs/>
          <w:sz w:val="28"/>
          <w:szCs w:val="28"/>
        </w:rPr>
        <w:lastRenderedPageBreak/>
        <w:t>Современный подход к  формированию активной  гражданской позиции младших школьников.</w:t>
      </w:r>
    </w:p>
    <w:p w:rsidR="003A782D" w:rsidRPr="003A782D" w:rsidRDefault="003A782D" w:rsidP="003A782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78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782D" w:rsidRPr="003A782D" w:rsidRDefault="003A782D" w:rsidP="003A782D">
      <w:pPr>
        <w:spacing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Гражданственность – талант не легкий, </w:t>
      </w:r>
    </w:p>
    <w:p w:rsidR="003A782D" w:rsidRPr="003A782D" w:rsidRDefault="003A782D" w:rsidP="003A782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Давайте делаться умней.</w:t>
      </w:r>
    </w:p>
    <w:p w:rsidR="003A782D" w:rsidRPr="003A782D" w:rsidRDefault="003A782D" w:rsidP="003A782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Зачем тащить, как на веревке,</w:t>
      </w:r>
    </w:p>
    <w:p w:rsidR="003A782D" w:rsidRPr="003A782D" w:rsidRDefault="003A782D" w:rsidP="003A782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Надменно </w:t>
      </w:r>
      <w:proofErr w:type="gramStart"/>
      <w:r w:rsidRPr="003A782D">
        <w:rPr>
          <w:rFonts w:ascii="Times New Roman" w:hAnsi="Times New Roman" w:cs="Times New Roman"/>
          <w:bCs/>
          <w:i/>
          <w:sz w:val="28"/>
          <w:szCs w:val="28"/>
        </w:rPr>
        <w:t>фыркающих</w:t>
      </w:r>
      <w:proofErr w:type="gramEnd"/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– к ней?</w:t>
      </w:r>
    </w:p>
    <w:p w:rsidR="003A782D" w:rsidRPr="003A782D" w:rsidRDefault="003A782D" w:rsidP="003A782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Она совсем не понуканье,</w:t>
      </w:r>
    </w:p>
    <w:p w:rsidR="003A782D" w:rsidRPr="003A782D" w:rsidRDefault="003A782D" w:rsidP="003A782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А добровольная война.</w:t>
      </w:r>
    </w:p>
    <w:p w:rsidR="003A782D" w:rsidRPr="003A782D" w:rsidRDefault="003A782D" w:rsidP="003A782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Она – большое пониманье</w:t>
      </w:r>
    </w:p>
    <w:p w:rsidR="003A782D" w:rsidRPr="003A782D" w:rsidRDefault="003A782D" w:rsidP="003A782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A782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И доблесть высшая она. 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78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(Евгений Евтушенко)</w:t>
      </w:r>
    </w:p>
    <w:p w:rsidR="00DF0460" w:rsidRPr="00DF0460" w:rsidRDefault="00DF0460" w:rsidP="00DF0460">
      <w:pPr>
        <w:shd w:val="clear" w:color="auto" w:fill="FFFFFF"/>
        <w:spacing w:after="30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460" w:rsidRPr="00DF0460" w:rsidRDefault="00DF0460" w:rsidP="00DF046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любви к Родине, чувства гордости и патриотизма – необходимый и обязательный элемент воспитания ребенка. К сожалению, в наше время уровень воспитанности, гражданственности и патриотизма подрастающего поколения вызывает тревогу. В общественном сознании получили широкое распространение равнодушие, эгоизм, неуважительное отношение к государству и социальным институтам. Альтернативой негативному влиянию социума, неконтролируемому потоку информации является гражданско-патриотическое воспитание как одно из приоритетных направлений в системе формирования личности 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Младший школьный возраст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наиболее подходящий для вос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питания интереса к общественным явлениям, совместным делам. Важно не упустить этого момента и вовлечь каждого в насыщенную жизнь коллектива, имеющую социально значимое содержание.</w:t>
      </w:r>
    </w:p>
    <w:p w:rsidR="00DF0460" w:rsidRPr="00DF0460" w:rsidRDefault="00DF0460" w:rsidP="00DF0460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Считаю, что в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неклассная работа в начальной школе предоставляет большие возможности для воспитания гражданских качеств младших школь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ников, выработки у них первичных навыков гражданского поведе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Учителю необходимо обеспечить непрерывность гражданского воспитания, его соответствие возрастным особенностям младших школьников, а также совместную работу школы и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помочь детям осознать свое место в истории сво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его народа, включать младших школьников в </w:t>
      </w:r>
      <w:r w:rsidRPr="00DF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 активную деятельность, в которой они будут расти как граждане и патриоты.</w:t>
      </w:r>
    </w:p>
    <w:p w:rsidR="003A782D" w:rsidRPr="003A782D" w:rsidRDefault="00DF0460" w:rsidP="003A782D">
      <w:pPr>
        <w:spacing w:before="150"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82D"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Патриотическое воспитание является одной из важнейших задач современной школы, ведь детство и юность – самая благодатная пора для привития священного чувства любви к Родине. Воспитаем патриотов, деловых и здоровых людей, значит, можно быть уверенными и в развитии и становлении нормального общества и сильной державы. В этом заключается государственный подход каждого педагога в деле воспитания подрастающего поколения.</w:t>
      </w:r>
    </w:p>
    <w:p w:rsidR="003A782D" w:rsidRDefault="003A782D" w:rsidP="003A782D">
      <w:pPr>
        <w:spacing w:before="150"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Психологи установили</w:t>
      </w:r>
    </w:p>
    <w:p w:rsidR="003A782D" w:rsidRDefault="003A782D" w:rsidP="003A782D">
      <w:pPr>
        <w:pStyle w:val="a3"/>
        <w:numPr>
          <w:ilvl w:val="0"/>
          <w:numId w:val="2"/>
        </w:numPr>
        <w:spacing w:before="150"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 младший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A782D" w:rsidRPr="003A782D" w:rsidRDefault="003A782D" w:rsidP="003A782D">
      <w:pPr>
        <w:pStyle w:val="a3"/>
        <w:numPr>
          <w:ilvl w:val="0"/>
          <w:numId w:val="2"/>
        </w:numPr>
        <w:spacing w:before="150"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этом возрасте возникают большие возможности для систематического нравственного воспитания, формирования гражданской позиции и патриотических чувств.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мере вырастания, у школьников, как отмечают учёные-исследователи, начинает формироваться так называемый «родничок героизма» (А.Я. </w:t>
      </w:r>
      <w:proofErr w:type="spellStart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Бруштейн</w:t>
      </w:r>
      <w:proofErr w:type="spellEnd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), который требует реализации, и который, как ни обидно это констатировать, чаще всего остаётся невостребованным. Зато пробуждающиеся силы подрастающего организма могут найти своё применение в антиобщественных организациях, поток которых от года к году растёт, и это – тревожные симптомы современности.</w:t>
      </w:r>
    </w:p>
    <w:p w:rsidR="003A782D" w:rsidRPr="003A782D" w:rsidRDefault="003A782D" w:rsidP="003A782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bookmarkStart w:id="0" w:name="_GoBack"/>
      <w:bookmarkEnd w:id="0"/>
      <w:r w:rsidRPr="003A782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 xml:space="preserve">Цель и задачи по </w:t>
      </w:r>
      <w:proofErr w:type="spellStart"/>
      <w:r w:rsidRPr="003A782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>гражданско</w:t>
      </w:r>
      <w:proofErr w:type="spellEnd"/>
      <w:r w:rsidRPr="003A782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 xml:space="preserve"> – патриотическому воспитанию младших школьников в </w:t>
      </w:r>
      <w:proofErr w:type="spellStart"/>
      <w:r w:rsidRPr="003A782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>учебно</w:t>
      </w:r>
      <w:proofErr w:type="spellEnd"/>
      <w:r w:rsidRPr="003A782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 xml:space="preserve"> - воспитательном процессе.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Ведущей моей целью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гражданско</w:t>
      </w:r>
      <w:proofErr w:type="spellEnd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патриотическому воспитанию является создание условий для формирования </w:t>
      </w:r>
      <w:proofErr w:type="spellStart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гражданско</w:t>
      </w:r>
      <w:proofErr w:type="spellEnd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патриотической культуры личности ребёнка через </w:t>
      </w:r>
      <w:proofErr w:type="spellStart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</w:t>
      </w:r>
      <w:proofErr w:type="spellEnd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воспитательную деятельность.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Исходя из этого, </w:t>
      </w:r>
      <w:r w:rsidRPr="003A7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определяю задачи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3A782D" w:rsidRPr="003A782D" w:rsidRDefault="003A782D" w:rsidP="003A7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представления об историческом прошлом России, пробуждение интереса к малой родине.</w:t>
      </w:r>
    </w:p>
    <w:p w:rsidR="003A782D" w:rsidRPr="003A782D" w:rsidRDefault="003A782D" w:rsidP="003A7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у подрастающего поколения верности Родине, готовности служить Отечеству.</w:t>
      </w:r>
    </w:p>
    <w:p w:rsidR="003A782D" w:rsidRPr="003A782D" w:rsidRDefault="003A782D" w:rsidP="003A7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уважения к национальным традициям своего народа, толерантности, культуры общения, бережного отношения к духовным богатствам родного края.</w:t>
      </w:r>
    </w:p>
    <w:p w:rsidR="003A782D" w:rsidRPr="003A782D" w:rsidRDefault="003A782D" w:rsidP="003A7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Создание благоприятных условий для сохранения и укрепления физического и психического здоровья детей, формирование потребности в здоровом образе жизни. </w:t>
      </w:r>
    </w:p>
    <w:p w:rsidR="003A782D" w:rsidRPr="003A782D" w:rsidRDefault="003A782D" w:rsidP="003A7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гуманизма, милосердия и общечеловеческих ценностей.</w:t>
      </w:r>
    </w:p>
    <w:p w:rsidR="003A782D" w:rsidRPr="003A782D" w:rsidRDefault="00DF0460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A782D"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Многие мыслители и педагоги прошлого, раскрывая роль патриотизма в процессе личностного становления человека, указывали на его многостороннее формирующее влияние. Так, например, К.Д.Ушинский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наклонностями». </w:t>
      </w:r>
    </w:p>
    <w:p w:rsidR="00DF0460" w:rsidRPr="00DF0460" w:rsidRDefault="00DF0460" w:rsidP="00DF0460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82D"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82D"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0460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Работая над темой гражданско-патриотического воспитания, я определила особенности патриотического воспитания младших школьников, цели и задачи гражданско-патриотического воспитания; формы и методы; составила план мероприятий по воспитанию патриотизма, разра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ботала тематику классных часов,</w:t>
      </w:r>
      <w:r w:rsidRPr="00DF0460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 провела ряд мероприятий.</w:t>
      </w:r>
    </w:p>
    <w:p w:rsidR="00DF0460" w:rsidRPr="003A782D" w:rsidRDefault="00DF0460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82D" w:rsidRPr="003A782D" w:rsidRDefault="003A782D" w:rsidP="003A782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Для  работы по гражданско-патриотическому воспитанию мною выбраны следующие напр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а</w:t>
      </w:r>
      <w:r w:rsidRPr="003A782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вления: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значит любить Родину? Значит, ведать её прошлое, жить её настоящим, болеть и молиться о её будущем. Трепетная любовь к Родине, умение дорожить Отечеством – вот то, без чего человек не может считать себя личностью.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Всю работу по патриотическому воспитанию младших школьников в урочной и внеурочной деятельности веду по направлениям: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1. </w:t>
      </w:r>
      <w:proofErr w:type="spellStart"/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Историко</w:t>
      </w:r>
      <w:proofErr w:type="spellEnd"/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– краеведческое и экскурсионное направление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система мероприятий, направленная на познание историко-культурных корней, осознание неповторимости Отечества, его судьбы, формирование гордости за сопричастность к деяниям предков, исторической ответственности за происходящее в обществе.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по этому направлению проходит на уроках по окружающему миру, дети посещают музеи города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Краснодара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библиотеки, изучают русские народные праздники</w:t>
      </w:r>
      <w:proofErr w:type="gramStart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возлагают цветы к памятнику 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погибшим героям танкистам,  ежегодно 9 мая 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встречаются с ветеранами В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проводятся праздники к 23 февраля «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>А ну-ка мальчики!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»(2кл.) и «О рыцарстве, о доблести, о славе» (3кл.) 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2. Гражданско-патриотическое направление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формирование гражданской позиции служения своему народу.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 этому направлению проводили беседы «Конституция России и права человека»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gramEnd"/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>1-4 классы)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, «Символы России», «Праздники России», участвовали в ролевой игре «Ваши права», подготовили и провели классный час «Я – гражданин России», урок мужества «Войной опалённые строки».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 по этому направлению ведётся ежегодно.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3. Литературно-музыкальное направление,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отвечающее за духовное становление личности ребёнка. Воспитание идёт исподволь, от эмоционально – образного содержания произведения, от переживания детей.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первую очередь, помогают нам в этом направлении произведения устного народного творчества: пословицы и поговорки, былины, сказания и жития.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произведениях классиков учимся любить и охранять родную природу, гордиться за свою Родину, восхищаться подвигами героев, сопереживать им и трепетно относиться к близким и окружающим людям. </w:t>
      </w:r>
    </w:p>
    <w:p w:rsidR="003A782D" w:rsidRPr="003A782D" w:rsidRDefault="007C3CB0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4. Физкультурно-оздоровительное и туристическое направление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ориентировано на развитие силы, ловкости, выносливости и </w:t>
      </w:r>
      <w:proofErr w:type="spellStart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здоровьесбережения</w:t>
      </w:r>
      <w:proofErr w:type="spellEnd"/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Кроме уроков физической культуры, на которых проходит разучивание русских народных игр, дети с удовольствием участвуют в «Днях здоровья» и «Весёлых стартах».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Ежедневно, перед уроками в нашем классе проходит зарядка, что помогает держать бодрость и силу духа на целый день.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праздниках к 23 февраля и 8 марта соревнуются в конкурсах «Браво, мальчики!», «А ну-ка, девочки!» </w:t>
      </w:r>
      <w:proofErr w:type="gramStart"/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gramEnd"/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>2-3 класс)</w:t>
      </w:r>
    </w:p>
    <w:p w:rsidR="003A782D" w:rsidRPr="003A782D" w:rsidRDefault="007C3CB0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5. Экологическое направление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воспитание любви к природе, защите её от загрязнения. 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 участвуют в акциях «Сбережём свой край», изучают лекарственные растения своего края.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3 классе проходила работа над проектом «Наши пернатые друзья», помощь в организации этого проекта оказали учащиеся 8 класса.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6. Трудовое направление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привитие трудовых навыков. Учащиеся знакомятся с профессиями своих родственников, рассказывают об этом на классных часах, задумываются над вопросом «Кем быть?», учатся уважать труд старших. Дети узнают о службе пап в армии, готовят для них подарки.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7. Семейное направление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утверждение нравственных ценностей в сознании детей через духовное возрождение семьи и овладение опытом предшествующих поколений. </w:t>
      </w:r>
    </w:p>
    <w:p w:rsidR="003A782D" w:rsidRP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 изучают историю своей семьи, составляют родовое древо своей семьи, собирают старые фотографии, изучают семейный архив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Особенно, работа по </w:t>
      </w:r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этому направлению ведётся на уроках </w:t>
      </w:r>
      <w:proofErr w:type="spellStart"/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>кубановедения</w:t>
      </w:r>
      <w:proofErr w:type="spellEnd"/>
      <w:r w:rsidR="007C3C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F0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 по крупицам дети имеют представление о духовном опыте народа. </w:t>
      </w:r>
    </w:p>
    <w:p w:rsidR="003A782D" w:rsidRDefault="003A782D" w:rsidP="003A782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Многовековая история наших народов свидетельствует, что без патриотизма немыслимо создать сильную державу. Поэтому патриотическое воспитание всегда и везде рассматривается как фактор консолидации всего общества,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  <w:r w:rsidR="00487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782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граждан и патриотов своей Родины – процесс длительный, требующий от воспитателя настойчивости, последовательности и большого терпения. Решить эту задачу за 4 года не представляется возможным. Впереди ещё долгие годы школьной зрелости. Но главное делает учитель начальных классов, «упражняя детей в этом священном чувстве».</w:t>
      </w:r>
    </w:p>
    <w:p w:rsidR="007C3CB0" w:rsidRPr="0048780E" w:rsidRDefault="0048780E" w:rsidP="0048780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8780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Взгляд на патриотическое воспитание</w:t>
      </w:r>
    </w:p>
    <w:p w:rsidR="00181E6D" w:rsidRDefault="00181E6D" w:rsidP="0018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Работая классным руководителем с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детском коллективе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каждом ребенке, прежде всего, пытаюсь увидеть личность, и уже исходя из этого, устанавливаю контакты с учениками, моя задача, чтобы ребенок  раскрыл свой внутренний мир</w:t>
      </w:r>
      <w:r w:rsidRPr="004878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8780E"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в школу, ребенок становится членом классного и школьного со</w:t>
      </w:r>
      <w:r w:rsidR="0048780E"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общества. Здесь он делает первые шаги в познании мира, своей страны. Здесь он  окунается в жизнь, построенную по определенным правилам</w:t>
      </w:r>
      <w:r w:rsid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7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780E"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компонентом патриотического воспитания является </w:t>
      </w:r>
      <w:r w:rsidR="0048780E" w:rsidRPr="00487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отношение к природе </w:t>
      </w:r>
      <w:r w:rsidR="0048780E"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дому человечества.</w:t>
      </w:r>
      <w:r w:rsid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80E" w:rsidRPr="004C4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пришла к следующему выводу: что набором воспитательных мероприятий много не добьешься, нужна </w:t>
      </w:r>
      <w:r w:rsidRPr="00CF3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воспитательная система класса,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обеспечивающая создание максимально благоприятных условий для развития личности ребенка,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формирования патриотизма и культуры межнациональных отношений, 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учитывающая интересы, способности, потребности учащихся, их возможности и творческий потенциал.</w:t>
      </w:r>
    </w:p>
    <w:p w:rsidR="00181E6D" w:rsidRPr="00CF3B2A" w:rsidRDefault="00181E6D" w:rsidP="0018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Проблему 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себя сформулировала так: роль классного руководителя в воспитании творческой личности ребенка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патриотической культуры личности 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через внеклассную деятельность. </w:t>
      </w:r>
    </w:p>
    <w:p w:rsidR="00181E6D" w:rsidRPr="00CF3B2A" w:rsidRDefault="00181E6D" w:rsidP="0018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Мною была поставлена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</w:t>
      </w:r>
      <w:r w:rsidRPr="00CF3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ель:</w:t>
      </w:r>
    </w:p>
    <w:p w:rsidR="00181E6D" w:rsidRPr="00CF3B2A" w:rsidRDefault="00181E6D" w:rsidP="00181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Поэтапно создавать условия для развития личности ребенка на каждом возрастном этапе обучения.</w:t>
      </w:r>
    </w:p>
    <w:p w:rsidR="00181E6D" w:rsidRDefault="00181E6D" w:rsidP="00181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внеклассную деятельность развивать и воспитывать личность ребенка, способную к самостоятельной творческой деятельности.</w:t>
      </w:r>
    </w:p>
    <w:p w:rsidR="00181E6D" w:rsidRDefault="00181E6D" w:rsidP="00181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Вырабатывать у учащихся правильное отношение к нравственным ценностям человека.</w:t>
      </w:r>
    </w:p>
    <w:p w:rsidR="00181E6D" w:rsidRDefault="00181E6D" w:rsidP="00181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рассуждать и отстаивать свою точку зрения.</w:t>
      </w:r>
    </w:p>
    <w:p w:rsidR="00181E6D" w:rsidRPr="00CF3B2A" w:rsidRDefault="00181E6D" w:rsidP="00181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задумываться о своём месте в жизни.</w:t>
      </w:r>
    </w:p>
    <w:p w:rsidR="00181E6D" w:rsidRPr="00CF3B2A" w:rsidRDefault="00181E6D" w:rsidP="0018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Для реализации намеченной цели, я определила следующие </w:t>
      </w:r>
      <w:r w:rsidRPr="00CF3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</w:t>
      </w: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81E6D" w:rsidRPr="00CF3B2A" w:rsidRDefault="00181E6D" w:rsidP="00181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личности ребенка;</w:t>
      </w:r>
    </w:p>
    <w:p w:rsidR="00181E6D" w:rsidRPr="00CF3B2A" w:rsidRDefault="00181E6D" w:rsidP="00181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и анализ интересов ребенка;</w:t>
      </w:r>
    </w:p>
    <w:p w:rsidR="00181E6D" w:rsidRPr="00CF3B2A" w:rsidRDefault="00181E6D" w:rsidP="00181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педагогами дополнительного образования, социальным педагогом</w:t>
      </w:r>
    </w:p>
    <w:p w:rsidR="00181E6D" w:rsidRPr="00CF3B2A" w:rsidRDefault="00181E6D" w:rsidP="00181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семьями учащихся</w:t>
      </w:r>
    </w:p>
    <w:p w:rsidR="00181E6D" w:rsidRPr="00CF3B2A" w:rsidRDefault="00181E6D" w:rsidP="00181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программы воспитания детского коллектива;</w:t>
      </w:r>
    </w:p>
    <w:p w:rsidR="00181E6D" w:rsidRPr="00CF3B2A" w:rsidRDefault="00181E6D" w:rsidP="00181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дневника классного руководителя;</w:t>
      </w:r>
    </w:p>
    <w:p w:rsidR="00181E6D" w:rsidRPr="00CF3B2A" w:rsidRDefault="00181E6D" w:rsidP="00181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путей представлений детских творческих достижений.</w:t>
      </w:r>
    </w:p>
    <w:p w:rsidR="00181E6D" w:rsidRPr="00CF3B2A" w:rsidRDefault="00181E6D" w:rsidP="0018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Воспитательная система, считаю, должна быть построена с опорой на следующие виды деятельности:</w:t>
      </w:r>
    </w:p>
    <w:p w:rsidR="00181E6D" w:rsidRPr="00CF3B2A" w:rsidRDefault="00181E6D" w:rsidP="00181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Познавательную</w:t>
      </w:r>
    </w:p>
    <w:p w:rsidR="00181E6D" w:rsidRPr="00CF3B2A" w:rsidRDefault="00181E6D" w:rsidP="00181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Игровую</w:t>
      </w:r>
    </w:p>
    <w:p w:rsidR="00181E6D" w:rsidRPr="00CF3B2A" w:rsidRDefault="00181E6D" w:rsidP="00181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Спортивную</w:t>
      </w:r>
    </w:p>
    <w:p w:rsidR="00181E6D" w:rsidRPr="00CF3B2A" w:rsidRDefault="00181E6D" w:rsidP="00181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Творческую</w:t>
      </w:r>
    </w:p>
    <w:p w:rsidR="00181E6D" w:rsidRPr="00CF3B2A" w:rsidRDefault="00181E6D" w:rsidP="00181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Коммуникативную</w:t>
      </w:r>
    </w:p>
    <w:p w:rsidR="00181E6D" w:rsidRPr="00CF3B2A" w:rsidRDefault="00181E6D" w:rsidP="00181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Досуговую</w:t>
      </w:r>
      <w:proofErr w:type="spellEnd"/>
    </w:p>
    <w:p w:rsidR="00181E6D" w:rsidRPr="00CF3B2A" w:rsidRDefault="00181E6D" w:rsidP="00181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B2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Общественно-организаторскую</w:t>
      </w:r>
    </w:p>
    <w:p w:rsidR="00F61CA9" w:rsidRPr="00F61CA9" w:rsidRDefault="00F61CA9" w:rsidP="00F61CA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F6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с ребятами назвали свою программу </w:t>
      </w:r>
      <w:r w:rsidRPr="00F61C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Солнечная страна</w:t>
      </w:r>
      <w:r w:rsidRPr="00F61C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proofErr w:type="gramStart"/>
      <w:r w:rsidRPr="00F61CA9">
        <w:rPr>
          <w:rFonts w:ascii="Times New Roman" w:eastAsia="Times New Roman" w:hAnsi="Times New Roman" w:cs="Times New Roman"/>
          <w:sz w:val="28"/>
          <w:szCs w:val="24"/>
          <w:lang w:eastAsia="ru-RU"/>
        </w:rPr>
        <w:t>,т</w:t>
      </w:r>
      <w:proofErr w:type="gramEnd"/>
      <w:r w:rsidRPr="00F61CA9">
        <w:rPr>
          <w:rFonts w:ascii="Times New Roman" w:eastAsia="Times New Roman" w:hAnsi="Times New Roman" w:cs="Times New Roman"/>
          <w:sz w:val="28"/>
          <w:szCs w:val="24"/>
          <w:lang w:eastAsia="ru-RU"/>
        </w:rPr>
        <w:t>.к. яркие лучики работы детей совместно с классным руководителем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1CA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создают радостное, творческое настроение, желание трудиться в своём коллективе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1CA9" w:rsidRDefault="00F61CA9" w:rsidP="00F61CA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F61CA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Структура организации воспитывающей деятельности в  классном коллективе</w:t>
      </w:r>
    </w:p>
    <w:p w:rsidR="00F61CA9" w:rsidRPr="00F61CA9" w:rsidRDefault="00D22B7A" w:rsidP="00F61CA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B7A">
        <w:rPr>
          <w:noProof/>
          <w:lang w:eastAsia="ru-RU"/>
        </w:rPr>
        <w:pict>
          <v:rect id="_x0000_s1030" style="position:absolute;left:0;text-align:left;margin-left:334.2pt;margin-top:30.2pt;width:111.75pt;height:99.75pt;z-index:251662336">
            <v:textbox>
              <w:txbxContent>
                <w:p w:rsidR="00F61CA9" w:rsidRPr="00F61CA9" w:rsidRDefault="00F61CA9" w:rsidP="00F61CA9">
                  <w:pPr>
                    <w:rPr>
                      <w:sz w:val="24"/>
                    </w:rPr>
                  </w:pPr>
                  <w:r w:rsidRPr="00F61CA9">
                    <w:rPr>
                      <w:b/>
                      <w:bCs/>
                      <w:i/>
                      <w:iCs/>
                      <w:sz w:val="24"/>
                    </w:rPr>
                    <w:t>Актив класса</w:t>
                  </w:r>
                </w:p>
                <w:p w:rsidR="00F61CA9" w:rsidRDefault="00F61CA9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_x0000_s1026" style="position:absolute;left:0;text-align:left;margin-left:-24.3pt;margin-top:30.2pt;width:122.25pt;height:99.75pt;z-index:251658240">
            <v:textbox>
              <w:txbxContent>
                <w:p w:rsidR="00F61CA9" w:rsidRPr="00F61CA9" w:rsidRDefault="00F61CA9">
                  <w:pPr>
                    <w:rPr>
                      <w:sz w:val="24"/>
                    </w:rPr>
                  </w:pPr>
                  <w:r w:rsidRPr="00F61CA9">
                    <w:rPr>
                      <w:b/>
                      <w:bCs/>
                      <w:i/>
                      <w:iCs/>
                    </w:rPr>
                    <w:t xml:space="preserve">Общественные  дела (концерты, праздники, выставки </w:t>
                  </w:r>
                  <w:r w:rsidRPr="00F61CA9">
                    <w:rPr>
                      <w:b/>
                      <w:bCs/>
                      <w:i/>
                      <w:iCs/>
                      <w:sz w:val="24"/>
                    </w:rPr>
                    <w:t>и др.)</w:t>
                  </w:r>
                </w:p>
              </w:txbxContent>
            </v:textbox>
          </v:rect>
        </w:pict>
      </w:r>
    </w:p>
    <w:p w:rsidR="00671584" w:rsidRDefault="00D22B7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5.7pt;margin-top:147.85pt;width:0;height:32.2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274.95pt;margin-top:128.35pt;width:54pt;height:93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102.45pt;margin-top:128.35pt;width:54pt;height:93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274.95pt;margin-top:60.1pt;width:59.25pt;height:49.5pt;flip: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97.95pt;margin-top:60.1pt;width:58.5pt;height:43.5pt;flip:x y;z-index:2516643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7" style="position:absolute;margin-left:328.95pt;margin-top:190.6pt;width:122.25pt;height:117pt;z-index:251659264">
            <v:textbox style="mso-next-textbox:#_x0000_s1027">
              <w:txbxContent>
                <w:p w:rsidR="00F61CA9" w:rsidRPr="00F61CA9" w:rsidRDefault="00F61CA9" w:rsidP="00F61CA9">
                  <w:r w:rsidRPr="00F61CA9">
                    <w:rPr>
                      <w:b/>
                      <w:bCs/>
                      <w:i/>
                      <w:iCs/>
                    </w:rPr>
                    <w:t>Культурно-просветительские учреждения (музеи, выставки, библиотеки</w:t>
                  </w:r>
                  <w:proofErr w:type="gramStart"/>
                  <w:r w:rsidRPr="00F61CA9">
                    <w:rPr>
                      <w:b/>
                      <w:bCs/>
                      <w:i/>
                      <w:iCs/>
                    </w:rPr>
                    <w:t>,  )</w:t>
                  </w:r>
                  <w:proofErr w:type="gramEnd"/>
                </w:p>
                <w:p w:rsidR="00F61CA9" w:rsidRDefault="00F61CA9"/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156.45pt;margin-top:185.35pt;width:118.5pt;height:122.25pt;z-index:251663360">
            <v:textbox style="mso-next-textbox:#_x0000_s1031">
              <w:txbxContent>
                <w:p w:rsidR="00F61CA9" w:rsidRPr="00F61CA9" w:rsidRDefault="00F61CA9" w:rsidP="00F61CA9">
                  <w:r w:rsidRPr="00F61CA9">
                    <w:rPr>
                      <w:b/>
                      <w:bCs/>
                      <w:i/>
                      <w:iCs/>
                    </w:rPr>
                    <w:t>Дополнительное школьное образование</w:t>
                  </w:r>
                </w:p>
                <w:p w:rsidR="00F61CA9" w:rsidRDefault="00F61CA9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30.3pt;margin-top:185.35pt;width:128.25pt;height:122.25pt;z-index:251660288">
            <v:textbox style="mso-next-textbox:#_x0000_s1028">
              <w:txbxContent>
                <w:p w:rsidR="00F61CA9" w:rsidRPr="00F61CA9" w:rsidRDefault="00F61CA9" w:rsidP="00F61CA9">
                  <w:r w:rsidRPr="00F61CA9">
                    <w:rPr>
                      <w:b/>
                      <w:bCs/>
                      <w:i/>
                      <w:iCs/>
                    </w:rPr>
                    <w:t>Участие в делах округ</w:t>
                  </w:r>
                  <w:proofErr w:type="gramStart"/>
                  <w:r w:rsidRPr="00F61CA9">
                    <w:rPr>
                      <w:b/>
                      <w:bCs/>
                      <w:i/>
                      <w:iCs/>
                    </w:rPr>
                    <w:t>а(</w:t>
                  </w:r>
                  <w:proofErr w:type="gramEnd"/>
                  <w:r w:rsidRPr="00F61CA9">
                    <w:rPr>
                      <w:b/>
                      <w:bCs/>
                      <w:i/>
                      <w:iCs/>
                    </w:rPr>
                    <w:t xml:space="preserve"> предметные олимпиады, спортивные соревнования и др.) </w:t>
                  </w:r>
                </w:p>
                <w:p w:rsidR="00F61CA9" w:rsidRDefault="00F61CA9"/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156.45pt;margin-top:60.1pt;width:118.5pt;height:84pt;z-index:251661312">
            <v:textbox style="mso-next-textbox:#_x0000_s1029">
              <w:txbxContent>
                <w:p w:rsidR="00F61CA9" w:rsidRDefault="00F61CA9" w:rsidP="00F61CA9">
                  <w:pPr>
                    <w:jc w:val="center"/>
                    <w:rPr>
                      <w:b/>
                      <w:sz w:val="24"/>
                    </w:rPr>
                  </w:pPr>
                  <w:r w:rsidRPr="00F61CA9">
                    <w:rPr>
                      <w:b/>
                      <w:sz w:val="24"/>
                    </w:rPr>
                    <w:t xml:space="preserve">Коллектив  </w:t>
                  </w:r>
                </w:p>
                <w:p w:rsidR="00F61CA9" w:rsidRPr="00F61CA9" w:rsidRDefault="00F61CA9" w:rsidP="00F61CA9">
                  <w:pPr>
                    <w:jc w:val="center"/>
                    <w:rPr>
                      <w:b/>
                      <w:sz w:val="24"/>
                    </w:rPr>
                  </w:pPr>
                  <w:r w:rsidRPr="00F61CA9">
                    <w:rPr>
                      <w:b/>
                      <w:sz w:val="24"/>
                    </w:rPr>
                    <w:t>1-4 класса</w:t>
                  </w:r>
                </w:p>
              </w:txbxContent>
            </v:textbox>
          </v:rect>
        </w:pict>
      </w:r>
    </w:p>
    <w:p w:rsidR="00671584" w:rsidRPr="00671584" w:rsidRDefault="00671584" w:rsidP="00671584"/>
    <w:p w:rsidR="00671584" w:rsidRPr="00671584" w:rsidRDefault="00671584" w:rsidP="00671584"/>
    <w:p w:rsidR="00671584" w:rsidRPr="00671584" w:rsidRDefault="00671584" w:rsidP="00671584"/>
    <w:p w:rsidR="00671584" w:rsidRPr="00671584" w:rsidRDefault="00671584" w:rsidP="00671584"/>
    <w:p w:rsidR="00D37D86" w:rsidRDefault="00D37D86" w:rsidP="0048780E"/>
    <w:p w:rsidR="00671584" w:rsidRDefault="00671584" w:rsidP="00671584">
      <w:pPr>
        <w:jc w:val="center"/>
        <w:rPr>
          <w:b/>
          <w:bCs/>
          <w:i/>
          <w:iCs/>
          <w:sz w:val="32"/>
        </w:rPr>
      </w:pPr>
    </w:p>
    <w:p w:rsidR="006748B8" w:rsidRDefault="006748B8" w:rsidP="00671584">
      <w:pPr>
        <w:jc w:val="center"/>
        <w:rPr>
          <w:b/>
          <w:bCs/>
          <w:i/>
          <w:iCs/>
          <w:sz w:val="32"/>
        </w:rPr>
      </w:pPr>
    </w:p>
    <w:p w:rsidR="00671584" w:rsidRPr="00671584" w:rsidRDefault="00671584" w:rsidP="00671584">
      <w:pPr>
        <w:jc w:val="center"/>
        <w:rPr>
          <w:rFonts w:ascii="Times New Roman" w:hAnsi="Times New Roman" w:cs="Times New Roman"/>
          <w:sz w:val="32"/>
        </w:rPr>
      </w:pPr>
      <w:r w:rsidRPr="00671584">
        <w:rPr>
          <w:rFonts w:ascii="Times New Roman" w:hAnsi="Times New Roman" w:cs="Times New Roman"/>
          <w:b/>
          <w:bCs/>
          <w:i/>
          <w:iCs/>
          <w:sz w:val="32"/>
        </w:rPr>
        <w:lastRenderedPageBreak/>
        <w:t>Виды занятий, применяемых в ходе реализации воспитательной системы класса</w:t>
      </w:r>
    </w:p>
    <w:p w:rsidR="00671584" w:rsidRPr="00671584" w:rsidRDefault="00671584" w:rsidP="00671584">
      <w:p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Теоретические занятия:</w:t>
      </w:r>
      <w:r w:rsidRPr="00671584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E67B89" w:rsidRPr="00671584" w:rsidRDefault="007D3B8C" w:rsidP="0067158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опросы,</w:t>
      </w:r>
      <w:r w:rsidR="00671584">
        <w:rPr>
          <w:rFonts w:ascii="Times New Roman" w:hAnsi="Times New Roman" w:cs="Times New Roman"/>
          <w:sz w:val="28"/>
        </w:rPr>
        <w:t xml:space="preserve"> </w:t>
      </w:r>
      <w:r w:rsidRPr="00671584">
        <w:rPr>
          <w:rFonts w:ascii="Times New Roman" w:hAnsi="Times New Roman" w:cs="Times New Roman"/>
          <w:sz w:val="28"/>
        </w:rPr>
        <w:t xml:space="preserve">анкетирование </w:t>
      </w:r>
    </w:p>
    <w:p w:rsidR="00E67B89" w:rsidRPr="00671584" w:rsidRDefault="007D3B8C" w:rsidP="0067158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 xml:space="preserve"> беседы, рассказы; </w:t>
      </w:r>
    </w:p>
    <w:p w:rsidR="00E67B89" w:rsidRPr="00671584" w:rsidRDefault="007D3B8C" w:rsidP="0067158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 xml:space="preserve">индивидуальные встречи с родителями;  </w:t>
      </w:r>
    </w:p>
    <w:p w:rsidR="00E67B89" w:rsidRPr="00671584" w:rsidRDefault="007D3B8C" w:rsidP="0067158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беседы с учителями-предметниками;</w:t>
      </w:r>
    </w:p>
    <w:p w:rsidR="00E67B89" w:rsidRPr="00671584" w:rsidRDefault="007D3B8C" w:rsidP="0067158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обсуждение прочитанной литературы;</w:t>
      </w:r>
    </w:p>
    <w:p w:rsidR="00E67B89" w:rsidRPr="00671584" w:rsidRDefault="007D3B8C" w:rsidP="0067158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обучение основам логики и культуре мышления.</w:t>
      </w:r>
    </w:p>
    <w:p w:rsidR="00671584" w:rsidRPr="00671584" w:rsidRDefault="00671584" w:rsidP="00671584">
      <w:p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Практические занятия:</w:t>
      </w:r>
      <w:r w:rsidRPr="00671584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E67B89" w:rsidRPr="00671584" w:rsidRDefault="007D3B8C" w:rsidP="0067158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игры;</w:t>
      </w:r>
    </w:p>
    <w:p w:rsidR="00E67B89" w:rsidRPr="00671584" w:rsidRDefault="007D3B8C" w:rsidP="0067158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ролевые игры;</w:t>
      </w:r>
    </w:p>
    <w:p w:rsidR="00E67B89" w:rsidRPr="00671584" w:rsidRDefault="007D3B8C" w:rsidP="0067158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импровизированные сценки;</w:t>
      </w:r>
    </w:p>
    <w:p w:rsidR="00E67B89" w:rsidRPr="00671584" w:rsidRDefault="007D3B8C" w:rsidP="0067158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 xml:space="preserve">изготовление газеты; </w:t>
      </w:r>
    </w:p>
    <w:p w:rsidR="00E67B89" w:rsidRPr="00671584" w:rsidRDefault="007D3B8C" w:rsidP="0067158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моделирование;</w:t>
      </w:r>
    </w:p>
    <w:p w:rsidR="00671584" w:rsidRPr="00671584" w:rsidRDefault="00671584" w:rsidP="00671584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671584">
        <w:rPr>
          <w:rFonts w:ascii="Times New Roman" w:hAnsi="Times New Roman" w:cs="Times New Roman"/>
          <w:b/>
          <w:bCs/>
          <w:sz w:val="28"/>
          <w:u w:val="single"/>
        </w:rPr>
        <w:t>Экскурсии:</w:t>
      </w:r>
    </w:p>
    <w:p w:rsidR="00E67B89" w:rsidRPr="00671584" w:rsidRDefault="007D3B8C" w:rsidP="0067158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посещение библиотек;</w:t>
      </w:r>
    </w:p>
    <w:p w:rsidR="00E67B89" w:rsidRPr="00671584" w:rsidRDefault="007D3B8C" w:rsidP="0067158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 xml:space="preserve">посещение музеев;  </w:t>
      </w:r>
    </w:p>
    <w:p w:rsidR="00E67B89" w:rsidRPr="00671584" w:rsidRDefault="007D3B8C" w:rsidP="0067158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>посещение театров;</w:t>
      </w:r>
    </w:p>
    <w:p w:rsidR="00E67B89" w:rsidRPr="00671584" w:rsidRDefault="007D3B8C" w:rsidP="0067158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71584">
        <w:rPr>
          <w:rFonts w:ascii="Times New Roman" w:hAnsi="Times New Roman" w:cs="Times New Roman"/>
          <w:sz w:val="28"/>
        </w:rPr>
        <w:t xml:space="preserve">посещение парка, </w:t>
      </w:r>
      <w:r w:rsidR="00671584">
        <w:rPr>
          <w:rFonts w:ascii="Times New Roman" w:hAnsi="Times New Roman" w:cs="Times New Roman"/>
          <w:sz w:val="28"/>
        </w:rPr>
        <w:t>участие в туристических походах</w:t>
      </w:r>
      <w:r w:rsidRPr="00671584">
        <w:rPr>
          <w:rFonts w:ascii="Times New Roman" w:hAnsi="Times New Roman" w:cs="Times New Roman"/>
          <w:sz w:val="28"/>
        </w:rPr>
        <w:t>, соревнованиях.</w:t>
      </w:r>
    </w:p>
    <w:p w:rsidR="00671584" w:rsidRDefault="00671584" w:rsidP="0067158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71584">
        <w:rPr>
          <w:rFonts w:ascii="Times New Roman" w:hAnsi="Times New Roman" w:cs="Times New Roman"/>
          <w:b/>
          <w:bCs/>
          <w:sz w:val="32"/>
        </w:rPr>
        <w:t>Предполагаемым результатом данной воспитательной системы является:</w:t>
      </w:r>
    </w:p>
    <w:p w:rsidR="00E67B89" w:rsidRPr="00D65F84" w:rsidRDefault="007D3B8C" w:rsidP="00671584">
      <w:pPr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65F84">
        <w:rPr>
          <w:rFonts w:ascii="Times New Roman" w:hAnsi="Times New Roman" w:cs="Times New Roman"/>
          <w:sz w:val="28"/>
        </w:rPr>
        <w:t xml:space="preserve">усвоение </w:t>
      </w:r>
      <w:proofErr w:type="gramStart"/>
      <w:r w:rsidRPr="00D65F84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D65F84">
        <w:rPr>
          <w:rFonts w:ascii="Times New Roman" w:hAnsi="Times New Roman" w:cs="Times New Roman"/>
          <w:sz w:val="28"/>
        </w:rPr>
        <w:t xml:space="preserve"> норм социального поведения; </w:t>
      </w:r>
    </w:p>
    <w:p w:rsidR="00E67B89" w:rsidRPr="00D65F84" w:rsidRDefault="007D3B8C" w:rsidP="00671584">
      <w:pPr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65F84">
        <w:rPr>
          <w:rFonts w:ascii="Times New Roman" w:hAnsi="Times New Roman" w:cs="Times New Roman"/>
          <w:sz w:val="28"/>
        </w:rPr>
        <w:t xml:space="preserve">снижение уровня конфликтности, агрессивности и правонарушений школьников; </w:t>
      </w:r>
    </w:p>
    <w:p w:rsidR="00E67B89" w:rsidRPr="00D65F84" w:rsidRDefault="007D3B8C" w:rsidP="00671584">
      <w:pPr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65F84">
        <w:rPr>
          <w:rFonts w:ascii="Times New Roman" w:hAnsi="Times New Roman" w:cs="Times New Roman"/>
          <w:sz w:val="28"/>
        </w:rPr>
        <w:t>гуманистическое отношение к миру:</w:t>
      </w:r>
    </w:p>
    <w:p w:rsidR="00E67B89" w:rsidRPr="00D65F84" w:rsidRDefault="007D3B8C" w:rsidP="00671584">
      <w:pPr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65F84">
        <w:rPr>
          <w:rFonts w:ascii="Times New Roman" w:hAnsi="Times New Roman" w:cs="Times New Roman"/>
          <w:sz w:val="28"/>
        </w:rPr>
        <w:lastRenderedPageBreak/>
        <w:t xml:space="preserve">повышение мотивации к обучению; </w:t>
      </w:r>
    </w:p>
    <w:p w:rsidR="00E67B89" w:rsidRPr="00D65F84" w:rsidRDefault="007D3B8C" w:rsidP="00671584">
      <w:pPr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65F84">
        <w:rPr>
          <w:rFonts w:ascii="Times New Roman" w:hAnsi="Times New Roman" w:cs="Times New Roman"/>
          <w:sz w:val="28"/>
        </w:rPr>
        <w:t xml:space="preserve">формирование у детей навыков самостоятельности: самоанализа, самооценки, самоуправления </w:t>
      </w:r>
    </w:p>
    <w:p w:rsidR="00E67B89" w:rsidRPr="00D65F84" w:rsidRDefault="007D3B8C" w:rsidP="00671584">
      <w:pPr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65F84">
        <w:rPr>
          <w:rFonts w:ascii="Times New Roman" w:hAnsi="Times New Roman" w:cs="Times New Roman"/>
          <w:sz w:val="28"/>
        </w:rPr>
        <w:t xml:space="preserve">выявление и развитие задатков обучающихся в разных сферах деятельности. </w:t>
      </w:r>
    </w:p>
    <w:p w:rsidR="0048780E" w:rsidRPr="0048780E" w:rsidRDefault="0048780E" w:rsidP="0048780E">
      <w:pPr>
        <w:shd w:val="clear" w:color="auto" w:fill="FFFFFF"/>
        <w:spacing w:after="15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И, в заключении, хотелось бы сказать, в</w:t>
      </w:r>
      <w:r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вышесказанное говорит о том, что младший школьный возраст — наиболее подходящий для воспитания интереса к общественным явлени</w:t>
      </w:r>
      <w:r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ям, к жизни своей страны. Важно не упустить этот момент и вовлечь каж</w:t>
      </w:r>
      <w:r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дого в насыщенную интересную жизнь, деятельность коллектива, направ</w:t>
      </w:r>
      <w:r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ленную на проявление заботы о ближайшем, а затем и дальнем окружении детей. Но при этом необходимо дать каждому ребенку реальную возмож</w:t>
      </w:r>
      <w:r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занять активную позицию в организации групповой деятельности: определении ее цели, планировании, поиске способов и средств ее выполне</w:t>
      </w:r>
      <w:r w:rsidRPr="0048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анализе и оценке результатов. Умелая организация общих дел, где дети по-настоящему могут проявить себя — хорошая школа воспитания социальной активности, гражданственности, а в конечном итоге — патриотизма.</w:t>
      </w:r>
    </w:p>
    <w:p w:rsidR="0048780E" w:rsidRPr="0048780E" w:rsidRDefault="0048780E" w:rsidP="0048780E">
      <w:pPr>
        <w:spacing w:after="150" w:line="300" w:lineRule="atLeast"/>
        <w:ind w:left="284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8780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671584" w:rsidRPr="00671584" w:rsidRDefault="00671584" w:rsidP="00671584">
      <w:pPr>
        <w:rPr>
          <w:rFonts w:ascii="Times New Roman" w:hAnsi="Times New Roman" w:cs="Times New Roman"/>
          <w:sz w:val="32"/>
        </w:rPr>
      </w:pPr>
    </w:p>
    <w:sectPr w:rsidR="00671584" w:rsidRPr="00671584" w:rsidSect="00D3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14"/>
      </v:shape>
    </w:pict>
  </w:numPicBullet>
  <w:abstractNum w:abstractNumId="0">
    <w:nsid w:val="0902412D"/>
    <w:multiLevelType w:val="hybridMultilevel"/>
    <w:tmpl w:val="33CA58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A0B"/>
    <w:multiLevelType w:val="multilevel"/>
    <w:tmpl w:val="66C879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7B86"/>
    <w:multiLevelType w:val="multilevel"/>
    <w:tmpl w:val="027EE0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64418"/>
    <w:multiLevelType w:val="multilevel"/>
    <w:tmpl w:val="1C1E1D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85805"/>
    <w:multiLevelType w:val="hybridMultilevel"/>
    <w:tmpl w:val="B9C2B652"/>
    <w:lvl w:ilvl="0" w:tplc="EFEE3592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A2528F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2BC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E6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82B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21F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7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2B9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C82DDE"/>
    <w:multiLevelType w:val="multilevel"/>
    <w:tmpl w:val="89D07A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75FC9"/>
    <w:multiLevelType w:val="hybridMultilevel"/>
    <w:tmpl w:val="5CC2ED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40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8A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E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48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49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A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AD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4C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793CEA"/>
    <w:multiLevelType w:val="hybridMultilevel"/>
    <w:tmpl w:val="A18845C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68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A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28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83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C2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6A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67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8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6E2EB1"/>
    <w:multiLevelType w:val="hybridMultilevel"/>
    <w:tmpl w:val="35C05FA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C1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4A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0D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C0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0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21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20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82D"/>
    <w:rsid w:val="00181E6D"/>
    <w:rsid w:val="003A782D"/>
    <w:rsid w:val="0048780E"/>
    <w:rsid w:val="00615589"/>
    <w:rsid w:val="00671584"/>
    <w:rsid w:val="006748B8"/>
    <w:rsid w:val="007C3CB0"/>
    <w:rsid w:val="007D3B8C"/>
    <w:rsid w:val="00D22B7A"/>
    <w:rsid w:val="00D37D86"/>
    <w:rsid w:val="00D65F84"/>
    <w:rsid w:val="00DE555C"/>
    <w:rsid w:val="00DF0460"/>
    <w:rsid w:val="00E67B89"/>
    <w:rsid w:val="00F6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5"/>
        <o:r id="V:Rule9" type="connector" idref="#_x0000_s1033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394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990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47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814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607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66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064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585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218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64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35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93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086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35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754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35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66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534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397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061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3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Швырёва</cp:lastModifiedBy>
  <cp:revision>6</cp:revision>
  <dcterms:created xsi:type="dcterms:W3CDTF">2013-09-23T15:05:00Z</dcterms:created>
  <dcterms:modified xsi:type="dcterms:W3CDTF">2013-09-24T08:41:00Z</dcterms:modified>
</cp:coreProperties>
</file>