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BF6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BF6000"/>
          <w:sz w:val="28"/>
          <w:szCs w:val="28"/>
          <w:lang w:eastAsia="ru-RU"/>
        </w:rPr>
        <w:t>Тема проекта: «ИСТОРИЯ ШКОЛЫ, В КОТОРОЙ Я УЧУСЬ»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Цели.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 с понятием «малая родина», учениками, которыми школа может гордиться по праву; развивать умение работать с научным текстом, выделять в нем главную мысль, анализировать; развивать интерес к проектной деятельности, обучаться работать в группе и индивидуально по плану проекта; воспитывать любовь к родной школе, чувство патриота родной школы, гордость за то, что ты – Ученик.</w:t>
      </w:r>
      <w:proofErr w:type="gramEnd"/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школа и ее история.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Время выполнения: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1–4 недели.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Примечание.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Вся собранная информация оформляется и собирается по разделам в альбом.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 проекта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История возникновения школы.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 Мои родители – ученики школы № ... (интервью у родителей бывших выпускников моей школы).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 Знаменитые люди, обучавшиеся в нашей школе.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 исследования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«Подумать». «Спросить у другого человека». «Понаблюдать (фото, рисунок)». «Получить информацию из книг, журналов, газет».</w:t>
      </w: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AF2069" w:rsidRDefault="00AF2069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  <w:r w:rsidRPr="0064459C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>Подготовительный этап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4459C" w:rsidRPr="00AF2069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БЕСЕДА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классном часе в 3 классе в начале сентября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Учитель.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называется здание, в котором мы сейчас находимся?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Дети.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Школа, постройка, учебное заведение.</w:t>
      </w:r>
    </w:p>
    <w:p w:rsidR="0064459C" w:rsidRPr="00AF2069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У.</w:t>
      </w:r>
      <w:r w:rsidRPr="00AF206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как мы подписываем тетради?</w:t>
      </w:r>
    </w:p>
    <w:p w:rsidR="0064459C" w:rsidRPr="00AF2069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Дети. МБОУ «Успенская ООШ», а что это значит?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У. Полное название нашей школы.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У.</w:t>
      </w:r>
      <w:r w:rsidRPr="00AF206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вы можете сказать о своей школе?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Д.</w:t>
      </w:r>
      <w:r w:rsidRPr="00AF206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адрес, фамилии, имена и отчества некоторых учителей, сотрудников школы.</w:t>
      </w:r>
    </w:p>
    <w:p w:rsidR="0064459C" w:rsidRPr="00AF2069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У.</w:t>
      </w:r>
      <w:r w:rsidRPr="00AF206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знаете ли вы, когда наша школа образовалась, кто из учителей в ней работал?</w:t>
      </w:r>
    </w:p>
    <w:p w:rsidR="0064459C" w:rsidRPr="00AF2069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Д.Нет!</w:t>
      </w:r>
    </w:p>
    <w:p w:rsidR="0064459C" w:rsidRPr="00AF2069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У. </w:t>
      </w:r>
      <w:proofErr w:type="gramStart"/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знаете ли, Кто из ваших родителей учился в нашей школе?</w:t>
      </w:r>
    </w:p>
    <w:p w:rsidR="0064459C" w:rsidRPr="00AF2069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Д. </w:t>
      </w:r>
      <w:proofErr w:type="spellStart"/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Поочереди</w:t>
      </w:r>
      <w:proofErr w:type="spellEnd"/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вспоминают, кто их </w:t>
      </w:r>
      <w:proofErr w:type="spellStart"/>
      <w:proofErr w:type="gramStart"/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proofErr w:type="spellEnd"/>
      <w:proofErr w:type="gramEnd"/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родителей учился в школе. </w:t>
      </w:r>
    </w:p>
    <w:p w:rsidR="0064459C" w:rsidRPr="00AF2069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У. А хотите узнать об этом больше?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Д. Хотим!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  <w:r w:rsidRPr="0064459C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>Этап самостоятельной работы</w:t>
      </w:r>
    </w:p>
    <w:p w:rsidR="0064459C" w:rsidRPr="0064459C" w:rsidRDefault="009611C6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Каждому ребенку даем задание узнать, кто из их родителей учился в нашей школе и когда, Кто у них были первыми учителями, классными руководителями, учителями предметниками.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  <w:r w:rsidRPr="0064459C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>Подготовительный этап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ИНТЕРВЬЮ</w:t>
      </w:r>
      <w:r w:rsidR="009611C6" w:rsidRPr="00AF206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с родителями</w:t>
      </w:r>
      <w:r w:rsidRPr="006445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>(образец составляется вместе с детьми)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Представьтесь. (</w:t>
      </w:r>
      <w:r w:rsidRPr="006445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Фамилия, имя, отчество.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Учились ли вы в нашей школе?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6445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(Если да, то интервью продолжается.</w:t>
      </w:r>
      <w:proofErr w:type="gramEnd"/>
      <w:r w:rsidRPr="006445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А если нет, то ребенок говорит: </w:t>
      </w:r>
      <w:proofErr w:type="gramStart"/>
      <w:r w:rsidRPr="006445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«Извините за беспокойство».)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</w:t>
      </w:r>
      <w:proofErr w:type="gramEnd"/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Назовите период обучения в нашей школе.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 Вспомните, как звали вашего первого учителя.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 А как звали вашего классного руководителя с 5-го по выпускной класс?</w:t>
      </w:r>
      <w:r w:rsidRPr="006445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6. Какие предметы для вас были </w:t>
      </w:r>
      <w:r w:rsidR="009611C6"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любимыми и почему? </w:t>
      </w:r>
    </w:p>
    <w:p w:rsidR="0064459C" w:rsidRPr="00AF2069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  <w:r w:rsidRPr="0064459C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 xml:space="preserve">Этап самостоятельной </w:t>
      </w:r>
      <w:r w:rsidR="008C5E81" w:rsidRPr="00AF2069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 xml:space="preserve">индивидуальной </w:t>
      </w:r>
      <w:r w:rsidRPr="0064459C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 xml:space="preserve"> работы</w:t>
      </w:r>
      <w:r w:rsidR="008C5E81" w:rsidRPr="00AF2069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>.</w:t>
      </w:r>
    </w:p>
    <w:p w:rsidR="009611C6" w:rsidRPr="0064459C" w:rsidRDefault="009611C6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>Обработка результатов на следующем классном часе:</w:t>
      </w:r>
    </w:p>
    <w:p w:rsidR="009611C6" w:rsidRPr="00AF2069" w:rsidRDefault="009611C6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1. </w:t>
      </w:r>
      <w:proofErr w:type="spellStart"/>
      <w:r w:rsidRPr="00AF2069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>Клочкова</w:t>
      </w:r>
      <w:proofErr w:type="spellEnd"/>
      <w:r w:rsidRPr="00AF2069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 xml:space="preserve"> Ирина</w:t>
      </w: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: </w:t>
      </w:r>
      <w:proofErr w:type="gram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Мои</w:t>
      </w:r>
      <w:proofErr w:type="gram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мама и папа учились в нашей школе.</w:t>
      </w:r>
    </w:p>
    <w:p w:rsidR="009611C6" w:rsidRPr="00AF2069" w:rsidRDefault="009611C6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Мама: Цапко  Татьяна Владимировна, училась с 1985 по 1995 год.</w:t>
      </w:r>
    </w:p>
    <w:p w:rsidR="009611C6" w:rsidRPr="00AF2069" w:rsidRDefault="009611C6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Учителем начальной школы была: Кононенко Екатерина Викторовна.</w:t>
      </w:r>
    </w:p>
    <w:p w:rsidR="009611C6" w:rsidRPr="00AF2069" w:rsidRDefault="009611C6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Классным руководителем: Литвинова Нина Владимировна.</w:t>
      </w:r>
    </w:p>
    <w:p w:rsidR="009611C6" w:rsidRPr="00AF2069" w:rsidRDefault="009611C6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Любимыми предметами были литература и история.</w:t>
      </w:r>
    </w:p>
    <w:p w:rsidR="009611C6" w:rsidRPr="00AF2069" w:rsidRDefault="009611C6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Папа: Клочков Максим Олегович, учился в школе с 1992 по 1996 году.</w:t>
      </w:r>
    </w:p>
    <w:p w:rsidR="009611C6" w:rsidRPr="00AF2069" w:rsidRDefault="009611C6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В начальной школе он не учился, а пришел в нашу школу в 8 классе.</w:t>
      </w:r>
    </w:p>
    <w:p w:rsidR="009611C6" w:rsidRPr="00AF2069" w:rsidRDefault="009611C6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Классным руководителем была </w:t>
      </w:r>
      <w:proofErr w:type="spell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Палун</w:t>
      </w:r>
      <w:proofErr w:type="spell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</w:t>
      </w:r>
      <w:proofErr w:type="spell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Елена</w:t>
      </w:r>
      <w:r w:rsidR="00986D33"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Викторовна</w:t>
      </w:r>
      <w:proofErr w:type="spellEnd"/>
    </w:p>
    <w:p w:rsidR="00986D33" w:rsidRPr="00AF2069" w:rsidRDefault="00986D33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Любимыми предметами были математика и химия.</w:t>
      </w:r>
    </w:p>
    <w:p w:rsidR="00986D33" w:rsidRPr="00AF2069" w:rsidRDefault="00986D33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Кроме них в нашей школе учились и мои бабушка Люба и дедушка Вова, а бабушка работала до 2011 года учителем физкультуры.</w:t>
      </w:r>
    </w:p>
    <w:p w:rsidR="00986D33" w:rsidRPr="00AF2069" w:rsidRDefault="00986D33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2. </w:t>
      </w:r>
      <w:proofErr w:type="spellStart"/>
      <w:r w:rsidRPr="00AF2069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>Меремянина</w:t>
      </w:r>
      <w:proofErr w:type="spellEnd"/>
      <w:r w:rsidRPr="00AF2069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 xml:space="preserve"> Анастасия</w:t>
      </w: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. Мои родители учились в школах города Ахтубинска. Мы приехали в Успенку в 2010 году.</w:t>
      </w:r>
    </w:p>
    <w:p w:rsidR="00986D33" w:rsidRPr="00AF2069" w:rsidRDefault="00986D33" w:rsidP="009611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3. </w:t>
      </w:r>
      <w:proofErr w:type="spellStart"/>
      <w:r w:rsidRPr="00AF2069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>Плачковский</w:t>
      </w:r>
      <w:proofErr w:type="spellEnd"/>
      <w:r w:rsidRPr="00AF2069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 xml:space="preserve"> Максим</w:t>
      </w: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: </w:t>
      </w:r>
      <w:proofErr w:type="gram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Мои</w:t>
      </w:r>
      <w:proofErr w:type="gram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мама и папа учились в нашей школе.</w:t>
      </w:r>
    </w:p>
    <w:p w:rsidR="00986D33" w:rsidRPr="00AF2069" w:rsidRDefault="00986D33" w:rsidP="00986D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>Мама</w:t>
      </w: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: Черноусова Екатерина Георгиевна, училась с 1991 по 1996 году.</w:t>
      </w:r>
    </w:p>
    <w:p w:rsidR="00986D33" w:rsidRPr="00AF2069" w:rsidRDefault="00986D33" w:rsidP="00986D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В начальной школе она не училась, а пришла в нашу школу в 7 классе.</w:t>
      </w:r>
    </w:p>
    <w:p w:rsidR="00986D33" w:rsidRPr="00AF2069" w:rsidRDefault="00986D33" w:rsidP="00986D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Классным руководителем была </w:t>
      </w:r>
      <w:proofErr w:type="spell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Палун</w:t>
      </w:r>
      <w:proofErr w:type="spell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</w:t>
      </w:r>
      <w:proofErr w:type="spell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ЕленаВикторовна</w:t>
      </w:r>
      <w:proofErr w:type="spell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.</w:t>
      </w:r>
    </w:p>
    <w:p w:rsidR="00986D33" w:rsidRPr="00AF2069" w:rsidRDefault="00986D33" w:rsidP="00986D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lastRenderedPageBreak/>
        <w:t>Пап</w:t>
      </w: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а: </w:t>
      </w:r>
      <w:proofErr w:type="spell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Плачковский</w:t>
      </w:r>
      <w:proofErr w:type="spell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Андрей Александрович</w:t>
      </w:r>
      <w:proofErr w:type="gram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.</w:t>
      </w:r>
      <w:proofErr w:type="gram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</w:t>
      </w:r>
      <w:proofErr w:type="gram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у</w:t>
      </w:r>
      <w:proofErr w:type="gram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чилась с 1985 по 1995 год.</w:t>
      </w:r>
    </w:p>
    <w:p w:rsidR="00986D33" w:rsidRPr="00AF2069" w:rsidRDefault="00986D33" w:rsidP="00986D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Учителем начальной школы была: Кононенко Екатерина Викторовна.</w:t>
      </w:r>
    </w:p>
    <w:p w:rsidR="00986D33" w:rsidRPr="00AF2069" w:rsidRDefault="00986D33" w:rsidP="00986D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Классным руководителем: Литвинова Нина Владимировна</w:t>
      </w:r>
    </w:p>
    <w:p w:rsidR="00986D33" w:rsidRPr="00AF2069" w:rsidRDefault="00986D33" w:rsidP="00986D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4. </w:t>
      </w:r>
      <w:r w:rsidRPr="00AF2069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>Акимова Дарья Николаевна</w:t>
      </w: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. </w:t>
      </w:r>
      <w:proofErr w:type="gram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Мои</w:t>
      </w:r>
      <w:proofErr w:type="gram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мама и папа учились в нашей школе.</w:t>
      </w:r>
    </w:p>
    <w:p w:rsidR="00262D05" w:rsidRPr="00AF2069" w:rsidRDefault="00262D05" w:rsidP="00986D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Акимова Ольга Николаевна. Училась с 1987 по 1995 года</w:t>
      </w:r>
      <w:r w:rsidR="008C5E81"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.</w:t>
      </w:r>
    </w:p>
    <w:p w:rsidR="008C5E81" w:rsidRPr="00AF2069" w:rsidRDefault="008C5E81" w:rsidP="008C5E8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Учителем начальной школы была: Кузьмичева Елена Алексеевна.</w:t>
      </w:r>
    </w:p>
    <w:p w:rsidR="008C5E81" w:rsidRPr="00AF2069" w:rsidRDefault="008C5E81" w:rsidP="008C5E8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Классным руководителем: </w:t>
      </w:r>
      <w:proofErr w:type="spell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Сейдалиева</w:t>
      </w:r>
      <w:proofErr w:type="spell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Татьяна Петровна</w:t>
      </w:r>
    </w:p>
    <w:p w:rsidR="008C5E81" w:rsidRPr="00AF2069" w:rsidRDefault="008C5E81" w:rsidP="008C5E8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Любимые предметы: Биология</w:t>
      </w:r>
    </w:p>
    <w:p w:rsidR="008C5E81" w:rsidRPr="00AF2069" w:rsidRDefault="008C5E81" w:rsidP="008C5E8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5. </w:t>
      </w:r>
      <w:proofErr w:type="spell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Нежельской</w:t>
      </w:r>
      <w:proofErr w:type="spell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Дмитрий Александрович. Мой папа учился в нашей школе.</w:t>
      </w:r>
    </w:p>
    <w:p w:rsidR="008C5E81" w:rsidRPr="00AF2069" w:rsidRDefault="008C5E81" w:rsidP="008C5E8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proofErr w:type="spell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Нежельской</w:t>
      </w:r>
      <w:proofErr w:type="spell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Александр Ильич, учился 1975 по 1983 год. </w:t>
      </w:r>
    </w:p>
    <w:p w:rsidR="008C5E81" w:rsidRPr="00AF2069" w:rsidRDefault="008C5E81" w:rsidP="008C5E8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Учителем начальной школы были Зоя Степановна Шевченко.</w:t>
      </w:r>
    </w:p>
    <w:p w:rsidR="008C5E81" w:rsidRPr="00AF2069" w:rsidRDefault="008C5E81" w:rsidP="008C5E8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Классным руководителем: </w:t>
      </w:r>
      <w:proofErr w:type="spellStart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Пинская</w:t>
      </w:r>
      <w:proofErr w:type="spellEnd"/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Мария Ефимовна.</w:t>
      </w:r>
    </w:p>
    <w:p w:rsidR="008C5E81" w:rsidRPr="00AF2069" w:rsidRDefault="008C5E81" w:rsidP="008C5E8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Молодцы, дети часть работы мы сделали.</w:t>
      </w:r>
    </w:p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  <w:r w:rsidRPr="0064459C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>Этап самостоятельной групповой работы</w:t>
      </w:r>
    </w:p>
    <w:p w:rsidR="0064459C" w:rsidRPr="00AF2069" w:rsidRDefault="00E34E35" w:rsidP="00644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r w:rsidR="008C5E81"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библиотекаря, учителя истории, директора школы узнаем об истории </w:t>
      </w:r>
      <w:r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школы и оформляем материал в аль</w:t>
      </w:r>
      <w:r w:rsidR="008C5E81" w:rsidRPr="00AF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бом.</w:t>
      </w:r>
    </w:p>
    <w:tbl>
      <w:tblPr>
        <w:tblStyle w:val="a5"/>
        <w:tblW w:w="0" w:type="auto"/>
        <w:tblLook w:val="04A0"/>
      </w:tblPr>
      <w:tblGrid>
        <w:gridCol w:w="10421"/>
      </w:tblGrid>
      <w:tr w:rsidR="00E34E35" w:rsidRPr="00AF2069" w:rsidTr="00E34E35">
        <w:tc>
          <w:tcPr>
            <w:tcW w:w="10421" w:type="dxa"/>
          </w:tcPr>
          <w:p w:rsidR="00E34E35" w:rsidRPr="00AF2069" w:rsidRDefault="00E34E35" w:rsidP="00E34E35">
            <w:pPr>
              <w:pStyle w:val="a6"/>
              <w:jc w:val="both"/>
              <w:rPr>
                <w:sz w:val="28"/>
                <w:szCs w:val="28"/>
              </w:rPr>
            </w:pP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Успенская школа была открыта приблизительно в девяностые годы  девятнадцатого века. Для неё выделили небольшой домик при Успенской церкви. И называлась она первоначально ’’Успенская церковно - приходская  начальная школа’’. Необходимость в открытии школы возникла в связи с быстрым  ростом численности населения села. В те годы в Успенке проживало около трех  тысяч человек, среди которых были и богатые крестьяне, у которых появилось желание обучать грамоте своих детей. Но в школу принимали детей всех желающих.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Первоночально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 школа была двухлетней. </w:t>
            </w:r>
          </w:p>
          <w:p w:rsidR="00E34E35" w:rsidRPr="00AF2069" w:rsidRDefault="00E34E35" w:rsidP="00E34E35">
            <w:pPr>
              <w:pStyle w:val="a3"/>
              <w:jc w:val="both"/>
              <w:rPr>
                <w:sz w:val="28"/>
                <w:szCs w:val="28"/>
              </w:rPr>
            </w:pP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    А в 1910 году построили ещё одно здание школы, так как всех желающих школа принять не могла. Школа стала   трехлетней. Лишь имя учителя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Кочетковской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 сохранилось из той поры. В те годы в школе обучались 150 детей различных возрастов. Постоянно </w:t>
            </w: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lastRenderedPageBreak/>
              <w:t xml:space="preserve">ходить в школу дети бедных крестьян не могли. Ребятам приходилось пасти скот, ухаживать за младшими сестрами и братьями, заниматься на огороде, так как их родителям приходилось с утра до ночи быть на поле. Но большинство детей все же вообще не могли посещать школу. Это были дети беднейшего населения села. Обучение в школе было религиозным, дети подвергались физическим наказаниям. </w:t>
            </w:r>
          </w:p>
          <w:p w:rsidR="00E34E35" w:rsidRPr="00AF2069" w:rsidRDefault="00E34E35" w:rsidP="00E34E35">
            <w:pPr>
              <w:pStyle w:val="a6"/>
              <w:jc w:val="both"/>
              <w:rPr>
                <w:sz w:val="28"/>
                <w:szCs w:val="28"/>
              </w:rPr>
            </w:pP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После революции, в 20-е годы  образование стало обязательным. Ребята военных лет – это наши бабушки и дедушки. Многие из них не могли посещать школу, так как отцов забрали на фронт, и они были за хозяев. А те, кто посещал школу, сталкивались с большими трудностями: не было книг и тетрадей, нечем было писать, часто ходили голодными, не хватало учителей, но всё же школа работала, продолжая давать знания.</w:t>
            </w:r>
          </w:p>
          <w:p w:rsidR="00E34E35" w:rsidRPr="00AF2069" w:rsidRDefault="00E34E35" w:rsidP="00E34E35">
            <w:pPr>
              <w:pStyle w:val="a6"/>
              <w:jc w:val="both"/>
              <w:rPr>
                <w:sz w:val="28"/>
                <w:szCs w:val="28"/>
              </w:rPr>
            </w:pPr>
            <w:r w:rsidRPr="00AF2069">
              <w:rPr>
                <w:color w:val="000000"/>
                <w:sz w:val="28"/>
                <w:szCs w:val="28"/>
              </w:rPr>
              <w:t> </w:t>
            </w: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В 1927 году в Успенскую школу по комсомольской путевке была направлена Лидия Викторовна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Говардовская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. Трудные были времена. Активизировались бандиты и убивали комсомольцев. Так в декабре 1927 года был убит комсомольский лидер села Владимир Бондаренко. Учительнице приходили угрозы, не было книжек, тетрадей и литературы. С отчаяния Лидия  Викторовна написала письмо Н.К. Крупской, в котором просила помощи как материальной, так и моральной. В ответ Крупская прислала много литературы, программ обучения, что и стало единственным источником знаний. Но  Лидия Викторовна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Говардовская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 все же не выдержала трудностей и вскоре уехала из села. </w:t>
            </w:r>
          </w:p>
          <w:p w:rsidR="00E34E35" w:rsidRPr="00AF2069" w:rsidRDefault="00E34E35" w:rsidP="00E34E35">
            <w:pPr>
              <w:pStyle w:val="a6"/>
              <w:jc w:val="both"/>
              <w:rPr>
                <w:noProof/>
                <w:sz w:val="28"/>
                <w:szCs w:val="28"/>
              </w:rPr>
            </w:pP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В 30-х годах школой руководил Денис Лукич Карамзин. Тоже были очень тяжелые времена: голод, борьба с «врагами народа», с попами. В 1934 году была ликвидирована церковь, в ее здании  разместился клуб. Учителями начальных классов были Орлова Мария Алексеевна и Николаев Василий Семенович.  </w:t>
            </w:r>
          </w:p>
          <w:p w:rsidR="00E34E35" w:rsidRPr="00AF2069" w:rsidRDefault="00E34E35" w:rsidP="00E34E35">
            <w:pPr>
              <w:pStyle w:val="a6"/>
              <w:jc w:val="center"/>
              <w:rPr>
                <w:rFonts w:ascii="Verdana" w:hAnsi="Verdana"/>
                <w:i/>
                <w:color w:val="800080"/>
                <w:sz w:val="28"/>
                <w:szCs w:val="28"/>
              </w:rPr>
            </w:pPr>
            <w:r w:rsidRPr="00AF2069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71800" cy="2181225"/>
                  <wp:effectExtent l="19050" t="0" r="0" b="0"/>
                  <wp:docPr id="2" name="Рисунок 7" descr="http://30yspen-s.edusite.ru/images/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0yspen-s.edusite.ru/images/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E35" w:rsidRPr="00AF2069" w:rsidRDefault="00E34E35" w:rsidP="00E34E35">
            <w:pPr>
              <w:pStyle w:val="a6"/>
              <w:jc w:val="center"/>
              <w:rPr>
                <w:rFonts w:ascii="Verdana" w:hAnsi="Verdana"/>
                <w:i/>
                <w:color w:val="800080"/>
                <w:sz w:val="28"/>
                <w:szCs w:val="28"/>
              </w:rPr>
            </w:pP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Учителя 40-50 годов</w:t>
            </w:r>
          </w:p>
          <w:p w:rsidR="00E34E35" w:rsidRPr="00AF2069" w:rsidRDefault="00E34E35" w:rsidP="00E34E35">
            <w:pPr>
              <w:pStyle w:val="a6"/>
              <w:jc w:val="both"/>
              <w:rPr>
                <w:sz w:val="28"/>
                <w:szCs w:val="28"/>
              </w:rPr>
            </w:pP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1937год. В школе открыли пятый класс, школа стала семилетней. Приехали новые учителя: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Шишканов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 А.А.- учитель математики, Китов И.А. –учитель русского языка и литературы,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Ночевный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 Ф.Ф.- учитель биологии. Открыли три классные комнаты. Директором стал историк Ткачев Иван Григорьевич, который и сплотил школьный коллектив.</w:t>
            </w:r>
          </w:p>
          <w:p w:rsidR="00E34E35" w:rsidRPr="00AF2069" w:rsidRDefault="00E34E35" w:rsidP="00E34E35">
            <w:pPr>
              <w:pStyle w:val="a6"/>
              <w:jc w:val="both"/>
              <w:rPr>
                <w:sz w:val="28"/>
                <w:szCs w:val="28"/>
              </w:rPr>
            </w:pP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В 1944 году школу принял Фёдор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Прокофьевич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Коротунов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. Сначала он работал директором Николаевской школы,  затем заведующим районо, после этого стал директором Успенской школы.</w:t>
            </w:r>
          </w:p>
          <w:p w:rsidR="00E34E35" w:rsidRPr="00AF2069" w:rsidRDefault="00E34E35" w:rsidP="00E34E35">
            <w:pPr>
              <w:pStyle w:val="a6"/>
              <w:jc w:val="center"/>
              <w:rPr>
                <w:rFonts w:ascii="Verdana" w:hAnsi="Verdana"/>
                <w:i/>
                <w:color w:val="800080"/>
                <w:sz w:val="28"/>
                <w:szCs w:val="28"/>
              </w:rPr>
            </w:pPr>
          </w:p>
          <w:p w:rsidR="00E34E35" w:rsidRPr="00AF2069" w:rsidRDefault="00E34E35" w:rsidP="00E34E35">
            <w:pPr>
              <w:pStyle w:val="a6"/>
              <w:jc w:val="center"/>
              <w:rPr>
                <w:sz w:val="28"/>
                <w:szCs w:val="28"/>
              </w:rPr>
            </w:pPr>
            <w:r w:rsidRPr="00AF2069"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0" cy="2009775"/>
                  <wp:effectExtent l="19050" t="0" r="0" b="0"/>
                  <wp:docPr id="10" name="Рисунок 10" descr="http://30yspen-s.edusite.ru/images/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30yspen-s.edusite.ru/images/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E35" w:rsidRPr="00AF2069" w:rsidRDefault="00E34E35" w:rsidP="00E34E35">
            <w:pPr>
              <w:pStyle w:val="a6"/>
              <w:jc w:val="center"/>
              <w:rPr>
                <w:sz w:val="28"/>
                <w:szCs w:val="28"/>
              </w:rPr>
            </w:pPr>
            <w:r w:rsidRPr="00AF2069">
              <w:rPr>
                <w:sz w:val="28"/>
                <w:szCs w:val="28"/>
              </w:rPr>
              <w:t>Старое здание школы</w:t>
            </w:r>
          </w:p>
          <w:p w:rsidR="00E34E35" w:rsidRPr="00AF2069" w:rsidRDefault="00E34E35" w:rsidP="00E34E35">
            <w:pPr>
              <w:pStyle w:val="a3"/>
              <w:jc w:val="both"/>
              <w:rPr>
                <w:sz w:val="28"/>
                <w:szCs w:val="28"/>
              </w:rPr>
            </w:pP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С 50-х годов стал работать в школе Бондаренко Михаил Владимирович. В 1957 году Фёдор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Прокофьевич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 ушёл на пенсию и передал ему школу. В 1957 году в школе обучалось 90 человек. Приходилось объединять классы. В 1959 году руководство колхоза задумалось о том, что детям с хутора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Бутырок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 далеко ходить в </w:t>
            </w: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lastRenderedPageBreak/>
              <w:t xml:space="preserve">школу, поэтому предложили председателю колхоза имени Ленина Санникову Ивану Максимовичу построить  новую большую школу в нижней части Успенки, ближе к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Бутыркам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. </w:t>
            </w:r>
          </w:p>
          <w:p w:rsidR="00E34E35" w:rsidRPr="00AF2069" w:rsidRDefault="00E34E35" w:rsidP="00E34E35">
            <w:pPr>
              <w:pStyle w:val="a3"/>
              <w:jc w:val="center"/>
              <w:rPr>
                <w:sz w:val="28"/>
                <w:szCs w:val="28"/>
              </w:rPr>
            </w:pPr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 xml:space="preserve">Вопрос о месте строительства был решён Михаилом Владимировичем вместе с председателем сельского совета Анатолием Фёдоровичем </w:t>
            </w:r>
            <w:proofErr w:type="spellStart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Блиняевым</w:t>
            </w:r>
            <w:proofErr w:type="spellEnd"/>
            <w:r w:rsidRPr="00AF2069">
              <w:rPr>
                <w:rFonts w:ascii="Verdana" w:hAnsi="Verdana"/>
                <w:i/>
                <w:color w:val="800080"/>
                <w:sz w:val="28"/>
                <w:szCs w:val="28"/>
              </w:rPr>
              <w:t>. Было предупреждение о том, что это место затапливается водой, и строительная организация за последствия не отвечает. Площадь была защищена от паводка валом, и весной 1965 года началось строительство, а в 1968 году школа была готова.</w:t>
            </w:r>
          </w:p>
          <w:p w:rsidR="00E34E35" w:rsidRPr="00AF2069" w:rsidRDefault="00E34E35" w:rsidP="00E34E35">
            <w:pPr>
              <w:pStyle w:val="a6"/>
              <w:jc w:val="center"/>
              <w:rPr>
                <w:sz w:val="28"/>
                <w:szCs w:val="28"/>
              </w:rPr>
            </w:pPr>
          </w:p>
          <w:p w:rsidR="00E34E35" w:rsidRPr="00AF2069" w:rsidRDefault="00E34E35" w:rsidP="0064459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4E35" w:rsidRPr="00AF2069" w:rsidRDefault="00E34E35" w:rsidP="00E34E3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  <w:r w:rsidRPr="00AF2069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lastRenderedPageBreak/>
        <w:t xml:space="preserve">2. У директора школы </w:t>
      </w:r>
      <w:proofErr w:type="spellStart"/>
      <w:r w:rsidRPr="00AF2069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>Зениной</w:t>
      </w:r>
      <w:proofErr w:type="spellEnd"/>
      <w:r w:rsidRPr="00AF2069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 xml:space="preserve"> Надежды Григорьевны узнаем об бывших учениках школы, которые стали знаменитыми</w:t>
      </w:r>
      <w:r w:rsidR="00AF2069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 xml:space="preserve"> </w:t>
      </w:r>
      <w:r w:rsidRPr="00AF2069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 xml:space="preserve"> людьми:</w:t>
      </w:r>
    </w:p>
    <w:tbl>
      <w:tblPr>
        <w:tblStyle w:val="a5"/>
        <w:tblW w:w="0" w:type="auto"/>
        <w:tblLook w:val="04A0"/>
      </w:tblPr>
      <w:tblGrid>
        <w:gridCol w:w="10421"/>
      </w:tblGrid>
      <w:tr w:rsidR="00E34E35" w:rsidRPr="00AF2069" w:rsidTr="00E34E35">
        <w:tc>
          <w:tcPr>
            <w:tcW w:w="10421" w:type="dxa"/>
          </w:tcPr>
          <w:p w:rsidR="00E34E35" w:rsidRDefault="00E34E35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  <w:r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>Нестеренко Иван Андреевич – министр сельского хозяйства Астраханской области</w:t>
            </w:r>
          </w:p>
          <w:p w:rsidR="00AF2069" w:rsidRPr="00AF2069" w:rsidRDefault="00AF2069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E34E35" w:rsidRPr="00AF2069" w:rsidTr="00E34E35">
        <w:tc>
          <w:tcPr>
            <w:tcW w:w="10421" w:type="dxa"/>
          </w:tcPr>
          <w:p w:rsidR="00E34E35" w:rsidRDefault="00E34E35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  <w:r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>Яровой Анатолий Васильевич – генерал-майор ФСБ в отставке, глава МЧС Астраханской области.</w:t>
            </w:r>
          </w:p>
          <w:p w:rsidR="00AF2069" w:rsidRPr="00AF2069" w:rsidRDefault="00AF2069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E34E35" w:rsidRPr="00AF2069" w:rsidTr="00E34E35">
        <w:tc>
          <w:tcPr>
            <w:tcW w:w="10421" w:type="dxa"/>
          </w:tcPr>
          <w:p w:rsidR="00E34E35" w:rsidRDefault="00E34E35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  <w:r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 xml:space="preserve">Дерябина Надежда Николаевна – главврач </w:t>
            </w:r>
            <w:proofErr w:type="spellStart"/>
            <w:r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>Енотаевской</w:t>
            </w:r>
            <w:proofErr w:type="spellEnd"/>
            <w:r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 xml:space="preserve"> ЦРБ</w:t>
            </w:r>
          </w:p>
          <w:p w:rsidR="00AF2069" w:rsidRPr="00AF2069" w:rsidRDefault="00AF2069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E34E35" w:rsidRPr="00AF2069" w:rsidTr="00E34E35">
        <w:tc>
          <w:tcPr>
            <w:tcW w:w="10421" w:type="dxa"/>
          </w:tcPr>
          <w:p w:rsidR="00E34E35" w:rsidRDefault="00E34E35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>Зубричева</w:t>
            </w:r>
            <w:proofErr w:type="spellEnd"/>
            <w:r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 xml:space="preserve"> Татьяна Сергеевна – директор </w:t>
            </w:r>
            <w:r w:rsidR="00AF2069"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>Центра Культуры г</w:t>
            </w:r>
            <w:proofErr w:type="gramStart"/>
            <w:r w:rsidR="00AF2069"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>.А</w:t>
            </w:r>
            <w:proofErr w:type="gramEnd"/>
            <w:r w:rsidR="00AF2069"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>хтубинска</w:t>
            </w:r>
          </w:p>
          <w:p w:rsidR="00AF2069" w:rsidRPr="00AF2069" w:rsidRDefault="00AF2069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AF2069" w:rsidRPr="00AF2069" w:rsidTr="00E34E35">
        <w:tc>
          <w:tcPr>
            <w:tcW w:w="10421" w:type="dxa"/>
          </w:tcPr>
          <w:p w:rsidR="00AF2069" w:rsidRDefault="00AF2069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  <w:r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 xml:space="preserve">Цапко Николай Андреевич – начальник летающей лаборатории ГЛИЦ им. </w:t>
            </w:r>
            <w:proofErr w:type="gramStart"/>
            <w:r w:rsidRPr="00AF2069"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  <w:t>Сухого</w:t>
            </w:r>
            <w:proofErr w:type="gramEnd"/>
          </w:p>
          <w:p w:rsidR="00AF2069" w:rsidRPr="00AF2069" w:rsidRDefault="00AF2069" w:rsidP="00E34E35">
            <w:pPr>
              <w:spacing w:before="100" w:beforeAutospacing="1" w:after="100" w:afterAutospacing="1"/>
              <w:outlineLvl w:val="3"/>
              <w:rPr>
                <w:rFonts w:ascii="Times New Roman CYR" w:eastAsia="Times New Roman" w:hAnsi="Times New Roman CYR" w:cs="Times New Roman CYR"/>
                <w:bCs/>
                <w:i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</w:tbl>
    <w:p w:rsidR="0064459C" w:rsidRPr="0064459C" w:rsidRDefault="0064459C" w:rsidP="006445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</w:pPr>
      <w:r w:rsidRPr="0064459C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>Этап оформления и защиты проекта</w:t>
      </w:r>
    </w:p>
    <w:p w:rsidR="0064459C" w:rsidRDefault="00AF2069" w:rsidP="00AF20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i/>
          <w:iCs/>
          <w:color w:val="000000" w:themeColor="text1"/>
          <w:sz w:val="28"/>
          <w:szCs w:val="28"/>
          <w:lang w:eastAsia="ru-RU"/>
        </w:rPr>
        <w:t>1. Оформляем стенд с результатами работы.</w:t>
      </w:r>
    </w:p>
    <w:p w:rsidR="0064459C" w:rsidRPr="0064459C" w:rsidRDefault="00AF2069" w:rsidP="00AF20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 w:themeColor="text1"/>
          <w:sz w:val="28"/>
          <w:szCs w:val="28"/>
          <w:lang w:eastAsia="ru-RU"/>
        </w:rPr>
        <w:t>2. Проводим классный час совместно с родителями.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BA73B7" w:rsidRPr="00AF2069" w:rsidRDefault="00BA73B7">
      <w:pPr>
        <w:rPr>
          <w:sz w:val="28"/>
          <w:szCs w:val="28"/>
        </w:rPr>
      </w:pPr>
    </w:p>
    <w:p w:rsidR="00AF2069" w:rsidRPr="00AF2069" w:rsidRDefault="00AF2069">
      <w:pPr>
        <w:rPr>
          <w:sz w:val="28"/>
          <w:szCs w:val="28"/>
        </w:rPr>
      </w:pPr>
    </w:p>
    <w:sectPr w:rsidR="00AF2069" w:rsidRPr="00AF2069" w:rsidSect="006445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459C"/>
    <w:rsid w:val="00184FF9"/>
    <w:rsid w:val="00262D05"/>
    <w:rsid w:val="0064459C"/>
    <w:rsid w:val="008C5E81"/>
    <w:rsid w:val="009611C6"/>
    <w:rsid w:val="00986D33"/>
    <w:rsid w:val="00AF2069"/>
    <w:rsid w:val="00BA73B7"/>
    <w:rsid w:val="00E3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B7"/>
  </w:style>
  <w:style w:type="paragraph" w:styleId="3">
    <w:name w:val="heading 3"/>
    <w:basedOn w:val="a"/>
    <w:link w:val="30"/>
    <w:uiPriority w:val="9"/>
    <w:qFormat/>
    <w:rsid w:val="00644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45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4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59C"/>
  </w:style>
  <w:style w:type="character" w:styleId="a4">
    <w:name w:val="Strong"/>
    <w:basedOn w:val="a0"/>
    <w:uiPriority w:val="22"/>
    <w:qFormat/>
    <w:rsid w:val="0064459C"/>
    <w:rPr>
      <w:b/>
      <w:bCs/>
    </w:rPr>
  </w:style>
  <w:style w:type="table" w:styleId="a5">
    <w:name w:val="Table Grid"/>
    <w:basedOn w:val="a1"/>
    <w:uiPriority w:val="59"/>
    <w:rsid w:val="00E3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uiPriority w:val="99"/>
    <w:semiHidden/>
    <w:unhideWhenUsed/>
    <w:rsid w:val="00E3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2012-12-11T11:24:00Z</dcterms:created>
  <dcterms:modified xsi:type="dcterms:W3CDTF">2012-12-11T12:33:00Z</dcterms:modified>
</cp:coreProperties>
</file>