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5" w:rsidRDefault="00EB770C" w:rsidP="000B2155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0B2155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</w:t>
      </w:r>
    </w:p>
    <w:p w:rsidR="000B2155" w:rsidRDefault="000B2155" w:rsidP="000B2155">
      <w:pPr>
        <w:pStyle w:val="a3"/>
        <w:ind w:left="0"/>
        <w:rPr>
          <w:b/>
          <w:i/>
          <w:sz w:val="28"/>
          <w:szCs w:val="28"/>
        </w:rPr>
      </w:pPr>
    </w:p>
    <w:p w:rsidR="000B2155" w:rsidRDefault="000B2155" w:rsidP="000B2155">
      <w:pPr>
        <w:pStyle w:val="a3"/>
        <w:ind w:left="0"/>
        <w:rPr>
          <w:b/>
          <w:i/>
          <w:sz w:val="28"/>
          <w:szCs w:val="28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sz w:val="36"/>
          <w:szCs w:val="36"/>
        </w:rPr>
        <w:t>МЕТОДИЧЕСКАЯ СТАТЬЯ</w:t>
      </w: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ПО ТЕМЕ:</w:t>
      </w: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bookmarkStart w:id="0" w:name="_GoBack"/>
      <w:bookmarkEnd w:id="0"/>
      <w:r>
        <w:rPr>
          <w:b/>
          <w:sz w:val="36"/>
          <w:szCs w:val="36"/>
        </w:rPr>
        <w:t xml:space="preserve"> «ДИФФЕРЕНЦИРОВАННЫЙ ПОДХОД</w:t>
      </w: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082587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НА УРОКАХ МАТЕМАТИКИ»</w:t>
      </w: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pStyle w:val="a3"/>
        <w:ind w:left="0"/>
        <w:rPr>
          <w:b/>
          <w:sz w:val="36"/>
          <w:szCs w:val="36"/>
        </w:rPr>
      </w:pPr>
    </w:p>
    <w:p w:rsidR="000B2155" w:rsidRDefault="000B2155" w:rsidP="000B21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44"/>
          <w:szCs w:val="44"/>
        </w:rPr>
        <w:t xml:space="preserve">     </w:t>
      </w:r>
      <w:r w:rsidR="00082587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Учителя начальных классов</w:t>
      </w:r>
    </w:p>
    <w:p w:rsidR="000B2155" w:rsidRPr="00FC2003" w:rsidRDefault="000B2155" w:rsidP="000B21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МБОУ «Гимназия № 2 г. Торжка»</w:t>
      </w:r>
    </w:p>
    <w:p w:rsidR="000B2155" w:rsidRDefault="000B2155" w:rsidP="000B215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Бителёвой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Натальи Анатольевны</w:t>
      </w:r>
    </w:p>
    <w:p w:rsidR="000B2155" w:rsidRPr="000B2155" w:rsidRDefault="000B2155" w:rsidP="000B2155">
      <w:pPr>
        <w:pStyle w:val="a3"/>
        <w:ind w:left="0"/>
        <w:rPr>
          <w:b/>
          <w:sz w:val="44"/>
          <w:szCs w:val="44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2155" w:rsidRDefault="000B2155" w:rsidP="000B21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r w:rsidRPr="00FC2003">
        <w:rPr>
          <w:rFonts w:ascii="Times New Roman" w:hAnsi="Times New Roman" w:cs="Times New Roman"/>
          <w:b/>
          <w:sz w:val="36"/>
          <w:szCs w:val="36"/>
        </w:rPr>
        <w:t xml:space="preserve"> Конкурс «Учитель года – 2013»</w:t>
      </w:r>
    </w:p>
    <w:p w:rsidR="000B2155" w:rsidRDefault="000B2155" w:rsidP="000B2155">
      <w:pPr>
        <w:rPr>
          <w:rFonts w:ascii="Times New Roman" w:hAnsi="Times New Roman" w:cs="Times New Roman"/>
          <w:b/>
          <w:sz w:val="36"/>
          <w:szCs w:val="36"/>
        </w:rPr>
      </w:pPr>
    </w:p>
    <w:p w:rsidR="000B2155" w:rsidRPr="000B2155" w:rsidRDefault="000B2155" w:rsidP="000B2155">
      <w:pPr>
        <w:spacing w:after="0" w:line="240" w:lineRule="auto"/>
        <w:ind w:left="-1134" w:right="-1134"/>
        <w:rPr>
          <w:b/>
          <w:i/>
          <w:sz w:val="28"/>
          <w:szCs w:val="28"/>
        </w:rPr>
      </w:pPr>
    </w:p>
    <w:p w:rsidR="00BE0CA9" w:rsidRDefault="00EB770C" w:rsidP="00BE0CA9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0B2155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</w:t>
      </w:r>
      <w:r w:rsidR="00BE0CA9">
        <w:rPr>
          <w:b/>
          <w:i/>
          <w:sz w:val="28"/>
          <w:szCs w:val="28"/>
        </w:rPr>
        <w:t>Дифференцированный подход на ур</w:t>
      </w:r>
      <w:r w:rsidR="009F1C2E">
        <w:rPr>
          <w:b/>
          <w:i/>
          <w:sz w:val="28"/>
          <w:szCs w:val="28"/>
        </w:rPr>
        <w:t>оках математики</w:t>
      </w:r>
      <w:r w:rsidR="00BE0CA9">
        <w:rPr>
          <w:b/>
          <w:i/>
          <w:sz w:val="28"/>
          <w:szCs w:val="28"/>
        </w:rPr>
        <w:t>.</w:t>
      </w:r>
    </w:p>
    <w:p w:rsidR="00DD53BB" w:rsidRDefault="00DD53BB" w:rsidP="00BE0CA9">
      <w:pPr>
        <w:pStyle w:val="a3"/>
        <w:ind w:left="0"/>
        <w:rPr>
          <w:b/>
          <w:i/>
          <w:sz w:val="28"/>
          <w:szCs w:val="28"/>
        </w:rPr>
      </w:pPr>
    </w:p>
    <w:p w:rsidR="00DD53BB" w:rsidRDefault="00D61BBE" w:rsidP="00DD5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3BB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 является одним из фундаментальных предметов начального школьного обучения. На уроках математики дети до</w:t>
      </w:r>
      <w:r w:rsidR="00DD53BB">
        <w:rPr>
          <w:rFonts w:ascii="Times New Roman" w:hAnsi="Times New Roman" w:cs="Times New Roman"/>
          <w:sz w:val="28"/>
          <w:szCs w:val="28"/>
        </w:rPr>
        <w:t xml:space="preserve">лжны 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DD53BB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9F1C2E">
        <w:rPr>
          <w:rFonts w:ascii="Times New Roman" w:hAnsi="Times New Roman" w:cs="Times New Roman"/>
          <w:sz w:val="28"/>
          <w:szCs w:val="28"/>
        </w:rPr>
        <w:t xml:space="preserve">арифметические выражения и </w:t>
      </w:r>
      <w:r w:rsidR="00DD53BB">
        <w:rPr>
          <w:rFonts w:ascii="Times New Roman" w:hAnsi="Times New Roman" w:cs="Times New Roman"/>
          <w:sz w:val="28"/>
          <w:szCs w:val="28"/>
        </w:rPr>
        <w:t xml:space="preserve">задачи, при этом 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 вовлека</w:t>
      </w:r>
      <w:r w:rsidR="00DD53BB">
        <w:rPr>
          <w:rFonts w:ascii="Times New Roman" w:hAnsi="Times New Roman" w:cs="Times New Roman"/>
          <w:sz w:val="28"/>
          <w:szCs w:val="28"/>
        </w:rPr>
        <w:t>т</w:t>
      </w:r>
      <w:r w:rsidR="009F1C2E">
        <w:rPr>
          <w:rFonts w:ascii="Times New Roman" w:hAnsi="Times New Roman" w:cs="Times New Roman"/>
          <w:sz w:val="28"/>
          <w:szCs w:val="28"/>
        </w:rPr>
        <w:t>ь</w:t>
      </w:r>
      <w:r w:rsidR="00DD53BB" w:rsidRPr="00DD53BB">
        <w:rPr>
          <w:rFonts w:ascii="Times New Roman" w:hAnsi="Times New Roman" w:cs="Times New Roman"/>
          <w:sz w:val="28"/>
          <w:szCs w:val="28"/>
        </w:rPr>
        <w:t>ся в продуктивную деятельность, результатом ко</w:t>
      </w:r>
      <w:r w:rsidR="00DD53BB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9F1C2E">
        <w:rPr>
          <w:rFonts w:ascii="Times New Roman" w:hAnsi="Times New Roman" w:cs="Times New Roman"/>
          <w:sz w:val="28"/>
          <w:szCs w:val="28"/>
        </w:rPr>
        <w:t>является развитие речи, памяти,</w:t>
      </w:r>
      <w:r w:rsidR="00DD53BB"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="009F1C2E">
        <w:rPr>
          <w:rFonts w:ascii="Times New Roman" w:hAnsi="Times New Roman" w:cs="Times New Roman"/>
          <w:sz w:val="28"/>
          <w:szCs w:val="28"/>
        </w:rPr>
        <w:t xml:space="preserve"> логики и </w:t>
      </w:r>
      <w:r w:rsidR="00DD53BB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 работать с информацией. </w:t>
      </w:r>
    </w:p>
    <w:p w:rsidR="00213027" w:rsidRDefault="00D61BBE" w:rsidP="00213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3BB" w:rsidRPr="00DD53BB">
        <w:rPr>
          <w:rFonts w:ascii="Times New Roman" w:hAnsi="Times New Roman" w:cs="Times New Roman"/>
          <w:sz w:val="28"/>
          <w:szCs w:val="28"/>
        </w:rPr>
        <w:t>Проблема дифференцированного обучения продолжает оставаться актуальной и сегодня. Что же тако</w:t>
      </w:r>
      <w:r w:rsidR="00DD53BB">
        <w:rPr>
          <w:rFonts w:ascii="Times New Roman" w:hAnsi="Times New Roman" w:cs="Times New Roman"/>
          <w:sz w:val="28"/>
          <w:szCs w:val="28"/>
        </w:rPr>
        <w:t>е дифференцированное обучение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?Под дифференцированным обучением обычно понимают форму организации учебной деятельности для различных групп учащихся. </w:t>
      </w:r>
    </w:p>
    <w:p w:rsidR="00DD53BB" w:rsidRPr="00DD53BB" w:rsidRDefault="00D61BBE" w:rsidP="00213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3027" w:rsidRPr="00213027">
        <w:rPr>
          <w:rFonts w:ascii="Times New Roman" w:hAnsi="Times New Roman" w:cs="Times New Roman"/>
          <w:sz w:val="28"/>
          <w:szCs w:val="28"/>
        </w:rPr>
        <w:t>Важным аспектом является осуществление индивидуального дифференцированного подхода к учащимся в педагогическом процессе, так как именно он предполагае</w:t>
      </w:r>
      <w:r w:rsidR="009F1C2E">
        <w:rPr>
          <w:rFonts w:ascii="Times New Roman" w:hAnsi="Times New Roman" w:cs="Times New Roman"/>
          <w:sz w:val="28"/>
          <w:szCs w:val="28"/>
        </w:rPr>
        <w:t xml:space="preserve">т раннее выявление </w:t>
      </w:r>
      <w:r w:rsidR="00213027" w:rsidRPr="00213027">
        <w:rPr>
          <w:rFonts w:ascii="Times New Roman" w:hAnsi="Times New Roman" w:cs="Times New Roman"/>
          <w:sz w:val="28"/>
          <w:szCs w:val="28"/>
        </w:rPr>
        <w:t xml:space="preserve"> способностей детей, создание условий для развития</w:t>
      </w:r>
      <w:r w:rsidR="00213027">
        <w:rPr>
          <w:rFonts w:ascii="Times New Roman" w:hAnsi="Times New Roman" w:cs="Times New Roman"/>
          <w:sz w:val="28"/>
          <w:szCs w:val="28"/>
        </w:rPr>
        <w:t>.</w:t>
      </w:r>
      <w:r w:rsidR="00DD53BB">
        <w:rPr>
          <w:rFonts w:ascii="Times New Roman" w:hAnsi="Times New Roman" w:cs="Times New Roman"/>
          <w:sz w:val="28"/>
          <w:szCs w:val="28"/>
        </w:rPr>
        <w:t xml:space="preserve"> У</w:t>
      </w:r>
      <w:r w:rsidR="00DD53BB" w:rsidRPr="00DD53BB">
        <w:rPr>
          <w:rFonts w:ascii="Times New Roman" w:hAnsi="Times New Roman" w:cs="Times New Roman"/>
          <w:sz w:val="28"/>
          <w:szCs w:val="28"/>
        </w:rPr>
        <w:t>чащиеся по-разному овладевают знаниями, умениями и н</w:t>
      </w:r>
      <w:r w:rsidR="009F1C2E">
        <w:rPr>
          <w:rFonts w:ascii="Times New Roman" w:hAnsi="Times New Roman" w:cs="Times New Roman"/>
          <w:sz w:val="28"/>
          <w:szCs w:val="28"/>
        </w:rPr>
        <w:t>авыками, потому что</w:t>
      </w:r>
      <w:r w:rsidR="00DD53BB" w:rsidRPr="00DD53BB">
        <w:rPr>
          <w:rFonts w:ascii="Times New Roman" w:hAnsi="Times New Roman" w:cs="Times New Roman"/>
          <w:sz w:val="28"/>
          <w:szCs w:val="28"/>
        </w:rPr>
        <w:t xml:space="preserve"> каждый ученик в силу специфических для него условий развития обладает индивидуальными особенностями.</w:t>
      </w:r>
    </w:p>
    <w:p w:rsidR="00AA652C" w:rsidRDefault="00D61BBE" w:rsidP="00213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8A2" w:rsidRPr="00E846F4">
        <w:rPr>
          <w:rFonts w:ascii="Times New Roman" w:hAnsi="Times New Roman" w:cs="Times New Roman"/>
          <w:sz w:val="28"/>
          <w:szCs w:val="28"/>
        </w:rPr>
        <w:t>Учебный процесс необходимо строить на основе принципа индивидуального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2" w:rsidRPr="00E846F4">
        <w:rPr>
          <w:rFonts w:ascii="Times New Roman" w:hAnsi="Times New Roman" w:cs="Times New Roman"/>
          <w:sz w:val="28"/>
          <w:szCs w:val="28"/>
        </w:rPr>
        <w:t xml:space="preserve"> Индивидуальный подход может осуществляться к группе школьников, отличающихся одними и теми же особенностями. Он подразумевает индивидуальную  работу с отдельными учащимися.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8A2" w:rsidRPr="00DD53BB">
        <w:rPr>
          <w:rFonts w:ascii="Times New Roman" w:hAnsi="Times New Roman" w:cs="Times New Roman"/>
          <w:sz w:val="28"/>
          <w:szCs w:val="28"/>
        </w:rPr>
        <w:t>Дифференциацию можно проводить по степени самостоятельности учащихся при выполнении учебных действий</w:t>
      </w:r>
      <w:proofErr w:type="gramStart"/>
      <w:r w:rsidR="00AA652C">
        <w:rPr>
          <w:sz w:val="28"/>
          <w:szCs w:val="28"/>
        </w:rPr>
        <w:t>.</w:t>
      </w:r>
      <w:r w:rsidR="00AA652C" w:rsidRPr="00AA65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652C" w:rsidRPr="00AA652C">
        <w:rPr>
          <w:rFonts w:ascii="Times New Roman" w:hAnsi="Times New Roman" w:cs="Times New Roman"/>
          <w:sz w:val="28"/>
          <w:szCs w:val="28"/>
        </w:rPr>
        <w:t>ильным учащимся можно уделить время; слабым учащимся можно уделить внимание и контроль. Работа эта с</w:t>
      </w:r>
      <w:r w:rsidR="00AA652C">
        <w:rPr>
          <w:rFonts w:ascii="Times New Roman" w:hAnsi="Times New Roman" w:cs="Times New Roman"/>
          <w:sz w:val="28"/>
          <w:szCs w:val="28"/>
        </w:rPr>
        <w:t>ложная</w:t>
      </w:r>
      <w:r w:rsidR="00AA652C" w:rsidRPr="00AA652C">
        <w:rPr>
          <w:rFonts w:ascii="Times New Roman" w:hAnsi="Times New Roman" w:cs="Times New Roman"/>
          <w:sz w:val="28"/>
          <w:szCs w:val="28"/>
        </w:rPr>
        <w:t>, требующая постоянного наблюдения, анализа и учёта результатов.</w:t>
      </w:r>
    </w:p>
    <w:p w:rsidR="00AA652C" w:rsidRPr="000934E8" w:rsidRDefault="00AA652C" w:rsidP="00AA6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4E8">
        <w:rPr>
          <w:rFonts w:ascii="Times New Roman" w:hAnsi="Times New Roman" w:cs="Times New Roman"/>
          <w:sz w:val="28"/>
          <w:szCs w:val="28"/>
        </w:rPr>
        <w:t>Организация</w:t>
      </w:r>
      <w:r w:rsidR="00D61B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34E8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0934E8">
        <w:rPr>
          <w:rFonts w:ascii="Times New Roman" w:hAnsi="Times New Roman" w:cs="Times New Roman"/>
          <w:sz w:val="28"/>
          <w:szCs w:val="28"/>
        </w:rPr>
        <w:t xml:space="preserve"> дифференциации включает несколько этапов: </w:t>
      </w:r>
    </w:p>
    <w:p w:rsidR="002B0123" w:rsidRPr="00D61BBE" w:rsidRDefault="00D61BBE" w:rsidP="00D61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BE">
        <w:rPr>
          <w:rFonts w:ascii="Times New Roman" w:hAnsi="Times New Roman" w:cs="Times New Roman"/>
          <w:sz w:val="28"/>
          <w:szCs w:val="28"/>
        </w:rPr>
        <w:t xml:space="preserve"> </w:t>
      </w:r>
      <w:r w:rsidR="00AA652C" w:rsidRPr="00D61BBE">
        <w:rPr>
          <w:rFonts w:ascii="Times New Roman" w:hAnsi="Times New Roman" w:cs="Times New Roman"/>
          <w:sz w:val="28"/>
          <w:szCs w:val="28"/>
        </w:rPr>
        <w:t>1</w:t>
      </w:r>
      <w:r w:rsidR="002B0123" w:rsidRPr="00D61BBE">
        <w:rPr>
          <w:rFonts w:ascii="Times New Roman" w:hAnsi="Times New Roman" w:cs="Times New Roman"/>
          <w:sz w:val="28"/>
          <w:szCs w:val="28"/>
        </w:rPr>
        <w:t>.Изучение индивидуальных особенностей учащихся.</w:t>
      </w:r>
    </w:p>
    <w:p w:rsidR="009F1C2E" w:rsidRPr="00D61BBE" w:rsidRDefault="00AA652C" w:rsidP="009F1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BE">
        <w:rPr>
          <w:rFonts w:ascii="Times New Roman" w:hAnsi="Times New Roman" w:cs="Times New Roman"/>
          <w:sz w:val="28"/>
          <w:szCs w:val="28"/>
        </w:rPr>
        <w:t xml:space="preserve"> 2. Проведение диагностики на основе выбранных критериев. </w:t>
      </w:r>
    </w:p>
    <w:p w:rsidR="002B0123" w:rsidRPr="00D61BBE" w:rsidRDefault="002B0123" w:rsidP="009F1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BE">
        <w:rPr>
          <w:rFonts w:ascii="Times New Roman" w:hAnsi="Times New Roman" w:cs="Times New Roman"/>
          <w:sz w:val="28"/>
          <w:szCs w:val="28"/>
        </w:rPr>
        <w:t xml:space="preserve"> 3. Выделение отдельных групп</w:t>
      </w:r>
      <w:r w:rsidR="00AA652C" w:rsidRPr="00D61BBE">
        <w:rPr>
          <w:rFonts w:ascii="Times New Roman" w:hAnsi="Times New Roman" w:cs="Times New Roman"/>
          <w:sz w:val="28"/>
          <w:szCs w:val="28"/>
        </w:rPr>
        <w:t xml:space="preserve"> в соответствии с диагностикой.</w:t>
      </w:r>
    </w:p>
    <w:p w:rsidR="00D61BBE" w:rsidRPr="00D61BBE" w:rsidRDefault="00D61BBE" w:rsidP="00472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BBE">
        <w:rPr>
          <w:rFonts w:ascii="Times New Roman" w:hAnsi="Times New Roman" w:cs="Times New Roman"/>
          <w:sz w:val="28"/>
          <w:szCs w:val="28"/>
        </w:rPr>
        <w:t xml:space="preserve"> </w:t>
      </w:r>
      <w:r w:rsidR="00472ACF" w:rsidRPr="00D61BBE">
        <w:rPr>
          <w:rFonts w:ascii="Times New Roman" w:hAnsi="Times New Roman" w:cs="Times New Roman"/>
          <w:sz w:val="28"/>
          <w:szCs w:val="28"/>
        </w:rPr>
        <w:t>4. Р</w:t>
      </w:r>
      <w:r w:rsidR="00AA652C" w:rsidRPr="00D61BBE">
        <w:rPr>
          <w:rFonts w:ascii="Times New Roman" w:hAnsi="Times New Roman" w:cs="Times New Roman"/>
          <w:sz w:val="28"/>
          <w:szCs w:val="28"/>
        </w:rPr>
        <w:t>азработка дифференцированных заданий</w:t>
      </w:r>
    </w:p>
    <w:p w:rsidR="00472ACF" w:rsidRDefault="00D61BBE" w:rsidP="00472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BBE">
        <w:rPr>
          <w:rFonts w:ascii="Times New Roman" w:hAnsi="Times New Roman" w:cs="Times New Roman"/>
          <w:sz w:val="28"/>
          <w:szCs w:val="28"/>
        </w:rPr>
        <w:t xml:space="preserve"> </w:t>
      </w:r>
      <w:r w:rsidR="00AA652C" w:rsidRPr="00D61BBE">
        <w:rPr>
          <w:rFonts w:ascii="Times New Roman" w:hAnsi="Times New Roman" w:cs="Times New Roman"/>
          <w:sz w:val="28"/>
          <w:szCs w:val="28"/>
        </w:rPr>
        <w:t>5.Реализация дифференцированного</w:t>
      </w:r>
      <w:r w:rsidR="00AA652C" w:rsidRPr="00472ACF">
        <w:rPr>
          <w:rFonts w:ascii="Times New Roman" w:hAnsi="Times New Roman" w:cs="Times New Roman"/>
          <w:sz w:val="28"/>
          <w:szCs w:val="28"/>
        </w:rPr>
        <w:t xml:space="preserve"> подхода на различных этапах </w:t>
      </w:r>
    </w:p>
    <w:p w:rsidR="00472ACF" w:rsidRDefault="00D61BBE" w:rsidP="0047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652C" w:rsidRPr="00472ACF">
        <w:rPr>
          <w:rFonts w:ascii="Times New Roman" w:hAnsi="Times New Roman" w:cs="Times New Roman"/>
          <w:sz w:val="28"/>
          <w:szCs w:val="28"/>
        </w:rPr>
        <w:t>урока.</w:t>
      </w:r>
    </w:p>
    <w:p w:rsidR="007C64CE" w:rsidRPr="007C64CE" w:rsidRDefault="00D61BBE" w:rsidP="007C6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CF" w:rsidRPr="007C64CE">
        <w:rPr>
          <w:rFonts w:ascii="Times New Roman" w:hAnsi="Times New Roman" w:cs="Times New Roman"/>
          <w:sz w:val="28"/>
          <w:szCs w:val="28"/>
        </w:rPr>
        <w:t>6.К</w:t>
      </w:r>
      <w:r w:rsidR="007C64CE" w:rsidRPr="007C64CE">
        <w:rPr>
          <w:rFonts w:ascii="Times New Roman" w:hAnsi="Times New Roman" w:cs="Times New Roman"/>
          <w:sz w:val="28"/>
          <w:szCs w:val="28"/>
        </w:rPr>
        <w:t xml:space="preserve">онтроль за результатами, где </w:t>
      </w:r>
      <w:r w:rsidR="00472ACF" w:rsidRPr="007C64CE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gramStart"/>
      <w:r w:rsidR="00472ACF" w:rsidRPr="007C64CE">
        <w:rPr>
          <w:rFonts w:ascii="Times New Roman" w:hAnsi="Times New Roman" w:cs="Times New Roman"/>
          <w:sz w:val="28"/>
          <w:szCs w:val="28"/>
        </w:rPr>
        <w:t>дифференцированных</w:t>
      </w:r>
      <w:proofErr w:type="gramEnd"/>
    </w:p>
    <w:p w:rsidR="00D61BBE" w:rsidRDefault="00472ACF" w:rsidP="00D61BBE">
      <w:pPr>
        <w:rPr>
          <w:rFonts w:ascii="Times New Roman" w:hAnsi="Times New Roman" w:cs="Times New Roman"/>
          <w:sz w:val="28"/>
          <w:szCs w:val="28"/>
        </w:rPr>
      </w:pPr>
      <w:r w:rsidRPr="007C64C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7C64CE" w:rsidRPr="007C64CE">
        <w:rPr>
          <w:rFonts w:ascii="Times New Roman" w:hAnsi="Times New Roman" w:cs="Times New Roman"/>
          <w:sz w:val="28"/>
          <w:szCs w:val="28"/>
        </w:rPr>
        <w:t xml:space="preserve"> может меняться</w:t>
      </w:r>
      <w:r w:rsidR="007C64CE">
        <w:rPr>
          <w:rFonts w:ascii="Times New Roman" w:hAnsi="Times New Roman" w:cs="Times New Roman"/>
          <w:sz w:val="28"/>
          <w:szCs w:val="28"/>
        </w:rPr>
        <w:t>.</w:t>
      </w:r>
    </w:p>
    <w:p w:rsidR="00213027" w:rsidRDefault="00D61BBE" w:rsidP="00D61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72ACF" w:rsidRPr="00213027">
        <w:rPr>
          <w:rFonts w:ascii="Times New Roman" w:hAnsi="Times New Roman" w:cs="Times New Roman"/>
          <w:sz w:val="28"/>
          <w:szCs w:val="28"/>
        </w:rPr>
        <w:t xml:space="preserve">Некоторые способы дифференциации вообще не требуют открытого разделения учеников на группы. Дети сами </w:t>
      </w:r>
      <w:r>
        <w:rPr>
          <w:rFonts w:ascii="Times New Roman" w:hAnsi="Times New Roman" w:cs="Times New Roman"/>
          <w:sz w:val="28"/>
          <w:szCs w:val="28"/>
        </w:rPr>
        <w:t>самостоятельно выбирают задания и выполняют их.</w:t>
      </w:r>
    </w:p>
    <w:p w:rsidR="00472ACF" w:rsidRDefault="00D61BBE" w:rsidP="002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ACF" w:rsidRPr="00213027">
        <w:rPr>
          <w:rFonts w:ascii="Times New Roman" w:hAnsi="Times New Roman" w:cs="Times New Roman"/>
          <w:sz w:val="28"/>
          <w:szCs w:val="28"/>
        </w:rPr>
        <w:t xml:space="preserve">Форма предъявления дифференцированных заданий бывает различной: индивидуальные карточки, записи заданий на доске в </w:t>
      </w:r>
      <w:r w:rsidR="00213027" w:rsidRPr="00213027">
        <w:rPr>
          <w:rFonts w:ascii="Times New Roman" w:hAnsi="Times New Roman" w:cs="Times New Roman"/>
          <w:sz w:val="28"/>
          <w:szCs w:val="28"/>
        </w:rPr>
        <w:t>двух-трёх вариантах, устные зад</w:t>
      </w:r>
      <w:r w:rsidR="00472ACF" w:rsidRPr="00213027">
        <w:rPr>
          <w:rFonts w:ascii="Times New Roman" w:hAnsi="Times New Roman" w:cs="Times New Roman"/>
          <w:sz w:val="28"/>
          <w:szCs w:val="28"/>
        </w:rPr>
        <w:t>ания.</w:t>
      </w:r>
    </w:p>
    <w:p w:rsidR="00706E1B" w:rsidRPr="00706E1B" w:rsidRDefault="00706E1B" w:rsidP="0070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1B">
        <w:rPr>
          <w:rFonts w:ascii="Times New Roman" w:hAnsi="Times New Roman" w:cs="Times New Roman"/>
          <w:sz w:val="28"/>
          <w:szCs w:val="28"/>
        </w:rPr>
        <w:t>Изучив теоретический материал по проблеме дифференцированного обучения и познавательной активности учащихся младших классов, можно выделить следующие</w:t>
      </w:r>
      <w:r w:rsidR="00D61BBE">
        <w:rPr>
          <w:rFonts w:ascii="Times New Roman" w:hAnsi="Times New Roman" w:cs="Times New Roman"/>
          <w:sz w:val="28"/>
          <w:szCs w:val="28"/>
        </w:rPr>
        <w:t xml:space="preserve"> </w:t>
      </w:r>
      <w:r w:rsidRPr="00706E1B">
        <w:rPr>
          <w:rFonts w:ascii="Times New Roman" w:hAnsi="Times New Roman" w:cs="Times New Roman"/>
          <w:b/>
          <w:sz w:val="28"/>
          <w:szCs w:val="28"/>
        </w:rPr>
        <w:t>методы дифференциации</w:t>
      </w:r>
      <w:r w:rsidRPr="00706E1B">
        <w:rPr>
          <w:rFonts w:ascii="Times New Roman" w:hAnsi="Times New Roman" w:cs="Times New Roman"/>
          <w:sz w:val="28"/>
          <w:szCs w:val="28"/>
        </w:rPr>
        <w:t>:</w:t>
      </w:r>
    </w:p>
    <w:p w:rsidR="00706E1B" w:rsidRPr="00706E1B" w:rsidRDefault="00706E1B" w:rsidP="00706E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6E1B">
        <w:rPr>
          <w:sz w:val="28"/>
          <w:szCs w:val="28"/>
        </w:rPr>
        <w:t>дифференцированные задания, направленные на развитие психических процессов: внимания, воображения, памяти, логического мышления;</w:t>
      </w:r>
    </w:p>
    <w:p w:rsidR="00706E1B" w:rsidRPr="00706E1B" w:rsidRDefault="00706E1B" w:rsidP="00706E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1B">
        <w:rPr>
          <w:rFonts w:ascii="Times New Roman" w:hAnsi="Times New Roman" w:cs="Times New Roman"/>
          <w:sz w:val="28"/>
          <w:szCs w:val="28"/>
        </w:rPr>
        <w:t>дифференцированная самостоятельная работа</w:t>
      </w:r>
      <w:r w:rsidR="00D61BBE">
        <w:rPr>
          <w:rFonts w:ascii="Times New Roman" w:hAnsi="Times New Roman" w:cs="Times New Roman"/>
          <w:sz w:val="28"/>
          <w:szCs w:val="28"/>
        </w:rPr>
        <w:t>;</w:t>
      </w:r>
      <w:r w:rsidRPr="0070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1B" w:rsidRPr="00706E1B" w:rsidRDefault="00706E1B" w:rsidP="00706E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1B">
        <w:rPr>
          <w:rFonts w:ascii="Times New Roman" w:hAnsi="Times New Roman" w:cs="Times New Roman"/>
          <w:sz w:val="28"/>
          <w:szCs w:val="28"/>
        </w:rPr>
        <w:t xml:space="preserve">дифференцированный контроль (уровневые задания, задания с выбором),  самоконтроль по образцам и критериям; </w:t>
      </w:r>
    </w:p>
    <w:p w:rsidR="00706E1B" w:rsidRPr="00706E1B" w:rsidRDefault="00706E1B" w:rsidP="00706E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1B">
        <w:rPr>
          <w:rFonts w:ascii="Times New Roman" w:hAnsi="Times New Roman" w:cs="Times New Roman"/>
          <w:sz w:val="28"/>
          <w:szCs w:val="28"/>
        </w:rPr>
        <w:t>индивидуализация домашних заданий (по объёму, по сложности, по творческой направленности);</w:t>
      </w:r>
    </w:p>
    <w:p w:rsidR="00706E1B" w:rsidRPr="00706E1B" w:rsidRDefault="00706E1B" w:rsidP="00706E1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36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706E1B">
        <w:rPr>
          <w:rFonts w:ascii="Times New Roman" w:hAnsi="Times New Roman" w:cs="Times New Roman"/>
          <w:sz w:val="28"/>
          <w:szCs w:val="28"/>
        </w:rPr>
        <w:t xml:space="preserve"> дифференцированный метод поощрения;</w:t>
      </w:r>
    </w:p>
    <w:p w:rsidR="00706E1B" w:rsidRPr="00706E1B" w:rsidRDefault="000C462B" w:rsidP="00706E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E1B" w:rsidRPr="00706E1B">
        <w:rPr>
          <w:rFonts w:ascii="Times New Roman" w:hAnsi="Times New Roman" w:cs="Times New Roman"/>
          <w:sz w:val="28"/>
          <w:szCs w:val="28"/>
        </w:rPr>
        <w:t>д</w:t>
      </w:r>
      <w:r w:rsidR="00D61BBE">
        <w:rPr>
          <w:rFonts w:ascii="Times New Roman" w:hAnsi="Times New Roman" w:cs="Times New Roman"/>
          <w:sz w:val="28"/>
          <w:szCs w:val="28"/>
        </w:rPr>
        <w:t>ифференцированная игра на уроке.</w:t>
      </w:r>
    </w:p>
    <w:p w:rsidR="00706E1B" w:rsidRPr="00706E1B" w:rsidRDefault="00706E1B" w:rsidP="00706E1B">
      <w:pPr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213027" w:rsidRDefault="00D61BBE" w:rsidP="002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CF" w:rsidRPr="00706E1B">
        <w:rPr>
          <w:rFonts w:ascii="Times New Roman" w:hAnsi="Times New Roman" w:cs="Times New Roman"/>
          <w:sz w:val="28"/>
          <w:szCs w:val="28"/>
        </w:rPr>
        <w:t xml:space="preserve"> Например, ученики индивидуально</w:t>
      </w:r>
      <w:r w:rsidR="00472ACF" w:rsidRPr="00213027">
        <w:rPr>
          <w:rFonts w:ascii="Times New Roman" w:hAnsi="Times New Roman" w:cs="Times New Roman"/>
          <w:sz w:val="28"/>
          <w:szCs w:val="28"/>
        </w:rPr>
        <w:t xml:space="preserve"> выполняют </w:t>
      </w:r>
      <w:proofErr w:type="spellStart"/>
      <w:r w:rsidR="00472ACF" w:rsidRPr="0021302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472ACF" w:rsidRPr="00213027">
        <w:rPr>
          <w:rFonts w:ascii="Times New Roman" w:hAnsi="Times New Roman" w:cs="Times New Roman"/>
          <w:sz w:val="28"/>
          <w:szCs w:val="28"/>
        </w:rPr>
        <w:t xml:space="preserve"> задания, а затем фронтально проводится проверка наиболее трудных заданий, предложенных третьей группе. Таким образом, все учащиеся знают, как выполняется задание, и проверка обогащает знания детей второй и первой групп.</w:t>
      </w:r>
    </w:p>
    <w:p w:rsidR="00472ACF" w:rsidRDefault="00D61BBE" w:rsidP="00213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ACF" w:rsidRPr="00213027">
        <w:rPr>
          <w:rFonts w:ascii="Times New Roman" w:hAnsi="Times New Roman" w:cs="Times New Roman"/>
          <w:sz w:val="28"/>
          <w:szCs w:val="28"/>
        </w:rPr>
        <w:t>Каждодневная работа настраивае</w:t>
      </w:r>
      <w:r w:rsidR="009F1C2E">
        <w:rPr>
          <w:rFonts w:ascii="Times New Roman" w:hAnsi="Times New Roman" w:cs="Times New Roman"/>
          <w:sz w:val="28"/>
          <w:szCs w:val="28"/>
        </w:rPr>
        <w:t>т детей двигаться вперёд</w:t>
      </w:r>
      <w:r w:rsidR="00472ACF" w:rsidRPr="00213027">
        <w:rPr>
          <w:rFonts w:ascii="Times New Roman" w:hAnsi="Times New Roman" w:cs="Times New Roman"/>
          <w:sz w:val="28"/>
          <w:szCs w:val="28"/>
        </w:rPr>
        <w:t>, достиг</w:t>
      </w:r>
      <w:r w:rsidR="00213027" w:rsidRPr="00213027">
        <w:rPr>
          <w:rFonts w:ascii="Times New Roman" w:hAnsi="Times New Roman" w:cs="Times New Roman"/>
          <w:sz w:val="28"/>
          <w:szCs w:val="28"/>
        </w:rPr>
        <w:t xml:space="preserve">ать больших успехов. </w:t>
      </w:r>
      <w:r w:rsidR="009F1C2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213027" w:rsidRPr="00213027">
        <w:rPr>
          <w:rFonts w:ascii="Times New Roman" w:hAnsi="Times New Roman" w:cs="Times New Roman"/>
          <w:sz w:val="28"/>
          <w:szCs w:val="28"/>
        </w:rPr>
        <w:t>в группах</w:t>
      </w:r>
      <w:r w:rsidR="00472ACF" w:rsidRPr="00213027">
        <w:rPr>
          <w:rFonts w:ascii="Times New Roman" w:hAnsi="Times New Roman" w:cs="Times New Roman"/>
          <w:sz w:val="28"/>
          <w:szCs w:val="28"/>
        </w:rPr>
        <w:t xml:space="preserve"> про</w:t>
      </w:r>
      <w:r w:rsidR="00213027" w:rsidRPr="00213027">
        <w:rPr>
          <w:rFonts w:ascii="Times New Roman" w:hAnsi="Times New Roman" w:cs="Times New Roman"/>
          <w:sz w:val="28"/>
          <w:szCs w:val="28"/>
        </w:rPr>
        <w:t>исходит движение детей из одного уровня в друго</w:t>
      </w:r>
      <w:r w:rsidR="00472ACF" w:rsidRPr="00213027">
        <w:rPr>
          <w:rFonts w:ascii="Times New Roman" w:hAnsi="Times New Roman" w:cs="Times New Roman"/>
          <w:sz w:val="28"/>
          <w:szCs w:val="28"/>
        </w:rPr>
        <w:t>й. Личностно-ориентированный подход - глав</w:t>
      </w:r>
      <w:r w:rsidR="00213027">
        <w:rPr>
          <w:rFonts w:ascii="Times New Roman" w:hAnsi="Times New Roman" w:cs="Times New Roman"/>
          <w:sz w:val="28"/>
          <w:szCs w:val="28"/>
        </w:rPr>
        <w:t>ная идея в программе</w:t>
      </w:r>
      <w:r w:rsidR="00472ACF" w:rsidRPr="00213027">
        <w:rPr>
          <w:rFonts w:ascii="Times New Roman" w:hAnsi="Times New Roman" w:cs="Times New Roman"/>
          <w:sz w:val="28"/>
          <w:szCs w:val="28"/>
        </w:rPr>
        <w:t xml:space="preserve"> современного образования. </w:t>
      </w:r>
    </w:p>
    <w:p w:rsidR="00213027" w:rsidRPr="002B0123" w:rsidRDefault="00082587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Свой класс я разделила на следующие группы:</w:t>
      </w:r>
    </w:p>
    <w:p w:rsidR="00213027" w:rsidRPr="002B0123" w:rsidRDefault="00213027" w:rsidP="002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 xml:space="preserve">1 группа – дети,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2B0123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бующие помощи учителя.</w:t>
      </w:r>
    </w:p>
    <w:p w:rsidR="00213027" w:rsidRPr="002B0123" w:rsidRDefault="00213027" w:rsidP="0021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23">
        <w:rPr>
          <w:rFonts w:ascii="Times New Roman" w:hAnsi="Times New Roman" w:cs="Times New Roman"/>
          <w:sz w:val="28"/>
          <w:szCs w:val="28"/>
        </w:rPr>
        <w:t>2 гру</w:t>
      </w:r>
      <w:r>
        <w:rPr>
          <w:rFonts w:ascii="Times New Roman" w:hAnsi="Times New Roman" w:cs="Times New Roman"/>
          <w:sz w:val="28"/>
          <w:szCs w:val="28"/>
        </w:rPr>
        <w:t>ппа – дети, способные работать самостоятельно и оказать помощь  другим.</w:t>
      </w:r>
    </w:p>
    <w:p w:rsidR="00213027" w:rsidRDefault="00213027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группа – дети, которые могут работать самостоятельно, но иногда им требуется помощь учителя.</w:t>
      </w:r>
    </w:p>
    <w:p w:rsidR="000C462B" w:rsidRDefault="000C462B" w:rsidP="00213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2B" w:rsidRPr="00082587" w:rsidRDefault="000C462B" w:rsidP="000C462B">
      <w:pPr>
        <w:spacing w:after="0"/>
        <w:ind w:right="17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82587">
        <w:rPr>
          <w:rFonts w:ascii="Times New Roman" w:hAnsi="Times New Roman" w:cs="Times New Roman"/>
          <w:b/>
          <w:sz w:val="28"/>
          <w:szCs w:val="28"/>
        </w:rPr>
        <w:t>Примеры заданий дифференцированных по уровню трудности:</w:t>
      </w:r>
    </w:p>
    <w:p w:rsidR="00AB792C" w:rsidRPr="000C462B" w:rsidRDefault="00AB792C" w:rsidP="000C462B">
      <w:pPr>
        <w:spacing w:after="0"/>
        <w:ind w:right="17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B792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61BBE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выражения</w:t>
      </w:r>
      <w:r w:rsidR="000C462B">
        <w:rPr>
          <w:rFonts w:ascii="Times New Roman" w:hAnsi="Times New Roman" w:cs="Times New Roman"/>
          <w:sz w:val="28"/>
          <w:szCs w:val="28"/>
        </w:rPr>
        <w:t>:</w:t>
      </w:r>
    </w:p>
    <w:p w:rsidR="00AB792C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группа:</w:t>
      </w:r>
    </w:p>
    <w:p w:rsidR="009F1C2E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470 – 80 + 60            </w:t>
      </w:r>
    </w:p>
    <w:p w:rsidR="00AB792C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</w:t>
      </w:r>
    </w:p>
    <w:p w:rsidR="00AB792C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( 270 :  3) + (680 – 125)</w:t>
      </w:r>
    </w:p>
    <w:p w:rsidR="00AB792C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</w:t>
      </w:r>
    </w:p>
    <w:p w:rsidR="00AB792C" w:rsidRDefault="00AB792C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•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( 60 – 54)</w:t>
      </w:r>
    </w:p>
    <w:p w:rsidR="00AB792C" w:rsidRDefault="00AB792C" w:rsidP="00213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A3F4E" w:rsidRDefault="006A3F4E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</w:t>
      </w:r>
    </w:p>
    <w:p w:rsidR="006A3F4E" w:rsidRDefault="006A3F4E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склона оврага нужно посадить 900 саженцев деревьев. Уже посадили  300 саженцев клёна. Сколько саженцев дуба осталось посадить?</w:t>
      </w:r>
    </w:p>
    <w:p w:rsidR="006A3F4E" w:rsidRDefault="006A3F4E" w:rsidP="00213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</w:t>
      </w:r>
    </w:p>
    <w:p w:rsidR="006A3F4E" w:rsidRDefault="006A3F4E" w:rsidP="0008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склона оврага нужно посадить 900 саженцев деревьев. Уже посадили  300 саженцев клёна и 200 са</w:t>
      </w:r>
      <w:r w:rsidR="00082587">
        <w:rPr>
          <w:rFonts w:ascii="Times New Roman" w:hAnsi="Times New Roman" w:cs="Times New Roman"/>
          <w:sz w:val="28"/>
          <w:szCs w:val="28"/>
        </w:rPr>
        <w:t xml:space="preserve">женцев дуба? </w:t>
      </w:r>
      <w:proofErr w:type="gramStart"/>
      <w:r w:rsidR="000825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саженцев посадили, чем осталось посадить?</w:t>
      </w:r>
    </w:p>
    <w:p w:rsidR="006A3F4E" w:rsidRDefault="006A3F4E" w:rsidP="006A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</w:t>
      </w:r>
    </w:p>
    <w:p w:rsidR="006A3F4E" w:rsidRDefault="006A3F4E" w:rsidP="0008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склона оврага нужно посадить 900 саженцев деревьев. Уже посадили  300 саженцев клёна и 200 саженцев дуба? Сколько саженцев дуба  осталось посадить?</w:t>
      </w:r>
    </w:p>
    <w:p w:rsidR="000C462B" w:rsidRDefault="00082587" w:rsidP="00082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заданий дифференцированных</w:t>
      </w:r>
      <w:r w:rsidR="000C462B" w:rsidRPr="000C462B">
        <w:rPr>
          <w:rFonts w:ascii="Times New Roman" w:hAnsi="Times New Roman" w:cs="Times New Roman"/>
          <w:b/>
          <w:sz w:val="28"/>
          <w:szCs w:val="28"/>
        </w:rPr>
        <w:t xml:space="preserve">  по степени самостоятельности:</w:t>
      </w:r>
    </w:p>
    <w:p w:rsidR="00082587" w:rsidRDefault="00082587" w:rsidP="00082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082587" w:rsidRDefault="009D278B" w:rsidP="00082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периметр и площадь прямоугольника, длина которого равна 5 см, а ширина на 2 см меньше. Что больше периметр или площадь и на сколько?</w:t>
      </w:r>
    </w:p>
    <w:p w:rsidR="000C462B" w:rsidRPr="00082587" w:rsidRDefault="000C462B" w:rsidP="00082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2B">
        <w:rPr>
          <w:rFonts w:ascii="Times New Roman" w:hAnsi="Times New Roman" w:cs="Times New Roman"/>
          <w:sz w:val="28"/>
          <w:szCs w:val="28"/>
        </w:rPr>
        <w:t>Один ученик</w:t>
      </w:r>
      <w:r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Pr="000C462B">
        <w:rPr>
          <w:rFonts w:ascii="Times New Roman" w:hAnsi="Times New Roman" w:cs="Times New Roman"/>
          <w:sz w:val="28"/>
          <w:szCs w:val="28"/>
        </w:rPr>
        <w:t xml:space="preserve">  у доски.  Кол</w:t>
      </w:r>
      <w:r>
        <w:rPr>
          <w:rFonts w:ascii="Times New Roman" w:hAnsi="Times New Roman" w:cs="Times New Roman"/>
          <w:sz w:val="28"/>
          <w:szCs w:val="28"/>
        </w:rPr>
        <w:t>лективно разбираем условие задачи</w:t>
      </w:r>
      <w:r w:rsidRPr="000C46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2B">
        <w:rPr>
          <w:rFonts w:ascii="Times New Roman" w:hAnsi="Times New Roman" w:cs="Times New Roman"/>
          <w:sz w:val="28"/>
          <w:szCs w:val="28"/>
        </w:rPr>
        <w:t xml:space="preserve">Кто может решить </w:t>
      </w:r>
      <w:r>
        <w:rPr>
          <w:rFonts w:ascii="Times New Roman" w:hAnsi="Times New Roman" w:cs="Times New Roman"/>
          <w:sz w:val="28"/>
          <w:szCs w:val="28"/>
        </w:rPr>
        <w:t>задачу самостоятельно, приступает</w:t>
      </w:r>
      <w:r w:rsidRPr="000C462B">
        <w:rPr>
          <w:rFonts w:ascii="Times New Roman" w:hAnsi="Times New Roman" w:cs="Times New Roman"/>
          <w:sz w:val="28"/>
          <w:szCs w:val="28"/>
        </w:rPr>
        <w:t xml:space="preserve"> 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2B">
        <w:rPr>
          <w:rFonts w:ascii="Times New Roman" w:hAnsi="Times New Roman" w:cs="Times New Roman"/>
          <w:sz w:val="28"/>
          <w:szCs w:val="28"/>
        </w:rPr>
        <w:t>С остальными учащи</w:t>
      </w:r>
      <w:r>
        <w:rPr>
          <w:rFonts w:ascii="Times New Roman" w:hAnsi="Times New Roman" w:cs="Times New Roman"/>
          <w:sz w:val="28"/>
          <w:szCs w:val="28"/>
        </w:rPr>
        <w:t>мися проводится подробный</w:t>
      </w:r>
      <w:r w:rsidRPr="000C462B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82587">
        <w:rPr>
          <w:rFonts w:ascii="Times New Roman" w:hAnsi="Times New Roman" w:cs="Times New Roman"/>
          <w:sz w:val="28"/>
          <w:szCs w:val="28"/>
        </w:rPr>
        <w:t>задачи.</w:t>
      </w:r>
    </w:p>
    <w:p w:rsidR="00D61BBE" w:rsidRDefault="00D61BBE" w:rsidP="009D2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8B" w:rsidRDefault="009D278B" w:rsidP="009D2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8B" w:rsidRDefault="009D278B" w:rsidP="006A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8B" w:rsidRPr="009D278B" w:rsidRDefault="009D278B" w:rsidP="006A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4E" w:rsidRDefault="006A3F4E" w:rsidP="006A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4E" w:rsidRDefault="006A3F4E" w:rsidP="006A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4E" w:rsidRDefault="006A3F4E" w:rsidP="006A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4E" w:rsidRDefault="006A3F4E" w:rsidP="00213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4E" w:rsidRPr="006A3F4E" w:rsidRDefault="006A3F4E" w:rsidP="00213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027" w:rsidRPr="00AB792C" w:rsidRDefault="00213027" w:rsidP="00213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2C" w:rsidRPr="00AA652C" w:rsidRDefault="00AA652C" w:rsidP="00AA652C">
      <w:pPr>
        <w:rPr>
          <w:rFonts w:ascii="Times New Roman" w:hAnsi="Times New Roman" w:cs="Times New Roman"/>
          <w:sz w:val="28"/>
          <w:szCs w:val="28"/>
        </w:rPr>
      </w:pPr>
    </w:p>
    <w:p w:rsidR="00BE0CA9" w:rsidRPr="00706E1B" w:rsidRDefault="00BE0CA9" w:rsidP="00706E1B">
      <w:pPr>
        <w:pStyle w:val="a3"/>
        <w:spacing w:line="276" w:lineRule="auto"/>
        <w:ind w:left="0"/>
        <w:jc w:val="both"/>
        <w:rPr>
          <w:b/>
          <w:i/>
          <w:sz w:val="28"/>
          <w:szCs w:val="28"/>
        </w:rPr>
      </w:pPr>
    </w:p>
    <w:sectPr w:rsidR="00BE0CA9" w:rsidRPr="00706E1B" w:rsidSect="0030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A8B"/>
    <w:multiLevelType w:val="multilevel"/>
    <w:tmpl w:val="6796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8412A"/>
    <w:multiLevelType w:val="hybridMultilevel"/>
    <w:tmpl w:val="9B0A48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817F3"/>
    <w:multiLevelType w:val="multilevel"/>
    <w:tmpl w:val="7D6AB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D90213"/>
    <w:multiLevelType w:val="hybridMultilevel"/>
    <w:tmpl w:val="3CF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B0D87"/>
    <w:multiLevelType w:val="hybridMultilevel"/>
    <w:tmpl w:val="348A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CA9"/>
    <w:rsid w:val="000525A6"/>
    <w:rsid w:val="00082587"/>
    <w:rsid w:val="000B2155"/>
    <w:rsid w:val="000C462B"/>
    <w:rsid w:val="00213027"/>
    <w:rsid w:val="002B0123"/>
    <w:rsid w:val="00301E7D"/>
    <w:rsid w:val="003448A2"/>
    <w:rsid w:val="00472ACF"/>
    <w:rsid w:val="00600B3C"/>
    <w:rsid w:val="006A3F4E"/>
    <w:rsid w:val="00706E1B"/>
    <w:rsid w:val="007C64CE"/>
    <w:rsid w:val="00840718"/>
    <w:rsid w:val="009238FA"/>
    <w:rsid w:val="009D278B"/>
    <w:rsid w:val="009F1C2E"/>
    <w:rsid w:val="00A2625D"/>
    <w:rsid w:val="00A271BB"/>
    <w:rsid w:val="00AA652C"/>
    <w:rsid w:val="00AB792C"/>
    <w:rsid w:val="00BD3649"/>
    <w:rsid w:val="00BE0CA9"/>
    <w:rsid w:val="00C47730"/>
    <w:rsid w:val="00CF2701"/>
    <w:rsid w:val="00D61BBE"/>
    <w:rsid w:val="00DD53BB"/>
    <w:rsid w:val="00EB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A9"/>
    <w:pPr>
      <w:spacing w:after="200" w:line="276" w:lineRule="auto"/>
      <w:ind w:left="0"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36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6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BE0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1B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rsid w:val="00D6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3708-2AF8-43B5-9105-5EF6829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2012-11-28T18:55:00Z</cp:lastPrinted>
  <dcterms:created xsi:type="dcterms:W3CDTF">2012-11-26T16:35:00Z</dcterms:created>
  <dcterms:modified xsi:type="dcterms:W3CDTF">2012-11-28T18:57:00Z</dcterms:modified>
</cp:coreProperties>
</file>