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FB" w:rsidRDefault="00CD02FB" w:rsidP="00CD02FB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Казённое </w:t>
      </w:r>
      <w:r w:rsidRPr="00062AA9">
        <w:rPr>
          <w:rFonts w:ascii="Times New Roman" w:hAnsi="Times New Roman" w:cs="Times New Roman"/>
          <w:b/>
          <w:bCs/>
          <w:sz w:val="32"/>
          <w:szCs w:val="32"/>
        </w:rPr>
        <w:t xml:space="preserve">учреждение Ханты-Мансийского </w:t>
      </w:r>
    </w:p>
    <w:p w:rsidR="00CD02FB" w:rsidRDefault="00CD02FB" w:rsidP="00CD02FB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62AA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</w:t>
      </w:r>
      <w:r w:rsidRPr="00062AA9">
        <w:rPr>
          <w:rFonts w:ascii="Times New Roman" w:hAnsi="Times New Roman" w:cs="Times New Roman"/>
          <w:b/>
          <w:bCs/>
          <w:sz w:val="32"/>
          <w:szCs w:val="32"/>
        </w:rPr>
        <w:t xml:space="preserve">Автономного Округа </w:t>
      </w:r>
      <w:proofErr w:type="spellStart"/>
      <w:r w:rsidRPr="00062AA9">
        <w:rPr>
          <w:rFonts w:ascii="Times New Roman" w:hAnsi="Times New Roman" w:cs="Times New Roman"/>
          <w:b/>
          <w:bCs/>
          <w:sz w:val="32"/>
          <w:szCs w:val="32"/>
        </w:rPr>
        <w:t>Югры</w:t>
      </w:r>
      <w:proofErr w:type="spellEnd"/>
      <w:r w:rsidRPr="00062AA9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062AA9"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CD02FB" w:rsidRPr="00062AA9" w:rsidRDefault="00CD02FB" w:rsidP="00CD02FB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/>
          <w:bCs/>
          <w:sz w:val="32"/>
          <w:szCs w:val="32"/>
        </w:rPr>
      </w:pPr>
      <w:r w:rsidRPr="00062AA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Урайский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Специализированный Дом ребенка.</w:t>
      </w:r>
      <w:r w:rsidRPr="00062AA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CD02FB" w:rsidRPr="00062AA9" w:rsidRDefault="00CD02FB" w:rsidP="00CD02FB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/>
          <w:bCs/>
          <w:sz w:val="32"/>
          <w:szCs w:val="32"/>
        </w:rPr>
      </w:pPr>
    </w:p>
    <w:p w:rsidR="00CD02FB" w:rsidRPr="00062AA9" w:rsidRDefault="00CD02FB" w:rsidP="00CD02FB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/>
          <w:bCs/>
          <w:sz w:val="24"/>
          <w:szCs w:val="24"/>
        </w:rPr>
      </w:pPr>
    </w:p>
    <w:p w:rsidR="00CD02FB" w:rsidRPr="00062AA9" w:rsidRDefault="00CD02FB" w:rsidP="00CD02FB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/>
          <w:bCs/>
          <w:sz w:val="24"/>
          <w:szCs w:val="24"/>
        </w:rPr>
      </w:pPr>
    </w:p>
    <w:p w:rsidR="00CD02FB" w:rsidRPr="00062AA9" w:rsidRDefault="00CD02FB" w:rsidP="00CD02FB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/>
          <w:bCs/>
          <w:sz w:val="24"/>
          <w:szCs w:val="24"/>
        </w:rPr>
      </w:pPr>
    </w:p>
    <w:p w:rsidR="00CD02FB" w:rsidRPr="00062AA9" w:rsidRDefault="00CD02FB" w:rsidP="00CD02FB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/>
          <w:bCs/>
          <w:sz w:val="24"/>
          <w:szCs w:val="24"/>
        </w:rPr>
      </w:pPr>
    </w:p>
    <w:p w:rsidR="00CD02FB" w:rsidRPr="00CD53FB" w:rsidRDefault="00CD02FB" w:rsidP="00CD02FB">
      <w:pPr>
        <w:shd w:val="clear" w:color="auto" w:fill="FFFFFF"/>
        <w:spacing w:before="374" w:line="250" w:lineRule="exact"/>
        <w:ind w:right="12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3FB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  конспекту занятия: Познавательно - коммуникативная деятельность  во второй</w:t>
      </w:r>
      <w:r w:rsidRPr="00CD53FB">
        <w:rPr>
          <w:rFonts w:ascii="Times New Roman" w:hAnsi="Times New Roman" w:cs="Times New Roman"/>
          <w:b/>
          <w:bCs/>
          <w:sz w:val="28"/>
          <w:szCs w:val="28"/>
        </w:rPr>
        <w:t xml:space="preserve"> группе </w:t>
      </w:r>
      <w:r>
        <w:rPr>
          <w:rFonts w:ascii="Times New Roman" w:hAnsi="Times New Roman" w:cs="Times New Roman"/>
          <w:b/>
          <w:bCs/>
          <w:sz w:val="28"/>
          <w:szCs w:val="28"/>
        </w:rPr>
        <w:t>раннего возраста  по теме «В гости к кошечке».</w:t>
      </w:r>
    </w:p>
    <w:p w:rsidR="00CD02FB" w:rsidRPr="00CD53FB" w:rsidRDefault="00CD02FB" w:rsidP="00CD02FB">
      <w:pPr>
        <w:shd w:val="clear" w:color="auto" w:fill="FFFFFF"/>
        <w:spacing w:before="374" w:line="250" w:lineRule="exact"/>
        <w:ind w:right="12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02FB" w:rsidRPr="00062AA9" w:rsidRDefault="00CD02FB" w:rsidP="00CD02FB">
      <w:pPr>
        <w:shd w:val="clear" w:color="auto" w:fill="FFFFFF"/>
        <w:spacing w:before="374" w:line="250" w:lineRule="exact"/>
        <w:ind w:right="12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02FB" w:rsidRPr="00062AA9" w:rsidRDefault="00CD02FB" w:rsidP="00CD02FB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/>
          <w:bCs/>
          <w:sz w:val="24"/>
          <w:szCs w:val="24"/>
        </w:rPr>
      </w:pPr>
    </w:p>
    <w:p w:rsidR="00CD02FB" w:rsidRDefault="00CD02FB" w:rsidP="00CD02FB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/>
          <w:bCs/>
          <w:sz w:val="28"/>
          <w:szCs w:val="28"/>
        </w:rPr>
      </w:pPr>
      <w:r w:rsidRPr="00CD53F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</w:p>
    <w:p w:rsidR="00CD02FB" w:rsidRDefault="00CD02FB" w:rsidP="00CD02FB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/>
          <w:bCs/>
          <w:sz w:val="28"/>
          <w:szCs w:val="28"/>
        </w:rPr>
      </w:pPr>
    </w:p>
    <w:p w:rsidR="00CD02FB" w:rsidRDefault="00CD02FB" w:rsidP="00CD02FB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</w:p>
    <w:p w:rsidR="00CD02FB" w:rsidRPr="00CD53FB" w:rsidRDefault="00CD02FB" w:rsidP="00CD02FB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Pr="00CD53F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02FB" w:rsidRDefault="00CD02FB" w:rsidP="00CD02FB">
      <w:pPr>
        <w:shd w:val="clear" w:color="auto" w:fill="FFFFFF"/>
        <w:spacing w:before="374" w:line="250" w:lineRule="exact"/>
        <w:ind w:right="12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2A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Подготовила </w:t>
      </w:r>
      <w:r w:rsidRPr="00062AA9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воспитатель: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02FB" w:rsidRDefault="00CD02FB" w:rsidP="00CD02FB">
      <w:pPr>
        <w:shd w:val="clear" w:color="auto" w:fill="FFFFFF"/>
        <w:spacing w:before="374" w:line="250" w:lineRule="exact"/>
        <w:ind w:right="12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Осипова Оксана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николаевна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CD02FB" w:rsidRDefault="00CD02FB" w:rsidP="00CD02FB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CD02FB" w:rsidRPr="00062AA9" w:rsidRDefault="00CD02FB" w:rsidP="00CD02FB">
      <w:pPr>
        <w:shd w:val="clear" w:color="auto" w:fill="FFFFFF"/>
        <w:spacing w:before="374" w:line="250" w:lineRule="exact"/>
        <w:ind w:right="12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г</w:t>
      </w:r>
      <w:r w:rsidRPr="00062AA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062AA9">
        <w:rPr>
          <w:rFonts w:ascii="Times New Roman" w:hAnsi="Times New Roman" w:cs="Times New Roman"/>
          <w:b/>
          <w:bCs/>
          <w:sz w:val="28"/>
          <w:szCs w:val="28"/>
        </w:rPr>
        <w:t>Урай</w:t>
      </w:r>
      <w:proofErr w:type="spellEnd"/>
      <w:r w:rsidRPr="00062AA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2012г</w:t>
      </w:r>
    </w:p>
    <w:p w:rsidR="00CD02FB" w:rsidRDefault="00CD02FB" w:rsidP="00CD02FB">
      <w:pPr>
        <w:rPr>
          <w:rFonts w:ascii="Times New Roman" w:hAnsi="Times New Roman" w:cs="Times New Roman"/>
          <w:b/>
          <w:sz w:val="28"/>
          <w:szCs w:val="28"/>
        </w:rPr>
      </w:pPr>
    </w:p>
    <w:p w:rsidR="00CD02FB" w:rsidRDefault="00CD02FB" w:rsidP="00CD02FB">
      <w:pPr>
        <w:rPr>
          <w:rFonts w:ascii="Times New Roman" w:hAnsi="Times New Roman" w:cs="Times New Roman"/>
          <w:b/>
          <w:sz w:val="28"/>
          <w:szCs w:val="28"/>
        </w:rPr>
      </w:pPr>
    </w:p>
    <w:p w:rsidR="00CD02FB" w:rsidRDefault="00CD02FB" w:rsidP="00CD02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рекомендации.</w:t>
      </w:r>
    </w:p>
    <w:p w:rsidR="00CD02FB" w:rsidRDefault="00CD02FB" w:rsidP="00CD02FB">
      <w:pPr>
        <w:rPr>
          <w:rFonts w:ascii="Times New Roman" w:hAnsi="Times New Roman" w:cs="Times New Roman"/>
          <w:sz w:val="28"/>
          <w:szCs w:val="28"/>
        </w:rPr>
      </w:pPr>
      <w:r w:rsidRPr="00057688">
        <w:rPr>
          <w:rFonts w:ascii="Times New Roman" w:hAnsi="Times New Roman" w:cs="Times New Roman"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sz w:val="28"/>
          <w:szCs w:val="28"/>
        </w:rPr>
        <w:t xml:space="preserve"> воспитатели перед вами конспект Тема: «В гости к кошечке»</w:t>
      </w:r>
    </w:p>
    <w:p w:rsidR="00CD02FB" w:rsidRDefault="00CD02FB" w:rsidP="00CD0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отличается новым подходом в форме подачи материала. В занятии используется  информационные технологии  с рядом дидактических игр. Умственное и личностное развитие детей включает в себя развитие всех психических</w:t>
      </w:r>
      <w:r w:rsidRPr="00057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процессов:  восприятие, внимания, памяти, мышления, речь. При этом особое значение имеет развитие фантазии, воображения, творческих способностей.</w:t>
      </w:r>
    </w:p>
    <w:p w:rsidR="00CD02FB" w:rsidRDefault="00CD02FB" w:rsidP="00CD0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основные задачи данного конспекта с детьми второй группы раннего возраста  является:</w:t>
      </w:r>
    </w:p>
    <w:p w:rsidR="00CD02FB" w:rsidRDefault="00CD02FB" w:rsidP="00CD0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-Формирования мотивации учения ориентированной на удовлетворения познавательных интересов, радость творчества.</w:t>
      </w:r>
    </w:p>
    <w:p w:rsidR="00CD02FB" w:rsidRDefault="00CD02FB" w:rsidP="00CD0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образного мышления (ощущения, восприятия, представления).</w:t>
      </w:r>
    </w:p>
    <w:p w:rsidR="00CD02FB" w:rsidRDefault="00CD02FB" w:rsidP="00CD0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 приёмов умственных действий </w:t>
      </w:r>
    </w:p>
    <w:p w:rsidR="00CD02FB" w:rsidRDefault="00CD02FB" w:rsidP="00CD0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творческих способностей, фантазии, воображения.</w:t>
      </w:r>
    </w:p>
    <w:p w:rsidR="00CD02FB" w:rsidRDefault="00CD02FB" w:rsidP="00CD0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-Увеличения объёма внимания и памяти.</w:t>
      </w:r>
    </w:p>
    <w:p w:rsidR="00CD02FB" w:rsidRDefault="00CD02FB" w:rsidP="00CD0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речи, умения высказывать и обосновывать свои суждения.</w:t>
      </w:r>
    </w:p>
    <w:p w:rsidR="00CD02FB" w:rsidRDefault="00CD02FB" w:rsidP="00CD0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интереса к предмету и процессу обучения в целом.</w:t>
      </w:r>
    </w:p>
    <w:p w:rsidR="00CD02FB" w:rsidRDefault="00CD02FB" w:rsidP="00CD0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в конспекте представлен  в виде готовых заданий. В ходе занятия широко используются дидактически игры, творческие задания. Они стимулируют активность детей, создают положительный  эмоциональный настрой. А также используется фронтальная работа с  демонстрационным материалом, самостоятельная работа детей с раздаточным материалом. В занятие включена физкультминутка, тематически связанна с учебным материалом. Это позволило переключить активность умственную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двигательную  не выходя из учебной ситуации.  Так же в занятии использованы компьютерные технологии,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сюжетеы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закрепления пройденного материала</w:t>
      </w:r>
    </w:p>
    <w:p w:rsidR="00CD02FB" w:rsidRDefault="00CD02FB" w:rsidP="00CD0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мы подводим  итог всего занятия.</w:t>
      </w:r>
    </w:p>
    <w:p w:rsidR="00CD02FB" w:rsidRPr="00A30C41" w:rsidRDefault="00CD02FB" w:rsidP="00CD0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удачи!</w:t>
      </w:r>
    </w:p>
    <w:p w:rsidR="00CD02FB" w:rsidRPr="00A30C41" w:rsidRDefault="00CD02FB" w:rsidP="00CD02FB">
      <w:pPr>
        <w:rPr>
          <w:rFonts w:ascii="Times New Roman" w:hAnsi="Times New Roman" w:cs="Times New Roman"/>
          <w:b/>
          <w:sz w:val="28"/>
          <w:szCs w:val="28"/>
        </w:rPr>
      </w:pPr>
    </w:p>
    <w:p w:rsidR="00CD02FB" w:rsidRDefault="00CD02FB" w:rsidP="00CD02FB">
      <w:pPr>
        <w:rPr>
          <w:rFonts w:ascii="Times New Roman" w:hAnsi="Times New Roman" w:cs="Times New Roman"/>
          <w:b/>
          <w:sz w:val="28"/>
          <w:szCs w:val="28"/>
        </w:rPr>
      </w:pPr>
    </w:p>
    <w:p w:rsidR="00CD02FB" w:rsidRDefault="00CD02FB" w:rsidP="00CD02FB">
      <w:pPr>
        <w:rPr>
          <w:rFonts w:ascii="Times New Roman" w:hAnsi="Times New Roman" w:cs="Times New Roman"/>
          <w:b/>
          <w:sz w:val="28"/>
          <w:szCs w:val="28"/>
        </w:rPr>
      </w:pPr>
    </w:p>
    <w:p w:rsidR="00CD02FB" w:rsidRDefault="00CD02FB" w:rsidP="00CD02FB">
      <w:pPr>
        <w:rPr>
          <w:rFonts w:ascii="Times New Roman" w:hAnsi="Times New Roman" w:cs="Times New Roman"/>
          <w:b/>
          <w:sz w:val="28"/>
          <w:szCs w:val="28"/>
        </w:rPr>
      </w:pPr>
    </w:p>
    <w:p w:rsidR="00CD02FB" w:rsidRDefault="00CD02FB" w:rsidP="00CD02FB">
      <w:pPr>
        <w:rPr>
          <w:rFonts w:ascii="Times New Roman" w:hAnsi="Times New Roman" w:cs="Times New Roman"/>
          <w:b/>
          <w:sz w:val="28"/>
          <w:szCs w:val="28"/>
        </w:rPr>
      </w:pPr>
    </w:p>
    <w:p w:rsidR="003A50A2" w:rsidRDefault="003A50A2"/>
    <w:sectPr w:rsidR="003A50A2" w:rsidSect="003A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2FB"/>
    <w:rsid w:val="003A50A2"/>
    <w:rsid w:val="00CD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379</Words>
  <Characters>2162</Characters>
  <Application>Microsoft Office Word</Application>
  <DocSecurity>0</DocSecurity>
  <Lines>18</Lines>
  <Paragraphs>5</Paragraphs>
  <ScaleCrop>false</ScaleCrop>
  <Company>Microsoft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2013-02-05T12:43:00Z</dcterms:created>
  <dcterms:modified xsi:type="dcterms:W3CDTF">2013-02-05T12:53:00Z</dcterms:modified>
</cp:coreProperties>
</file>