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E2" w:rsidRPr="00784EE2" w:rsidRDefault="00784EE2" w:rsidP="00784EE2">
      <w:pPr>
        <w:tabs>
          <w:tab w:val="left" w:pos="426"/>
        </w:tabs>
        <w:spacing w:after="0" w:line="240" w:lineRule="auto"/>
        <w:ind w:left="284" w:hanging="426"/>
        <w:contextualSpacing/>
        <w:jc w:val="center"/>
        <w:rPr>
          <w:rFonts w:ascii="Times New Roman" w:hAnsi="Times New Roman"/>
          <w:b/>
          <w:i/>
          <w:sz w:val="32"/>
          <w:szCs w:val="32"/>
        </w:rPr>
      </w:pPr>
      <w:r w:rsidRPr="00784EE2">
        <w:rPr>
          <w:rFonts w:ascii="Times New Roman" w:hAnsi="Times New Roman"/>
          <w:b/>
          <w:i/>
          <w:sz w:val="32"/>
          <w:szCs w:val="32"/>
        </w:rPr>
        <w:t>«Как устроен светофор»</w:t>
      </w:r>
    </w:p>
    <w:p w:rsidR="00784EE2" w:rsidRDefault="00784EE2" w:rsidP="00784EE2">
      <w:pPr>
        <w:tabs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Цель: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sz w:val="24"/>
          <w:szCs w:val="24"/>
        </w:rPr>
        <w:t>знакомство</w:t>
      </w:r>
      <w:r>
        <w:rPr>
          <w:rFonts w:ascii="Times New Roman" w:hAnsi="Times New Roman"/>
          <w:sz w:val="24"/>
          <w:szCs w:val="24"/>
        </w:rPr>
        <w:t xml:space="preserve"> детей с историей появления светофора, объяснить, почему были выбраны определённые цвета, рассказать какие бывают светофоры.</w:t>
      </w:r>
      <w:bookmarkEnd w:id="0"/>
    </w:p>
    <w:p w:rsidR="00784EE2" w:rsidRDefault="00784EE2" w:rsidP="00784EE2">
      <w:pPr>
        <w:tabs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Методическое обеспечение: </w:t>
      </w:r>
      <w:r>
        <w:rPr>
          <w:rFonts w:ascii="Times New Roman" w:hAnsi="Times New Roman"/>
          <w:sz w:val="24"/>
          <w:szCs w:val="24"/>
        </w:rPr>
        <w:t>макет светофора, круги из цветной бумаги -  красный, жёлтый, зелёный.</w:t>
      </w:r>
    </w:p>
    <w:p w:rsidR="00784EE2" w:rsidRDefault="00784EE2" w:rsidP="00784EE2">
      <w:pPr>
        <w:tabs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Ход:</w:t>
      </w:r>
    </w:p>
    <w:p w:rsidR="00784EE2" w:rsidRDefault="00784EE2" w:rsidP="00784EE2">
      <w:pPr>
        <w:tabs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знаете ли вы, когда появился привычный для нас све</w:t>
      </w:r>
      <w:r>
        <w:rPr>
          <w:rFonts w:ascii="Times New Roman" w:hAnsi="Times New Roman"/>
          <w:sz w:val="24"/>
          <w:szCs w:val="24"/>
        </w:rPr>
        <w:softHyphen/>
        <w:t>тофор?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2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Оказывается, регулировать движение с помощью меха</w:t>
      </w:r>
      <w:r>
        <w:rPr>
          <w:rFonts w:ascii="Times New Roman" w:hAnsi="Times New Roman"/>
          <w:b w:val="0"/>
          <w:sz w:val="24"/>
          <w:szCs w:val="24"/>
        </w:rPr>
        <w:softHyphen/>
        <w:t>нического прибора начали уже 140 лет назад, в Лондоне. Первый светофор стоял в центре города на столбе высо</w:t>
      </w:r>
      <w:r>
        <w:rPr>
          <w:rFonts w:ascii="Times New Roman" w:hAnsi="Times New Roman"/>
          <w:b w:val="0"/>
          <w:sz w:val="24"/>
          <w:szCs w:val="24"/>
        </w:rPr>
        <w:softHyphen/>
        <w:t>той 6 метров. Управлял им специально приставленный че</w:t>
      </w:r>
      <w:r>
        <w:rPr>
          <w:rFonts w:ascii="Times New Roman" w:hAnsi="Times New Roman"/>
          <w:b w:val="0"/>
          <w:sz w:val="24"/>
          <w:szCs w:val="24"/>
        </w:rPr>
        <w:softHyphen/>
        <w:t>ловек. С помощью системы ремней он поднимал и опускал стрелку прибора. Потом стрелку заменил фонарь, работав</w:t>
      </w:r>
      <w:r>
        <w:rPr>
          <w:rFonts w:ascii="Times New Roman" w:hAnsi="Times New Roman"/>
          <w:b w:val="0"/>
          <w:sz w:val="24"/>
          <w:szCs w:val="24"/>
        </w:rPr>
        <w:softHyphen/>
        <w:t>ший на светильном газе. В фонаре были зелёные и крас</w:t>
      </w:r>
      <w:r>
        <w:rPr>
          <w:rFonts w:ascii="Times New Roman" w:hAnsi="Times New Roman"/>
          <w:b w:val="0"/>
          <w:sz w:val="24"/>
          <w:szCs w:val="24"/>
        </w:rPr>
        <w:softHyphen/>
        <w:t>ные стёкла, а жёлтые ещё не придумали.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4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Первый электрический светофор появился в США, в го</w:t>
      </w:r>
      <w:r>
        <w:rPr>
          <w:rFonts w:ascii="Times New Roman" w:hAnsi="Times New Roman"/>
          <w:b w:val="0"/>
          <w:sz w:val="24"/>
          <w:szCs w:val="24"/>
        </w:rPr>
        <w:softHyphen/>
        <w:t>роде Кливленде, в 1914 году. Он тоже имел лишь два сигнала — красный и зелёный — и управлялся вручную. Жёлтый сигнал заменял предупреждающий свисток полицейского. Но уже через 4 года в Нью-Йорке появи</w:t>
      </w:r>
      <w:r>
        <w:rPr>
          <w:rFonts w:ascii="Times New Roman" w:hAnsi="Times New Roman"/>
          <w:b w:val="0"/>
          <w:sz w:val="24"/>
          <w:szCs w:val="24"/>
        </w:rPr>
        <w:softHyphen/>
        <w:t>лись трёхцветные электрические светофоры с автомати</w:t>
      </w:r>
      <w:r>
        <w:rPr>
          <w:rFonts w:ascii="Times New Roman" w:hAnsi="Times New Roman"/>
          <w:b w:val="0"/>
          <w:sz w:val="24"/>
          <w:szCs w:val="24"/>
        </w:rPr>
        <w:softHyphen/>
        <w:t>ческим управлением.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4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Интересно, что в первых светофорах зелёный сигнал на</w:t>
      </w:r>
      <w:r>
        <w:rPr>
          <w:rFonts w:ascii="Times New Roman" w:hAnsi="Times New Roman"/>
          <w:b w:val="0"/>
          <w:sz w:val="24"/>
          <w:szCs w:val="24"/>
        </w:rPr>
        <w:softHyphen/>
        <w:t>ходился наверху, но потом решили, что лучше поместить сверху красный сигнал. И теперь во всех странах мира сиг</w:t>
      </w:r>
      <w:r>
        <w:rPr>
          <w:rFonts w:ascii="Times New Roman" w:hAnsi="Times New Roman"/>
          <w:b w:val="0"/>
          <w:sz w:val="24"/>
          <w:szCs w:val="24"/>
        </w:rPr>
        <w:softHyphen/>
        <w:t>налы светофора располагаются по единому правилу: ввер</w:t>
      </w:r>
      <w:r>
        <w:rPr>
          <w:rFonts w:ascii="Times New Roman" w:hAnsi="Times New Roman"/>
          <w:b w:val="0"/>
          <w:sz w:val="24"/>
          <w:szCs w:val="24"/>
        </w:rPr>
        <w:softHyphen/>
        <w:t>ху—красный, посередине — жёлтый, внизу — зелёный.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4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 нас в стране первый светофор появился в 1929 году в Москве. Он был похож на круглые часы с тремя секторами — красным, жёлтым и зелёным. А регулировщик вручную пово</w:t>
      </w:r>
      <w:r>
        <w:rPr>
          <w:rFonts w:ascii="Times New Roman" w:hAnsi="Times New Roman"/>
          <w:b w:val="0"/>
          <w:sz w:val="24"/>
          <w:szCs w:val="24"/>
        </w:rPr>
        <w:softHyphen/>
        <w:t>рачивал стрелку, устанавливая её на нужный цвет.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4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Потом в Москве и Ленинграде (так тогда назывался Санкт- Петербург) появились электрические светофоры с тремя секциями современного типа. А в 1937 году в Ленинграде на улице Желябова (ныне Большой Конюшенной улице), около универмага ДЛТ, появился первый пешеходный светофор.</w:t>
      </w:r>
    </w:p>
    <w:p w:rsidR="00784EE2" w:rsidRDefault="00784EE2" w:rsidP="00784EE2">
      <w:pPr>
        <w:pStyle w:val="8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left="284" w:hanging="426"/>
        <w:contextualSpacing/>
        <w:rPr>
          <w:rFonts w:ascii="Times New Roman" w:hAnsi="Times New Roman"/>
          <w:b w:val="0"/>
          <w:sz w:val="24"/>
          <w:szCs w:val="24"/>
        </w:rPr>
      </w:pPr>
      <w:bookmarkStart w:id="1" w:name="bookmark14"/>
      <w:r>
        <w:rPr>
          <w:rFonts w:ascii="Times New Roman" w:hAnsi="Times New Roman"/>
          <w:b w:val="0"/>
          <w:sz w:val="24"/>
          <w:szCs w:val="24"/>
        </w:rPr>
        <w:t>Как устроен светофор</w:t>
      </w:r>
      <w:bookmarkEnd w:id="1"/>
      <w:r>
        <w:rPr>
          <w:rFonts w:ascii="Times New Roman" w:hAnsi="Times New Roman"/>
          <w:b w:val="0"/>
          <w:sz w:val="24"/>
          <w:szCs w:val="24"/>
        </w:rPr>
        <w:t>.</w:t>
      </w:r>
    </w:p>
    <w:p w:rsidR="00784EE2" w:rsidRDefault="00784EE2" w:rsidP="00784EE2">
      <w:pPr>
        <w:pStyle w:val="8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left="284" w:hanging="426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Было время, когда перейти через улицу большого горо</w:t>
      </w:r>
      <w:r>
        <w:rPr>
          <w:rFonts w:ascii="Times New Roman" w:hAnsi="Times New Roman"/>
          <w:b w:val="0"/>
          <w:sz w:val="24"/>
          <w:szCs w:val="24"/>
        </w:rPr>
        <w:softHyphen/>
        <w:t>да было совсем непросто. Люди подолгу стояли на троту</w:t>
      </w:r>
      <w:r>
        <w:rPr>
          <w:rFonts w:ascii="Times New Roman" w:hAnsi="Times New Roman"/>
          <w:b w:val="0"/>
          <w:sz w:val="24"/>
          <w:szCs w:val="24"/>
        </w:rPr>
        <w:softHyphen/>
      </w:r>
      <w:r>
        <w:rPr>
          <w:rStyle w:val="7"/>
          <w:rFonts w:ascii="Times New Roman" w:hAnsi="Times New Roman"/>
          <w:b w:val="0"/>
          <w:bCs w:val="0"/>
          <w:sz w:val="24"/>
          <w:szCs w:val="24"/>
        </w:rPr>
        <w:t>аре и ждали, когда же закончится нескончаемый поток конных экипажей. Самые нетерпеливые перебегали ули</w:t>
      </w:r>
      <w:r>
        <w:rPr>
          <w:rStyle w:val="7"/>
          <w:rFonts w:ascii="Times New Roman" w:hAnsi="Times New Roman"/>
          <w:b w:val="0"/>
          <w:bCs w:val="0"/>
          <w:sz w:val="24"/>
          <w:szCs w:val="24"/>
        </w:rPr>
        <w:softHyphen/>
        <w:t>цу, рискуя попасть под копыта лошадей или колёса пово</w:t>
      </w:r>
      <w:r>
        <w:rPr>
          <w:rStyle w:val="7"/>
          <w:rFonts w:ascii="Times New Roman" w:hAnsi="Times New Roman"/>
          <w:b w:val="0"/>
          <w:bCs w:val="0"/>
          <w:sz w:val="24"/>
          <w:szCs w:val="24"/>
        </w:rPr>
        <w:softHyphen/>
        <w:t>зок.</w:t>
      </w:r>
    </w:p>
    <w:p w:rsidR="00784EE2" w:rsidRDefault="00784EE2" w:rsidP="00784EE2">
      <w:pPr>
        <w:pStyle w:val="71"/>
        <w:shd w:val="clear" w:color="auto" w:fill="auto"/>
        <w:tabs>
          <w:tab w:val="left" w:pos="426"/>
        </w:tabs>
        <w:spacing w:line="240" w:lineRule="auto"/>
        <w:ind w:left="284" w:right="20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уж говорить про наши дни, когда поток машин не</w:t>
      </w:r>
      <w:r>
        <w:rPr>
          <w:rFonts w:ascii="Times New Roman" w:hAnsi="Times New Roman"/>
          <w:sz w:val="24"/>
          <w:szCs w:val="24"/>
        </w:rPr>
        <w:softHyphen/>
        <w:t>сётся в несколько рядов! Как пешеходам перейти улицу? А ведь ещё есть машины, которые двигаются в поперечном направлении, и им тоже необходимо освободить дорогу. На помощь участникам дорожного движения — и пешеходам, и водителям — приходит</w:t>
      </w:r>
      <w:r>
        <w:rPr>
          <w:rStyle w:val="70"/>
          <w:rFonts w:ascii="Times New Roman" w:hAnsi="Times New Roman"/>
          <w:sz w:val="24"/>
          <w:szCs w:val="24"/>
        </w:rPr>
        <w:t xml:space="preserve"> </w:t>
      </w:r>
      <w:r w:rsidRPr="00784EE2">
        <w:rPr>
          <w:rStyle w:val="70"/>
          <w:rFonts w:ascii="Times New Roman" w:hAnsi="Times New Roman"/>
          <w:b w:val="0"/>
          <w:sz w:val="24"/>
          <w:szCs w:val="24"/>
        </w:rPr>
        <w:t>светофор. В</w:t>
      </w:r>
      <w:r w:rsidRPr="00784EE2">
        <w:rPr>
          <w:rFonts w:ascii="Times New Roman" w:hAnsi="Times New Roman"/>
          <w:sz w:val="24"/>
          <w:szCs w:val="24"/>
        </w:rPr>
        <w:t xml:space="preserve"> переводе</w:t>
      </w:r>
      <w:r>
        <w:rPr>
          <w:rFonts w:ascii="Times New Roman" w:hAnsi="Times New Roman"/>
          <w:sz w:val="24"/>
          <w:szCs w:val="24"/>
        </w:rPr>
        <w:t xml:space="preserve"> с грече</w:t>
      </w:r>
      <w:r>
        <w:rPr>
          <w:rFonts w:ascii="Times New Roman" w:hAnsi="Times New Roman"/>
          <w:sz w:val="24"/>
          <w:szCs w:val="24"/>
        </w:rPr>
        <w:softHyphen/>
        <w:t>ского языка светофор — «носитель света». Он регулирует движение с помощью световых сигналов. В большинстве светофоров используют сигналы трёх цветов: красного, жёлтого и зелёного.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Почему были выбраны именно эти цвета?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4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Красный — цвет опасности. Он хорошо виден и днём, и ночью, и </w:t>
      </w:r>
      <w:r>
        <w:rPr>
          <w:rFonts w:ascii="Times New Roman" w:hAnsi="Times New Roman"/>
          <w:b w:val="0"/>
          <w:sz w:val="24"/>
          <w:szCs w:val="24"/>
        </w:rPr>
        <w:t>в дождь,</w:t>
      </w:r>
      <w:r>
        <w:rPr>
          <w:rFonts w:ascii="Times New Roman" w:hAnsi="Times New Roman"/>
          <w:b w:val="0"/>
          <w:sz w:val="24"/>
          <w:szCs w:val="24"/>
        </w:rPr>
        <w:t xml:space="preserve"> и в туман. Не случайно пожарные маши</w:t>
      </w:r>
      <w:r>
        <w:rPr>
          <w:rFonts w:ascii="Times New Roman" w:hAnsi="Times New Roman"/>
          <w:b w:val="0"/>
          <w:sz w:val="24"/>
          <w:szCs w:val="24"/>
        </w:rPr>
        <w:softHyphen/>
        <w:t>ны всех стран выкрашены в красный цвет. Они предупреж</w:t>
      </w:r>
      <w:r>
        <w:rPr>
          <w:rFonts w:ascii="Times New Roman" w:hAnsi="Times New Roman"/>
          <w:b w:val="0"/>
          <w:sz w:val="24"/>
          <w:szCs w:val="24"/>
        </w:rPr>
        <w:softHyphen/>
        <w:t>дают других участников движения об опасности и требуют уступить им дорогу. Вот и красный сигнал светофора за</w:t>
      </w:r>
      <w:r>
        <w:rPr>
          <w:rFonts w:ascii="Times New Roman" w:hAnsi="Times New Roman"/>
          <w:b w:val="0"/>
          <w:sz w:val="24"/>
          <w:szCs w:val="24"/>
        </w:rPr>
        <w:softHyphen/>
        <w:t>прещает движение. Он словно говорит: «Стой! Путь закрыт!»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4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Зелёный цвет резко отличается от красного; их невоз</w:t>
      </w:r>
      <w:r>
        <w:rPr>
          <w:rFonts w:ascii="Times New Roman" w:hAnsi="Times New Roman"/>
          <w:b w:val="0"/>
          <w:sz w:val="24"/>
          <w:szCs w:val="24"/>
        </w:rPr>
        <w:softHyphen/>
        <w:t>можно перепутать. Поэтому зелёный сигнал светофора, в отличие от красного, не запрещает, а разрешает движение. Он как будто говорит: «Путь открыт! Смело вперёд!»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4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Между красным и зелёным «глазами» светофора помес</w:t>
      </w:r>
      <w:r>
        <w:rPr>
          <w:rFonts w:ascii="Times New Roman" w:hAnsi="Times New Roman"/>
          <w:b w:val="0"/>
          <w:sz w:val="24"/>
          <w:szCs w:val="24"/>
        </w:rPr>
        <w:softHyphen/>
        <w:t>тили ещё один — жёлтый. Он призывает водителей и пе</w:t>
      </w:r>
      <w:r>
        <w:rPr>
          <w:rFonts w:ascii="Times New Roman" w:hAnsi="Times New Roman"/>
          <w:b w:val="0"/>
          <w:sz w:val="24"/>
          <w:szCs w:val="24"/>
        </w:rPr>
        <w:softHyphen/>
        <w:t>шеходов быть внимательными, словно говоря им: «Внима</w:t>
      </w:r>
      <w:r>
        <w:rPr>
          <w:rFonts w:ascii="Times New Roman" w:hAnsi="Times New Roman"/>
          <w:b w:val="0"/>
          <w:sz w:val="24"/>
          <w:szCs w:val="24"/>
        </w:rPr>
        <w:softHyphen/>
        <w:t>ние! Скоро движение будет либо разрешено, либо запре</w:t>
      </w:r>
      <w:r>
        <w:rPr>
          <w:rFonts w:ascii="Times New Roman" w:hAnsi="Times New Roman"/>
          <w:b w:val="0"/>
          <w:sz w:val="24"/>
          <w:szCs w:val="24"/>
        </w:rPr>
        <w:softHyphen/>
        <w:t>щено».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4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Вот и устанавливаются в городах светофоры с тремя сек</w:t>
      </w:r>
      <w:r>
        <w:rPr>
          <w:rFonts w:ascii="Times New Roman" w:hAnsi="Times New Roman"/>
          <w:b w:val="0"/>
          <w:sz w:val="24"/>
          <w:szCs w:val="24"/>
        </w:rPr>
        <w:softHyphen/>
        <w:t>циями, в которых зажигается то красный, то жёлтый, то зе</w:t>
      </w:r>
      <w:r>
        <w:rPr>
          <w:rFonts w:ascii="Times New Roman" w:hAnsi="Times New Roman"/>
          <w:b w:val="0"/>
          <w:sz w:val="24"/>
          <w:szCs w:val="24"/>
        </w:rPr>
        <w:softHyphen/>
        <w:t xml:space="preserve">лёный сигнал. Они так и называются —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трёхсекционные</w:t>
      </w:r>
      <w:proofErr w:type="spellEnd"/>
      <w:r>
        <w:rPr>
          <w:rFonts w:ascii="Times New Roman" w:hAnsi="Times New Roman"/>
          <w:b w:val="0"/>
          <w:sz w:val="24"/>
          <w:szCs w:val="24"/>
        </w:rPr>
        <w:t>. Иногда на светофорах, кроме трёх основных цветовых сек</w:t>
      </w:r>
      <w:r>
        <w:rPr>
          <w:rFonts w:ascii="Times New Roman" w:hAnsi="Times New Roman"/>
          <w:b w:val="0"/>
          <w:sz w:val="24"/>
          <w:szCs w:val="24"/>
        </w:rPr>
        <w:softHyphen/>
        <w:t>ций, устанавливают дополнительные зелёные стрелки. Они указывают направление, в котором разрешено движение.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4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Наряду с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трёхсекционными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светофорами, есть ещё спе</w:t>
      </w:r>
      <w:r>
        <w:rPr>
          <w:rFonts w:ascii="Times New Roman" w:hAnsi="Times New Roman"/>
          <w:b w:val="0"/>
          <w:sz w:val="24"/>
          <w:szCs w:val="24"/>
        </w:rPr>
        <w:softHyphen/>
        <w:t>циальные светофоры для пешеходов. В них используют</w:t>
      </w:r>
      <w:r>
        <w:rPr>
          <w:rFonts w:ascii="Times New Roman" w:hAnsi="Times New Roman"/>
          <w:b w:val="0"/>
          <w:sz w:val="24"/>
          <w:szCs w:val="24"/>
        </w:rPr>
        <w:softHyphen/>
        <w:t>ся только два световых сигнала — красный и зелёный. На них изображены человечки-пешеходы. Красный человечек — стоит, а зелёный — идёт. Любому пешеходу сразу понятно: если светится красный пешеход — идти через дорогу нельзя, надо стоять. А вот если светится зелёный пешеход — мож</w:t>
      </w:r>
      <w:r>
        <w:rPr>
          <w:rFonts w:ascii="Times New Roman" w:hAnsi="Times New Roman"/>
          <w:b w:val="0"/>
          <w:sz w:val="24"/>
          <w:szCs w:val="24"/>
        </w:rPr>
        <w:softHyphen/>
        <w:t>но переходить улицу.</w:t>
      </w:r>
    </w:p>
    <w:p w:rsidR="00784EE2" w:rsidRDefault="00784EE2" w:rsidP="00784EE2">
      <w:pPr>
        <w:pStyle w:val="a3"/>
        <w:shd w:val="clear" w:color="auto" w:fill="auto"/>
        <w:tabs>
          <w:tab w:val="left" w:pos="426"/>
        </w:tabs>
        <w:spacing w:after="0" w:line="240" w:lineRule="auto"/>
        <w:ind w:left="284" w:right="20" w:hanging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Чаще всего такие пешеходные светофоры устанавлива</w:t>
      </w:r>
      <w:r>
        <w:rPr>
          <w:rFonts w:ascii="Times New Roman" w:hAnsi="Times New Roman"/>
          <w:b w:val="0"/>
          <w:sz w:val="24"/>
          <w:szCs w:val="24"/>
        </w:rPr>
        <w:softHyphen/>
        <w:t>ют в тех местах, где движется большой поток машин и пе</w:t>
      </w:r>
      <w:r>
        <w:rPr>
          <w:rFonts w:ascii="Times New Roman" w:hAnsi="Times New Roman"/>
          <w:b w:val="0"/>
          <w:sz w:val="24"/>
          <w:szCs w:val="24"/>
        </w:rPr>
        <w:softHyphen/>
        <w:t>шеходам трудно перейти дорогу.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</w:tblGrid>
      <w:tr w:rsidR="00784EE2" w:rsidTr="00784EE2">
        <w:trPr>
          <w:trHeight w:val="309"/>
        </w:trPr>
        <w:tc>
          <w:tcPr>
            <w:tcW w:w="5601" w:type="dxa"/>
            <w:shd w:val="clear" w:color="auto" w:fill="FFFFFF"/>
            <w:hideMark/>
          </w:tcPr>
          <w:p w:rsidR="00784EE2" w:rsidRDefault="00784EE2" w:rsidP="00784EE2">
            <w:pPr>
              <w:pStyle w:val="111"/>
              <w:shd w:val="clear" w:color="auto" w:fill="auto"/>
              <w:tabs>
                <w:tab w:val="left" w:pos="426"/>
              </w:tabs>
              <w:spacing w:line="240" w:lineRule="auto"/>
              <w:ind w:left="284" w:hanging="426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      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сли красный свет горит —</w:t>
            </w:r>
          </w:p>
        </w:tc>
      </w:tr>
      <w:tr w:rsidR="00784EE2" w:rsidTr="00784EE2">
        <w:trPr>
          <w:trHeight w:val="348"/>
        </w:trPr>
        <w:tc>
          <w:tcPr>
            <w:tcW w:w="5601" w:type="dxa"/>
            <w:shd w:val="clear" w:color="auto" w:fill="FFFFFF"/>
            <w:hideMark/>
          </w:tcPr>
          <w:p w:rsidR="00784EE2" w:rsidRDefault="00784EE2" w:rsidP="00784EE2">
            <w:pPr>
              <w:pStyle w:val="111"/>
              <w:shd w:val="clear" w:color="auto" w:fill="auto"/>
              <w:tabs>
                <w:tab w:val="left" w:pos="426"/>
              </w:tabs>
              <w:spacing w:line="240" w:lineRule="auto"/>
              <w:ind w:left="284" w:hanging="426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Значит, путь тебе закрыт!</w:t>
            </w:r>
          </w:p>
        </w:tc>
      </w:tr>
      <w:tr w:rsidR="00784EE2" w:rsidTr="00784EE2">
        <w:trPr>
          <w:trHeight w:val="309"/>
        </w:trPr>
        <w:tc>
          <w:tcPr>
            <w:tcW w:w="5601" w:type="dxa"/>
            <w:shd w:val="clear" w:color="auto" w:fill="FFFFFF"/>
            <w:hideMark/>
          </w:tcPr>
          <w:p w:rsidR="00784EE2" w:rsidRDefault="00784EE2" w:rsidP="00784EE2">
            <w:pPr>
              <w:pStyle w:val="111"/>
              <w:shd w:val="clear" w:color="auto" w:fill="auto"/>
              <w:tabs>
                <w:tab w:val="left" w:pos="426"/>
              </w:tabs>
              <w:spacing w:line="240" w:lineRule="auto"/>
              <w:ind w:left="284" w:hanging="426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Если жёлтый свет горит —</w:t>
            </w:r>
          </w:p>
        </w:tc>
      </w:tr>
      <w:tr w:rsidR="00784EE2" w:rsidTr="00784EE2">
        <w:trPr>
          <w:trHeight w:val="362"/>
        </w:trPr>
        <w:tc>
          <w:tcPr>
            <w:tcW w:w="5601" w:type="dxa"/>
            <w:shd w:val="clear" w:color="auto" w:fill="FFFFFF"/>
            <w:hideMark/>
          </w:tcPr>
          <w:p w:rsidR="00784EE2" w:rsidRDefault="00784EE2" w:rsidP="00784EE2">
            <w:pPr>
              <w:pStyle w:val="111"/>
              <w:shd w:val="clear" w:color="auto" w:fill="auto"/>
              <w:tabs>
                <w:tab w:val="left" w:pos="426"/>
              </w:tabs>
              <w:spacing w:line="240" w:lineRule="auto"/>
              <w:ind w:left="284" w:hanging="426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Приготовься!» — говорит.</w:t>
            </w:r>
          </w:p>
        </w:tc>
      </w:tr>
      <w:tr w:rsidR="00784EE2" w:rsidTr="00784EE2">
        <w:trPr>
          <w:trHeight w:val="295"/>
        </w:trPr>
        <w:tc>
          <w:tcPr>
            <w:tcW w:w="5601" w:type="dxa"/>
            <w:shd w:val="clear" w:color="auto" w:fill="FFFFFF"/>
            <w:hideMark/>
          </w:tcPr>
          <w:p w:rsidR="00784EE2" w:rsidRDefault="00784EE2" w:rsidP="00784EE2">
            <w:pPr>
              <w:pStyle w:val="111"/>
              <w:shd w:val="clear" w:color="auto" w:fill="auto"/>
              <w:tabs>
                <w:tab w:val="left" w:pos="426"/>
              </w:tabs>
              <w:spacing w:line="240" w:lineRule="auto"/>
              <w:ind w:left="284" w:hanging="426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 зелёный свет горит —</w:t>
            </w:r>
          </w:p>
        </w:tc>
      </w:tr>
      <w:tr w:rsidR="00784EE2" w:rsidTr="00784EE2">
        <w:trPr>
          <w:trHeight w:val="343"/>
        </w:trPr>
        <w:tc>
          <w:tcPr>
            <w:tcW w:w="5601" w:type="dxa"/>
            <w:shd w:val="clear" w:color="auto" w:fill="FFFFFF"/>
            <w:hideMark/>
          </w:tcPr>
          <w:p w:rsidR="00784EE2" w:rsidRDefault="00784EE2" w:rsidP="00784EE2">
            <w:pPr>
              <w:pStyle w:val="111"/>
              <w:shd w:val="clear" w:color="auto" w:fill="auto"/>
              <w:tabs>
                <w:tab w:val="left" w:pos="426"/>
              </w:tabs>
              <w:spacing w:line="240" w:lineRule="auto"/>
              <w:ind w:left="284" w:hanging="426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Путь вперёд тебе открыт!</w:t>
            </w:r>
          </w:p>
        </w:tc>
      </w:tr>
    </w:tbl>
    <w:p w:rsidR="00784EE2" w:rsidRDefault="00784EE2" w:rsidP="00784EE2">
      <w:pPr>
        <w:pStyle w:val="120"/>
        <w:shd w:val="clear" w:color="auto" w:fill="auto"/>
        <w:tabs>
          <w:tab w:val="left" w:pos="426"/>
        </w:tabs>
        <w:spacing w:after="0" w:line="240" w:lineRule="auto"/>
        <w:ind w:left="284" w:right="20" w:hanging="426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Давайте, ребята, выучим этот стих.</w:t>
      </w:r>
    </w:p>
    <w:p w:rsidR="00D40545" w:rsidRDefault="00D40545" w:rsidP="00784EE2">
      <w:pPr>
        <w:spacing w:after="0" w:line="240" w:lineRule="auto"/>
      </w:pPr>
    </w:p>
    <w:sectPr w:rsidR="00D40545" w:rsidSect="00784E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E2"/>
    <w:rsid w:val="00784EE2"/>
    <w:rsid w:val="0080296D"/>
    <w:rsid w:val="00D4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E8D8-7181-4B59-9ACE-5A6A16F7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4EE2"/>
    <w:pPr>
      <w:shd w:val="clear" w:color="auto" w:fill="FFFFFF"/>
      <w:spacing w:after="720" w:line="289" w:lineRule="exact"/>
    </w:pPr>
    <w:rPr>
      <w:b/>
      <w:bCs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4EE2"/>
    <w:rPr>
      <w:rFonts w:ascii="Calibri" w:eastAsia="Calibri" w:hAnsi="Calibri" w:cs="Times New Roman"/>
      <w:b/>
      <w:bCs/>
      <w:sz w:val="25"/>
      <w:szCs w:val="25"/>
      <w:shd w:val="clear" w:color="auto" w:fill="FFFFFF"/>
    </w:rPr>
  </w:style>
  <w:style w:type="character" w:customStyle="1" w:styleId="8">
    <w:name w:val="Заголовок №8_"/>
    <w:basedOn w:val="a0"/>
    <w:link w:val="80"/>
    <w:uiPriority w:val="99"/>
    <w:locked/>
    <w:rsid w:val="00784EE2"/>
    <w:rPr>
      <w:b/>
      <w:bCs/>
      <w:sz w:val="25"/>
      <w:szCs w:val="25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784EE2"/>
    <w:pPr>
      <w:shd w:val="clear" w:color="auto" w:fill="FFFFFF"/>
      <w:spacing w:before="60" w:after="240" w:line="240" w:lineRule="atLeast"/>
      <w:jc w:val="both"/>
      <w:outlineLvl w:val="7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7">
    <w:name w:val="Основной текст (7)_"/>
    <w:basedOn w:val="a0"/>
    <w:link w:val="71"/>
    <w:uiPriority w:val="99"/>
    <w:locked/>
    <w:rsid w:val="00784EE2"/>
    <w:rPr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84EE2"/>
    <w:pPr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2">
    <w:name w:val="Основной текст (12)_"/>
    <w:basedOn w:val="a0"/>
    <w:link w:val="120"/>
    <w:uiPriority w:val="99"/>
    <w:locked/>
    <w:rsid w:val="00784EE2"/>
    <w:rPr>
      <w:sz w:val="24"/>
      <w:szCs w:val="24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784EE2"/>
    <w:pPr>
      <w:shd w:val="clear" w:color="auto" w:fill="FFFFFF"/>
      <w:spacing w:after="300" w:line="326" w:lineRule="exact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(11)_"/>
    <w:basedOn w:val="a0"/>
    <w:link w:val="111"/>
    <w:uiPriority w:val="99"/>
    <w:locked/>
    <w:rsid w:val="00784EE2"/>
    <w:rPr>
      <w:b/>
      <w:bCs/>
      <w:sz w:val="25"/>
      <w:szCs w:val="25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784EE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70">
    <w:name w:val="Основной текст (7) + Полужирный"/>
    <w:basedOn w:val="7"/>
    <w:uiPriority w:val="99"/>
    <w:rsid w:val="00784EE2"/>
    <w:rPr>
      <w:b/>
      <w:bCs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Inspirion</dc:creator>
  <cp:keywords/>
  <dc:description/>
  <cp:lastModifiedBy>Inspirion</cp:lastModifiedBy>
  <cp:revision>1</cp:revision>
  <dcterms:created xsi:type="dcterms:W3CDTF">2014-03-27T16:37:00Z</dcterms:created>
  <dcterms:modified xsi:type="dcterms:W3CDTF">2014-03-27T16:41:00Z</dcterms:modified>
</cp:coreProperties>
</file>