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8A" w:rsidRDefault="002F0D8A" w:rsidP="00555CDC">
      <w:pPr>
        <w:widowControl w:val="0"/>
        <w:spacing w:after="0"/>
        <w:ind w:firstLine="709"/>
        <w:jc w:val="center"/>
        <w:rPr>
          <w:rFonts w:ascii="Times New Roman" w:hAnsi="Times New Roman" w:cs="Times New Roman"/>
          <w:i/>
          <w:sz w:val="24"/>
          <w:szCs w:val="24"/>
          <w:u w:val="single"/>
        </w:rPr>
      </w:pPr>
    </w:p>
    <w:p w:rsidR="002F0D8A" w:rsidRPr="00047548" w:rsidRDefault="002F0D8A" w:rsidP="002F0D8A">
      <w:pPr>
        <w:jc w:val="center"/>
        <w:rPr>
          <w:rFonts w:ascii="Times New Roman" w:eastAsia="Calibri" w:hAnsi="Times New Roman"/>
          <w:color w:val="002060"/>
          <w:sz w:val="24"/>
          <w:szCs w:val="24"/>
        </w:rPr>
      </w:pPr>
      <w:r w:rsidRPr="00047548">
        <w:rPr>
          <w:rFonts w:ascii="Times New Roman" w:eastAsia="Calibri" w:hAnsi="Times New Roman"/>
          <w:color w:val="002060"/>
          <w:sz w:val="24"/>
          <w:szCs w:val="24"/>
        </w:rPr>
        <w:t>МБДОУ «Детский сад №8 комбинированного вида» г.Канаш</w:t>
      </w:r>
    </w:p>
    <w:p w:rsidR="002F0D8A" w:rsidRPr="006420D8" w:rsidRDefault="002F0D8A" w:rsidP="002F0D8A">
      <w:pPr>
        <w:jc w:val="center"/>
        <w:rPr>
          <w:rFonts w:ascii="Times New Roman" w:eastAsia="Calibri" w:hAnsi="Times New Roman"/>
          <w:b/>
          <w:sz w:val="28"/>
          <w:szCs w:val="28"/>
        </w:rPr>
      </w:pPr>
    </w:p>
    <w:p w:rsidR="002F0D8A" w:rsidRPr="006420D8" w:rsidRDefault="002F0D8A" w:rsidP="002F0D8A">
      <w:pPr>
        <w:jc w:val="center"/>
        <w:rPr>
          <w:rFonts w:ascii="Times New Roman" w:eastAsia="Calibri" w:hAnsi="Times New Roman"/>
          <w:sz w:val="26"/>
          <w:szCs w:val="26"/>
        </w:rPr>
      </w:pPr>
    </w:p>
    <w:p w:rsidR="002F0D8A" w:rsidRPr="006420D8" w:rsidRDefault="002F0D8A" w:rsidP="002F0D8A">
      <w:pPr>
        <w:rPr>
          <w:rFonts w:ascii="Times New Roman" w:eastAsia="Calibri" w:hAnsi="Times New Roman"/>
          <w:b/>
          <w:i/>
          <w:sz w:val="32"/>
          <w:szCs w:val="32"/>
        </w:rPr>
      </w:pPr>
    </w:p>
    <w:p w:rsidR="002F0D8A" w:rsidRPr="006420D8" w:rsidRDefault="002F0D8A" w:rsidP="002F0D8A">
      <w:pPr>
        <w:rPr>
          <w:rFonts w:ascii="Times New Roman" w:eastAsia="Calibri" w:hAnsi="Times New Roman"/>
          <w:b/>
          <w:i/>
          <w:sz w:val="32"/>
          <w:szCs w:val="32"/>
        </w:rPr>
      </w:pPr>
    </w:p>
    <w:p w:rsidR="002F0D8A" w:rsidRPr="006420D8" w:rsidRDefault="002F0D8A" w:rsidP="002F0D8A">
      <w:pPr>
        <w:rPr>
          <w:rFonts w:ascii="Times New Roman" w:eastAsia="Calibri" w:hAnsi="Times New Roman"/>
          <w:b/>
        </w:rPr>
      </w:pPr>
    </w:p>
    <w:p w:rsidR="002F0D8A" w:rsidRPr="00047548" w:rsidRDefault="002F0D8A" w:rsidP="002F0D8A">
      <w:pPr>
        <w:spacing w:after="0"/>
        <w:jc w:val="center"/>
        <w:rPr>
          <w:rStyle w:val="ff2"/>
          <w:b/>
          <w:bCs/>
          <w:color w:val="000080"/>
          <w:sz w:val="36"/>
          <w:szCs w:val="36"/>
          <w:shd w:val="clear" w:color="auto" w:fill="FFFFFF"/>
        </w:rPr>
      </w:pPr>
    </w:p>
    <w:p w:rsidR="002F0D8A" w:rsidRPr="00047548" w:rsidRDefault="002F0D8A" w:rsidP="002F0D8A">
      <w:pPr>
        <w:spacing w:after="0"/>
        <w:jc w:val="center"/>
        <w:rPr>
          <w:rStyle w:val="ff2"/>
          <w:b/>
          <w:bCs/>
          <w:color w:val="000080"/>
          <w:sz w:val="44"/>
          <w:szCs w:val="44"/>
          <w:shd w:val="clear" w:color="auto" w:fill="FFFFFF"/>
        </w:rPr>
      </w:pPr>
      <w:r w:rsidRPr="00047548">
        <w:rPr>
          <w:rStyle w:val="ff2"/>
          <w:b/>
          <w:bCs/>
          <w:color w:val="000080"/>
          <w:sz w:val="44"/>
          <w:szCs w:val="44"/>
          <w:shd w:val="clear" w:color="auto" w:fill="FFFFFF"/>
        </w:rPr>
        <w:t xml:space="preserve">Конспект </w:t>
      </w:r>
    </w:p>
    <w:p w:rsidR="002F0D8A" w:rsidRDefault="002F0D8A" w:rsidP="002F0D8A">
      <w:pPr>
        <w:spacing w:after="0"/>
        <w:jc w:val="center"/>
        <w:rPr>
          <w:rStyle w:val="ff2"/>
          <w:b/>
          <w:bCs/>
          <w:color w:val="000080"/>
          <w:sz w:val="36"/>
          <w:szCs w:val="36"/>
          <w:shd w:val="clear" w:color="auto" w:fill="FFFFFF"/>
        </w:rPr>
      </w:pPr>
      <w:r w:rsidRPr="00047548">
        <w:rPr>
          <w:rStyle w:val="ff2"/>
          <w:b/>
          <w:bCs/>
          <w:color w:val="000080"/>
          <w:sz w:val="36"/>
          <w:szCs w:val="36"/>
          <w:shd w:val="clear" w:color="auto" w:fill="FFFFFF"/>
        </w:rPr>
        <w:t xml:space="preserve">непосредственной образовательной деятельности </w:t>
      </w:r>
    </w:p>
    <w:p w:rsidR="001B1227" w:rsidRDefault="001B1227" w:rsidP="002F0D8A">
      <w:pPr>
        <w:spacing w:after="0"/>
        <w:jc w:val="center"/>
        <w:rPr>
          <w:rStyle w:val="ff2"/>
          <w:b/>
          <w:bCs/>
          <w:color w:val="000080"/>
          <w:sz w:val="36"/>
          <w:szCs w:val="36"/>
          <w:shd w:val="clear" w:color="auto" w:fill="FFFFFF"/>
        </w:rPr>
      </w:pPr>
      <w:r>
        <w:rPr>
          <w:rStyle w:val="ff2"/>
          <w:b/>
          <w:bCs/>
          <w:color w:val="000080"/>
          <w:sz w:val="36"/>
          <w:szCs w:val="36"/>
          <w:shd w:val="clear" w:color="auto" w:fill="FFFFFF"/>
        </w:rPr>
        <w:t>по  образовательным областям</w:t>
      </w:r>
      <w:r w:rsidR="002F0D8A" w:rsidRPr="00047548">
        <w:rPr>
          <w:rStyle w:val="ff2"/>
          <w:b/>
          <w:bCs/>
          <w:color w:val="000080"/>
          <w:sz w:val="36"/>
          <w:szCs w:val="36"/>
          <w:shd w:val="clear" w:color="auto" w:fill="FFFFFF"/>
        </w:rPr>
        <w:t xml:space="preserve"> </w:t>
      </w:r>
    </w:p>
    <w:p w:rsidR="001B1227" w:rsidRDefault="002F0D8A" w:rsidP="002F0D8A">
      <w:pPr>
        <w:spacing w:after="0"/>
        <w:jc w:val="center"/>
        <w:rPr>
          <w:rStyle w:val="ff2"/>
          <w:b/>
          <w:bCs/>
          <w:color w:val="000080"/>
          <w:sz w:val="36"/>
          <w:szCs w:val="36"/>
          <w:shd w:val="clear" w:color="auto" w:fill="FFFFFF"/>
        </w:rPr>
      </w:pPr>
      <w:r w:rsidRPr="00047548">
        <w:rPr>
          <w:rStyle w:val="ff2"/>
          <w:b/>
          <w:bCs/>
          <w:color w:val="000080"/>
          <w:sz w:val="36"/>
          <w:szCs w:val="36"/>
          <w:shd w:val="clear" w:color="auto" w:fill="FFFFFF"/>
        </w:rPr>
        <w:t>"Позна</w:t>
      </w:r>
      <w:r w:rsidR="001B1227">
        <w:rPr>
          <w:rStyle w:val="ff2"/>
          <w:b/>
          <w:bCs/>
          <w:color w:val="000080"/>
          <w:sz w:val="36"/>
          <w:szCs w:val="36"/>
          <w:shd w:val="clear" w:color="auto" w:fill="FFFFFF"/>
        </w:rPr>
        <w:t>вательное развитие</w:t>
      </w:r>
      <w:r w:rsidRPr="00047548">
        <w:rPr>
          <w:rStyle w:val="ff2"/>
          <w:b/>
          <w:bCs/>
          <w:color w:val="000080"/>
          <w:sz w:val="36"/>
          <w:szCs w:val="36"/>
          <w:shd w:val="clear" w:color="auto" w:fill="FFFFFF"/>
        </w:rPr>
        <w:t>»</w:t>
      </w:r>
      <w:r>
        <w:rPr>
          <w:rStyle w:val="ff2"/>
          <w:b/>
          <w:bCs/>
          <w:color w:val="000080"/>
          <w:sz w:val="36"/>
          <w:szCs w:val="36"/>
          <w:shd w:val="clear" w:color="auto" w:fill="FFFFFF"/>
        </w:rPr>
        <w:t xml:space="preserve">, </w:t>
      </w:r>
    </w:p>
    <w:p w:rsidR="002F0D8A" w:rsidRPr="00047548" w:rsidRDefault="002F0D8A" w:rsidP="002F0D8A">
      <w:pPr>
        <w:spacing w:after="0"/>
        <w:jc w:val="center"/>
        <w:rPr>
          <w:rStyle w:val="ff2"/>
          <w:b/>
          <w:bCs/>
          <w:color w:val="000080"/>
          <w:sz w:val="36"/>
          <w:szCs w:val="36"/>
          <w:shd w:val="clear" w:color="auto" w:fill="FFFFFF"/>
        </w:rPr>
      </w:pPr>
      <w:r>
        <w:rPr>
          <w:rStyle w:val="ff2"/>
          <w:b/>
          <w:bCs/>
          <w:color w:val="000080"/>
          <w:sz w:val="36"/>
          <w:szCs w:val="36"/>
          <w:shd w:val="clear" w:color="auto" w:fill="FFFFFF"/>
        </w:rPr>
        <w:t>«</w:t>
      </w:r>
      <w:r w:rsidR="00563C88" w:rsidRPr="00563C88">
        <w:rPr>
          <w:rStyle w:val="ff2"/>
          <w:b/>
          <w:bCs/>
          <w:color w:val="000080"/>
          <w:sz w:val="36"/>
          <w:szCs w:val="36"/>
          <w:shd w:val="clear" w:color="auto" w:fill="FFFFFF"/>
        </w:rPr>
        <w:t>Художественно-эстетическое развитие</w:t>
      </w:r>
      <w:r>
        <w:rPr>
          <w:rStyle w:val="ff2"/>
          <w:b/>
          <w:bCs/>
          <w:color w:val="000080"/>
          <w:sz w:val="36"/>
          <w:szCs w:val="36"/>
          <w:shd w:val="clear" w:color="auto" w:fill="FFFFFF"/>
        </w:rPr>
        <w:t>»</w:t>
      </w:r>
    </w:p>
    <w:p w:rsidR="001B1227" w:rsidRDefault="002F0D8A" w:rsidP="001B1227">
      <w:pPr>
        <w:spacing w:after="0"/>
        <w:jc w:val="center"/>
        <w:rPr>
          <w:rFonts w:ascii="Times New Roman" w:hAnsi="Times New Roman" w:cs="Times New Roman"/>
          <w:color w:val="C00000"/>
          <w:sz w:val="36"/>
          <w:szCs w:val="36"/>
          <w:shd w:val="clear" w:color="auto" w:fill="FFFFFF"/>
        </w:rPr>
      </w:pPr>
      <w:r w:rsidRPr="00047548">
        <w:rPr>
          <w:rStyle w:val="ff2"/>
          <w:b/>
          <w:bCs/>
          <w:color w:val="000080"/>
          <w:sz w:val="36"/>
          <w:szCs w:val="36"/>
          <w:shd w:val="clear" w:color="auto" w:fill="FFFFFF"/>
        </w:rPr>
        <w:t>в подготовительной к школе группе</w:t>
      </w:r>
      <w:r w:rsidRPr="00047548">
        <w:rPr>
          <w:b/>
          <w:bCs/>
          <w:color w:val="000080"/>
          <w:sz w:val="36"/>
          <w:szCs w:val="36"/>
          <w:shd w:val="clear" w:color="auto" w:fill="FFFFFF"/>
        </w:rPr>
        <w:br/>
      </w:r>
      <w:r>
        <w:rPr>
          <w:color w:val="000000"/>
          <w:sz w:val="23"/>
          <w:szCs w:val="23"/>
          <w:shd w:val="clear" w:color="auto" w:fill="FFFFFF"/>
        </w:rPr>
        <w:br/>
      </w:r>
      <w:r w:rsidRPr="00047548">
        <w:rPr>
          <w:rStyle w:val="ff2"/>
          <w:b/>
          <w:bCs/>
          <w:color w:val="C00000"/>
          <w:sz w:val="36"/>
          <w:szCs w:val="36"/>
          <w:u w:val="single"/>
          <w:shd w:val="clear" w:color="auto" w:fill="FFFFFF"/>
        </w:rPr>
        <w:t xml:space="preserve">Тема: " </w:t>
      </w:r>
      <w:r>
        <w:rPr>
          <w:rStyle w:val="ff2"/>
          <w:b/>
          <w:bCs/>
          <w:color w:val="C00000"/>
          <w:sz w:val="36"/>
          <w:szCs w:val="36"/>
          <w:u w:val="single"/>
          <w:shd w:val="clear" w:color="auto" w:fill="FFFFFF"/>
        </w:rPr>
        <w:t>Солнце всходит, пританцовывая»</w:t>
      </w:r>
      <w:r w:rsidRPr="00047548">
        <w:rPr>
          <w:rStyle w:val="ff2"/>
          <w:b/>
          <w:bCs/>
          <w:color w:val="C00000"/>
          <w:sz w:val="36"/>
          <w:szCs w:val="36"/>
          <w:u w:val="single"/>
          <w:shd w:val="clear" w:color="auto" w:fill="FFFFFF"/>
        </w:rPr>
        <w:t>"</w:t>
      </w:r>
      <w:r w:rsidRPr="00047548">
        <w:rPr>
          <w:rStyle w:val="apple-converted-space"/>
          <w:b/>
          <w:color w:val="C00000"/>
          <w:sz w:val="36"/>
          <w:szCs w:val="36"/>
          <w:u w:val="single"/>
          <w:shd w:val="clear" w:color="auto" w:fill="FFFFFF"/>
        </w:rPr>
        <w:t> </w:t>
      </w:r>
    </w:p>
    <w:p w:rsidR="001B1227" w:rsidRDefault="001B1227" w:rsidP="001B1227">
      <w:pPr>
        <w:spacing w:after="0"/>
        <w:jc w:val="center"/>
        <w:rPr>
          <w:rFonts w:ascii="Times New Roman" w:hAnsi="Times New Roman" w:cs="Times New Roman"/>
          <w:color w:val="C00000"/>
          <w:sz w:val="36"/>
          <w:szCs w:val="36"/>
          <w:shd w:val="clear" w:color="auto" w:fill="FFFFFF"/>
        </w:rPr>
      </w:pPr>
    </w:p>
    <w:p w:rsidR="001B1227" w:rsidRDefault="001B1227" w:rsidP="001B1227">
      <w:pPr>
        <w:spacing w:after="0"/>
        <w:jc w:val="center"/>
        <w:rPr>
          <w:rFonts w:ascii="Times New Roman" w:hAnsi="Times New Roman" w:cs="Times New Roman"/>
          <w:color w:val="C00000"/>
          <w:sz w:val="36"/>
          <w:szCs w:val="36"/>
          <w:shd w:val="clear" w:color="auto" w:fill="FFFFFF"/>
        </w:rPr>
      </w:pPr>
    </w:p>
    <w:p w:rsidR="001B1227" w:rsidRDefault="001B1227" w:rsidP="001B1227">
      <w:pPr>
        <w:spacing w:after="0"/>
        <w:jc w:val="center"/>
        <w:rPr>
          <w:rFonts w:ascii="Times New Roman" w:hAnsi="Times New Roman" w:cs="Times New Roman"/>
          <w:color w:val="C00000"/>
          <w:sz w:val="36"/>
          <w:szCs w:val="36"/>
          <w:shd w:val="clear" w:color="auto" w:fill="FFFFFF"/>
        </w:rPr>
      </w:pPr>
    </w:p>
    <w:p w:rsidR="001B1227" w:rsidRPr="001B1227" w:rsidRDefault="002F0D8A" w:rsidP="001B1227">
      <w:pPr>
        <w:spacing w:after="0"/>
        <w:ind w:left="4956"/>
        <w:rPr>
          <w:rFonts w:ascii="Times New Roman" w:hAnsi="Times New Roman" w:cs="Times New Roman"/>
          <w:b/>
          <w:color w:val="000000"/>
          <w:sz w:val="24"/>
          <w:szCs w:val="24"/>
          <w:u w:val="single"/>
          <w:shd w:val="clear" w:color="auto" w:fill="FFFFFF"/>
        </w:rPr>
      </w:pPr>
      <w:r w:rsidRPr="001B1227">
        <w:rPr>
          <w:rFonts w:ascii="Times New Roman" w:eastAsia="Calibri" w:hAnsi="Times New Roman"/>
          <w:b/>
          <w:color w:val="002060"/>
          <w:sz w:val="24"/>
          <w:szCs w:val="24"/>
          <w:u w:val="single"/>
        </w:rPr>
        <w:t>Воспитатель:</w:t>
      </w:r>
    </w:p>
    <w:p w:rsidR="002F0D8A" w:rsidRPr="001B1227" w:rsidRDefault="002F0D8A" w:rsidP="001B1227">
      <w:pPr>
        <w:spacing w:after="0"/>
        <w:ind w:left="4956"/>
        <w:rPr>
          <w:rFonts w:ascii="Times New Roman" w:hAnsi="Times New Roman" w:cs="Times New Roman"/>
          <w:color w:val="000000"/>
          <w:sz w:val="24"/>
          <w:szCs w:val="24"/>
          <w:shd w:val="clear" w:color="auto" w:fill="FFFFFF"/>
        </w:rPr>
      </w:pPr>
      <w:r w:rsidRPr="00047548">
        <w:rPr>
          <w:rFonts w:ascii="Times New Roman" w:eastAsia="Calibri" w:hAnsi="Times New Roman"/>
          <w:color w:val="002060"/>
          <w:sz w:val="24"/>
          <w:szCs w:val="24"/>
        </w:rPr>
        <w:t>Дементьева Любовь Ивановна</w:t>
      </w:r>
    </w:p>
    <w:p w:rsidR="002F0D8A" w:rsidRPr="00047548" w:rsidRDefault="00BC1CE4" w:rsidP="001B1227">
      <w:pPr>
        <w:ind w:left="4956"/>
        <w:jc w:val="both"/>
        <w:rPr>
          <w:rFonts w:ascii="Times New Roman" w:eastAsia="Calibri" w:hAnsi="Times New Roman"/>
          <w:color w:val="002060"/>
          <w:sz w:val="24"/>
          <w:szCs w:val="24"/>
        </w:rPr>
      </w:pPr>
      <w:r>
        <w:rPr>
          <w:rFonts w:ascii="Times New Roman" w:eastAsia="Calibri" w:hAnsi="Times New Roman"/>
          <w:color w:val="002060"/>
          <w:sz w:val="24"/>
          <w:szCs w:val="24"/>
        </w:rPr>
        <w:t>п</w:t>
      </w:r>
      <w:r w:rsidR="002F0D8A" w:rsidRPr="00047548">
        <w:rPr>
          <w:rFonts w:ascii="Times New Roman" w:eastAsia="Calibri" w:hAnsi="Times New Roman"/>
          <w:color w:val="002060"/>
          <w:sz w:val="24"/>
          <w:szCs w:val="24"/>
        </w:rPr>
        <w:t>ервая квалификационная категория</w:t>
      </w:r>
    </w:p>
    <w:p w:rsidR="002F0D8A" w:rsidRPr="00047548" w:rsidRDefault="002F0D8A" w:rsidP="002F0D8A">
      <w:pPr>
        <w:jc w:val="right"/>
        <w:rPr>
          <w:rFonts w:ascii="Times New Roman" w:eastAsia="Calibri" w:hAnsi="Times New Roman"/>
          <w:color w:val="002060"/>
          <w:sz w:val="24"/>
          <w:szCs w:val="24"/>
        </w:rPr>
      </w:pPr>
    </w:p>
    <w:p w:rsidR="002F0D8A" w:rsidRPr="00047548" w:rsidRDefault="002F0D8A" w:rsidP="002F0D8A">
      <w:pPr>
        <w:jc w:val="right"/>
        <w:rPr>
          <w:rFonts w:ascii="Times New Roman" w:eastAsia="Calibri" w:hAnsi="Times New Roman"/>
          <w:color w:val="002060"/>
          <w:sz w:val="28"/>
          <w:szCs w:val="28"/>
        </w:rPr>
      </w:pPr>
    </w:p>
    <w:p w:rsidR="002F0D8A" w:rsidRDefault="002F0D8A" w:rsidP="001B1227">
      <w:pPr>
        <w:rPr>
          <w:rFonts w:ascii="Times New Roman" w:eastAsia="Calibri" w:hAnsi="Times New Roman"/>
          <w:color w:val="002060"/>
          <w:sz w:val="28"/>
          <w:szCs w:val="28"/>
        </w:rPr>
      </w:pPr>
    </w:p>
    <w:p w:rsidR="001B1227" w:rsidRDefault="001B1227" w:rsidP="001B1227">
      <w:pPr>
        <w:rPr>
          <w:rFonts w:ascii="Times New Roman" w:eastAsia="Calibri" w:hAnsi="Times New Roman"/>
          <w:color w:val="002060"/>
          <w:sz w:val="28"/>
          <w:szCs w:val="28"/>
        </w:rPr>
      </w:pPr>
    </w:p>
    <w:p w:rsidR="001B1227" w:rsidRPr="00047548" w:rsidRDefault="001B1227" w:rsidP="001B1227">
      <w:pPr>
        <w:rPr>
          <w:rFonts w:ascii="Times New Roman" w:eastAsia="Calibri" w:hAnsi="Times New Roman"/>
          <w:color w:val="002060"/>
          <w:sz w:val="28"/>
          <w:szCs w:val="28"/>
        </w:rPr>
      </w:pPr>
    </w:p>
    <w:p w:rsidR="002F0D8A" w:rsidRPr="00047548" w:rsidRDefault="002F0D8A" w:rsidP="001B1227">
      <w:pPr>
        <w:rPr>
          <w:rFonts w:ascii="Times New Roman" w:eastAsia="Calibri" w:hAnsi="Times New Roman"/>
          <w:color w:val="002060"/>
          <w:sz w:val="28"/>
          <w:szCs w:val="28"/>
        </w:rPr>
      </w:pPr>
    </w:p>
    <w:p w:rsidR="002F0D8A" w:rsidRPr="001B1227" w:rsidRDefault="002F0D8A" w:rsidP="001B1227">
      <w:pPr>
        <w:spacing w:after="0"/>
        <w:jc w:val="center"/>
        <w:rPr>
          <w:rFonts w:ascii="Times New Roman" w:eastAsia="Calibri" w:hAnsi="Times New Roman"/>
          <w:color w:val="002060"/>
          <w:sz w:val="24"/>
          <w:szCs w:val="24"/>
        </w:rPr>
      </w:pPr>
      <w:r w:rsidRPr="00047548">
        <w:rPr>
          <w:rFonts w:ascii="Times New Roman" w:eastAsia="Calibri" w:hAnsi="Times New Roman"/>
          <w:color w:val="002060"/>
          <w:sz w:val="24"/>
          <w:szCs w:val="24"/>
        </w:rPr>
        <w:t>201</w:t>
      </w:r>
      <w:r>
        <w:rPr>
          <w:rFonts w:ascii="Times New Roman" w:eastAsia="Calibri" w:hAnsi="Times New Roman"/>
          <w:color w:val="002060"/>
          <w:sz w:val="24"/>
          <w:szCs w:val="24"/>
        </w:rPr>
        <w:t>4</w:t>
      </w:r>
      <w:r w:rsidRPr="00047548">
        <w:rPr>
          <w:rFonts w:ascii="Times New Roman" w:eastAsia="Calibri" w:hAnsi="Times New Roman"/>
          <w:color w:val="002060"/>
          <w:sz w:val="24"/>
          <w:szCs w:val="24"/>
        </w:rPr>
        <w:t>год</w:t>
      </w:r>
    </w:p>
    <w:p w:rsidR="001B1227" w:rsidRPr="001B1227" w:rsidRDefault="001B1227" w:rsidP="001B1227">
      <w:pPr>
        <w:spacing w:after="0"/>
        <w:jc w:val="center"/>
        <w:rPr>
          <w:rStyle w:val="ff2"/>
          <w:b/>
          <w:bCs/>
          <w:color w:val="000080"/>
          <w:sz w:val="28"/>
          <w:szCs w:val="28"/>
          <w:shd w:val="clear" w:color="auto" w:fill="FFFFFF"/>
        </w:rPr>
      </w:pPr>
      <w:r w:rsidRPr="001B1227">
        <w:rPr>
          <w:rStyle w:val="ff2"/>
          <w:b/>
          <w:bCs/>
          <w:color w:val="000080"/>
          <w:sz w:val="28"/>
          <w:szCs w:val="28"/>
          <w:shd w:val="clear" w:color="auto" w:fill="FFFFFF"/>
        </w:rPr>
        <w:lastRenderedPageBreak/>
        <w:t xml:space="preserve">Конспект </w:t>
      </w:r>
    </w:p>
    <w:p w:rsidR="001B1227" w:rsidRPr="001B1227" w:rsidRDefault="001B1227" w:rsidP="001B1227">
      <w:pPr>
        <w:spacing w:after="0"/>
        <w:jc w:val="center"/>
        <w:rPr>
          <w:rStyle w:val="ff2"/>
          <w:b/>
          <w:bCs/>
          <w:color w:val="000080"/>
          <w:sz w:val="28"/>
          <w:szCs w:val="28"/>
          <w:shd w:val="clear" w:color="auto" w:fill="FFFFFF"/>
        </w:rPr>
      </w:pPr>
      <w:r w:rsidRPr="001B1227">
        <w:rPr>
          <w:rStyle w:val="ff2"/>
          <w:b/>
          <w:bCs/>
          <w:color w:val="000080"/>
          <w:sz w:val="28"/>
          <w:szCs w:val="28"/>
          <w:shd w:val="clear" w:color="auto" w:fill="FFFFFF"/>
        </w:rPr>
        <w:t xml:space="preserve">непосредственной образовательной деятельности </w:t>
      </w:r>
    </w:p>
    <w:p w:rsidR="00563C88" w:rsidRPr="00563C88" w:rsidRDefault="001B1227" w:rsidP="00563C88">
      <w:pPr>
        <w:spacing w:after="0"/>
        <w:jc w:val="center"/>
        <w:rPr>
          <w:b/>
          <w:bCs/>
          <w:color w:val="000080"/>
          <w:sz w:val="28"/>
          <w:szCs w:val="28"/>
          <w:shd w:val="clear" w:color="auto" w:fill="FFFFFF"/>
        </w:rPr>
      </w:pPr>
      <w:r>
        <w:rPr>
          <w:color w:val="000000"/>
          <w:sz w:val="23"/>
          <w:szCs w:val="23"/>
          <w:shd w:val="clear" w:color="auto" w:fill="FFFFFF"/>
        </w:rPr>
        <w:br/>
      </w:r>
      <w:r w:rsidRPr="00047548">
        <w:rPr>
          <w:rStyle w:val="ff2"/>
          <w:b/>
          <w:bCs/>
          <w:color w:val="C00000"/>
          <w:sz w:val="36"/>
          <w:szCs w:val="36"/>
          <w:u w:val="single"/>
          <w:shd w:val="clear" w:color="auto" w:fill="FFFFFF"/>
        </w:rPr>
        <w:t xml:space="preserve">Тема: " </w:t>
      </w:r>
      <w:r>
        <w:rPr>
          <w:rStyle w:val="ff2"/>
          <w:b/>
          <w:bCs/>
          <w:color w:val="C00000"/>
          <w:sz w:val="36"/>
          <w:szCs w:val="36"/>
          <w:u w:val="single"/>
          <w:shd w:val="clear" w:color="auto" w:fill="FFFFFF"/>
        </w:rPr>
        <w:t>Солнце всходит, пританцовывая»</w:t>
      </w:r>
      <w:r w:rsidRPr="00047548">
        <w:rPr>
          <w:rStyle w:val="ff2"/>
          <w:b/>
          <w:bCs/>
          <w:color w:val="C00000"/>
          <w:sz w:val="36"/>
          <w:szCs w:val="36"/>
          <w:u w:val="single"/>
          <w:shd w:val="clear" w:color="auto" w:fill="FFFFFF"/>
        </w:rPr>
        <w:t>"</w:t>
      </w:r>
    </w:p>
    <w:p w:rsidR="00563C88" w:rsidRDefault="00563C88" w:rsidP="00563C88">
      <w:pPr>
        <w:widowControl w:val="0"/>
        <w:rPr>
          <w:b/>
          <w:sz w:val="32"/>
          <w:szCs w:val="32"/>
        </w:rPr>
      </w:pPr>
      <w:r w:rsidRPr="00606BF8">
        <w:rPr>
          <w:b/>
          <w:sz w:val="32"/>
          <w:szCs w:val="32"/>
        </w:rPr>
        <w:t>(</w:t>
      </w:r>
      <w:r w:rsidRPr="00606BF8">
        <w:rPr>
          <w:sz w:val="32"/>
          <w:szCs w:val="32"/>
        </w:rPr>
        <w:t>по</w:t>
      </w:r>
      <w:r>
        <w:rPr>
          <w:sz w:val="32"/>
          <w:szCs w:val="32"/>
        </w:rPr>
        <w:t xml:space="preserve"> чувашской </w:t>
      </w:r>
      <w:r w:rsidRPr="00606BF8">
        <w:rPr>
          <w:sz w:val="32"/>
          <w:szCs w:val="32"/>
        </w:rPr>
        <w:t xml:space="preserve"> легенде о </w:t>
      </w:r>
      <w:r>
        <w:rPr>
          <w:sz w:val="32"/>
          <w:szCs w:val="32"/>
        </w:rPr>
        <w:t xml:space="preserve">борьбе солнца со злой колдуньей </w:t>
      </w:r>
      <w:r w:rsidRPr="00606BF8">
        <w:rPr>
          <w:sz w:val="32"/>
          <w:szCs w:val="32"/>
        </w:rPr>
        <w:t>Вупар</w:t>
      </w:r>
      <w:r w:rsidRPr="00606BF8">
        <w:rPr>
          <w:b/>
          <w:sz w:val="32"/>
          <w:szCs w:val="32"/>
        </w:rPr>
        <w:t>).</w:t>
      </w:r>
    </w:p>
    <w:p w:rsidR="00563C88" w:rsidRDefault="00563C88" w:rsidP="00AF67FB">
      <w:pPr>
        <w:widowControl w:val="0"/>
        <w:spacing w:after="0" w:line="240" w:lineRule="auto"/>
        <w:rPr>
          <w:rFonts w:ascii="Times New Roman" w:hAnsi="Times New Roman" w:cs="Times New Roman"/>
          <w:b/>
          <w:sz w:val="24"/>
          <w:szCs w:val="24"/>
          <w:u w:val="single"/>
        </w:rPr>
      </w:pPr>
    </w:p>
    <w:p w:rsidR="00555CDC" w:rsidRPr="00AF67FB" w:rsidRDefault="00555CDC" w:rsidP="00AF67FB">
      <w:pPr>
        <w:widowControl w:val="0"/>
        <w:spacing w:after="0" w:line="240" w:lineRule="auto"/>
        <w:rPr>
          <w:rFonts w:ascii="Times New Roman" w:hAnsi="Times New Roman" w:cs="Times New Roman"/>
          <w:b/>
          <w:sz w:val="24"/>
          <w:szCs w:val="24"/>
          <w:u w:val="single"/>
        </w:rPr>
      </w:pPr>
      <w:r w:rsidRPr="00AF67FB">
        <w:rPr>
          <w:rFonts w:ascii="Times New Roman" w:hAnsi="Times New Roman" w:cs="Times New Roman"/>
          <w:b/>
          <w:sz w:val="24"/>
          <w:szCs w:val="24"/>
          <w:u w:val="single"/>
        </w:rPr>
        <w:t>Программное содержание.</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Продолжать развивать у детей способность восприятия и осмысления содержания орнаментального образа изделий чувашского декоративно - прикладного искусства.</w:t>
      </w:r>
    </w:p>
    <w:p w:rsidR="002F0D8A"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Закрепить представление о назначении изделий (лапти, сумка, салфетки, сурпан); продолжать вводить детей в мир связей народного искусства с природой, жизнью человека.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Учить создавать образ - символ чувашского узора «шагающего» солнца (или танцующее) в технике аппликации в сочетании с рисованием. Развивать творчество в построении и цветовом строе узора, исходя из национальных особенностей чувашского декоративно - прикладного искусства.</w:t>
      </w:r>
    </w:p>
    <w:p w:rsidR="00555CDC" w:rsidRPr="00555CDC" w:rsidRDefault="00555CDC" w:rsidP="00555CDC">
      <w:pPr>
        <w:widowControl w:val="0"/>
        <w:spacing w:after="0"/>
        <w:ind w:firstLine="709"/>
        <w:jc w:val="both"/>
        <w:rPr>
          <w:rFonts w:ascii="Times New Roman" w:hAnsi="Times New Roman" w:cs="Times New Roman"/>
          <w:sz w:val="24"/>
          <w:szCs w:val="24"/>
          <w:u w:val="single"/>
        </w:rPr>
      </w:pPr>
    </w:p>
    <w:p w:rsidR="00555CDC" w:rsidRPr="00AF67FB" w:rsidRDefault="00555CDC" w:rsidP="00555CDC">
      <w:pPr>
        <w:widowControl w:val="0"/>
        <w:spacing w:after="0"/>
        <w:ind w:firstLine="709"/>
        <w:jc w:val="both"/>
        <w:rPr>
          <w:rFonts w:ascii="Times New Roman" w:hAnsi="Times New Roman" w:cs="Times New Roman"/>
          <w:b/>
          <w:sz w:val="24"/>
          <w:szCs w:val="24"/>
          <w:u w:val="single"/>
        </w:rPr>
      </w:pPr>
      <w:r w:rsidRPr="00AF67FB">
        <w:rPr>
          <w:rFonts w:ascii="Times New Roman" w:hAnsi="Times New Roman" w:cs="Times New Roman"/>
          <w:b/>
          <w:sz w:val="24"/>
          <w:szCs w:val="24"/>
          <w:u w:val="single"/>
        </w:rPr>
        <w:t>Материал.</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Посылка, письмо, лапти, сумка, фартук, салфетки, сурпан, карточки с узорами, изобразительна модель оригинала узора солнца (карточка с рисунком узора); белый фон размером ½ альбомного листа, квадраты разных цветов 7*7, 2,5*2,5; 1,5*1,5; чёрный фломастер, неоконченный образец.</w:t>
      </w:r>
    </w:p>
    <w:p w:rsidR="00555CDC" w:rsidRPr="00555CDC" w:rsidRDefault="00555CDC" w:rsidP="00555CDC">
      <w:pPr>
        <w:widowControl w:val="0"/>
        <w:tabs>
          <w:tab w:val="center" w:pos="0"/>
          <w:tab w:val="center" w:pos="709"/>
          <w:tab w:val="left" w:pos="2324"/>
        </w:tabs>
        <w:spacing w:after="0"/>
        <w:ind w:firstLine="709"/>
        <w:jc w:val="both"/>
        <w:rPr>
          <w:rFonts w:ascii="Times New Roman" w:hAnsi="Times New Roman" w:cs="Times New Roman"/>
          <w:sz w:val="24"/>
          <w:szCs w:val="24"/>
          <w:u w:val="single"/>
        </w:rPr>
      </w:pPr>
    </w:p>
    <w:p w:rsidR="00555CDC" w:rsidRPr="00AF67FB"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b/>
          <w:sz w:val="24"/>
          <w:szCs w:val="24"/>
        </w:rPr>
      </w:pPr>
      <w:r w:rsidRPr="00AF67FB">
        <w:rPr>
          <w:rFonts w:ascii="Times New Roman" w:hAnsi="Times New Roman" w:cs="Times New Roman"/>
          <w:b/>
          <w:sz w:val="24"/>
          <w:szCs w:val="24"/>
          <w:u w:val="single"/>
        </w:rPr>
        <w:t xml:space="preserve">Литература. </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Э. Д. Меджитова, А. А. Трофимов «Чувашское народное искусство», Чебоксары 1981 год.</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Е. Енькка «Повествование о чувашах», Чебоксары 2001 год.</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И. В. Махалова, Е. И. Николаева «Воспитание здорового ребёнка на традициях чувашского народа», Чебоксары 2003 год.</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Н. В. Воронов, А. А. Трофимов «Изобразительное искусство Советской Чувашии», Москва 1980 год.</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Л. Г. Васильева. Познание дошкольниками искусства чувашского орнамента. – Чебоксары: ЧРИО, 2002.</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Л. Г. Васильева «Загадочный мир народных узоров», Чебоксары 2005 год.</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Е. С. Сидорова « Чувашские легенды и сказки», Чебоксары 1979 год.</w:t>
      </w:r>
    </w:p>
    <w:p w:rsidR="00555CDC" w:rsidRPr="00555CDC" w:rsidRDefault="00555CDC" w:rsidP="00555CDC">
      <w:pPr>
        <w:widowControl w:val="0"/>
        <w:spacing w:after="0"/>
        <w:ind w:firstLine="709"/>
        <w:jc w:val="both"/>
        <w:rPr>
          <w:rFonts w:ascii="Times New Roman" w:hAnsi="Times New Roman" w:cs="Times New Roman"/>
          <w:sz w:val="24"/>
          <w:szCs w:val="24"/>
          <w:u w:val="single"/>
        </w:rPr>
      </w:pPr>
    </w:p>
    <w:p w:rsidR="001B1227" w:rsidRDefault="001B1227" w:rsidP="00555CDC">
      <w:pPr>
        <w:widowControl w:val="0"/>
        <w:spacing w:after="0"/>
        <w:ind w:firstLine="709"/>
        <w:jc w:val="center"/>
        <w:rPr>
          <w:rFonts w:ascii="Times New Roman" w:hAnsi="Times New Roman" w:cs="Times New Roman"/>
          <w:b/>
          <w:sz w:val="24"/>
          <w:szCs w:val="24"/>
          <w:u w:val="single"/>
        </w:rPr>
      </w:pPr>
    </w:p>
    <w:p w:rsidR="001B1227" w:rsidRDefault="001B1227" w:rsidP="00555CDC">
      <w:pPr>
        <w:widowControl w:val="0"/>
        <w:spacing w:after="0"/>
        <w:ind w:firstLine="709"/>
        <w:jc w:val="center"/>
        <w:rPr>
          <w:rFonts w:ascii="Times New Roman" w:hAnsi="Times New Roman" w:cs="Times New Roman"/>
          <w:b/>
          <w:sz w:val="24"/>
          <w:szCs w:val="24"/>
          <w:u w:val="single"/>
        </w:rPr>
      </w:pPr>
    </w:p>
    <w:p w:rsidR="001B1227" w:rsidRDefault="001B1227" w:rsidP="00555CDC">
      <w:pPr>
        <w:widowControl w:val="0"/>
        <w:spacing w:after="0"/>
        <w:ind w:firstLine="709"/>
        <w:jc w:val="center"/>
        <w:rPr>
          <w:rFonts w:ascii="Times New Roman" w:hAnsi="Times New Roman" w:cs="Times New Roman"/>
          <w:b/>
          <w:sz w:val="24"/>
          <w:szCs w:val="24"/>
          <w:u w:val="single"/>
        </w:rPr>
      </w:pPr>
    </w:p>
    <w:p w:rsidR="00563C88" w:rsidRDefault="00563C88" w:rsidP="00555CDC">
      <w:pPr>
        <w:widowControl w:val="0"/>
        <w:spacing w:after="0"/>
        <w:ind w:firstLine="709"/>
        <w:jc w:val="center"/>
        <w:rPr>
          <w:rFonts w:ascii="Times New Roman" w:hAnsi="Times New Roman" w:cs="Times New Roman"/>
          <w:b/>
          <w:sz w:val="24"/>
          <w:szCs w:val="24"/>
          <w:u w:val="single"/>
        </w:rPr>
      </w:pPr>
    </w:p>
    <w:p w:rsidR="00563C88" w:rsidRDefault="00563C88" w:rsidP="00555CDC">
      <w:pPr>
        <w:widowControl w:val="0"/>
        <w:spacing w:after="0"/>
        <w:ind w:firstLine="709"/>
        <w:jc w:val="center"/>
        <w:rPr>
          <w:rFonts w:ascii="Times New Roman" w:hAnsi="Times New Roman" w:cs="Times New Roman"/>
          <w:b/>
          <w:sz w:val="24"/>
          <w:szCs w:val="24"/>
          <w:u w:val="single"/>
        </w:rPr>
      </w:pPr>
    </w:p>
    <w:p w:rsidR="00563C88" w:rsidRDefault="00563C88" w:rsidP="00555CDC">
      <w:pPr>
        <w:widowControl w:val="0"/>
        <w:spacing w:after="0"/>
        <w:ind w:firstLine="709"/>
        <w:jc w:val="center"/>
        <w:rPr>
          <w:rFonts w:ascii="Times New Roman" w:hAnsi="Times New Roman" w:cs="Times New Roman"/>
          <w:b/>
          <w:sz w:val="24"/>
          <w:szCs w:val="24"/>
          <w:u w:val="single"/>
        </w:rPr>
      </w:pPr>
    </w:p>
    <w:p w:rsidR="00563C88" w:rsidRDefault="00563C88" w:rsidP="00555CDC">
      <w:pPr>
        <w:widowControl w:val="0"/>
        <w:spacing w:after="0"/>
        <w:ind w:firstLine="709"/>
        <w:jc w:val="center"/>
        <w:rPr>
          <w:rFonts w:ascii="Times New Roman" w:hAnsi="Times New Roman" w:cs="Times New Roman"/>
          <w:b/>
          <w:sz w:val="24"/>
          <w:szCs w:val="24"/>
          <w:u w:val="single"/>
        </w:rPr>
      </w:pPr>
    </w:p>
    <w:p w:rsidR="00563C88" w:rsidRDefault="00563C88" w:rsidP="00555CDC">
      <w:pPr>
        <w:widowControl w:val="0"/>
        <w:spacing w:after="0"/>
        <w:ind w:firstLine="709"/>
        <w:jc w:val="center"/>
        <w:rPr>
          <w:rFonts w:ascii="Times New Roman" w:hAnsi="Times New Roman" w:cs="Times New Roman"/>
          <w:b/>
          <w:sz w:val="24"/>
          <w:szCs w:val="24"/>
          <w:u w:val="single"/>
        </w:rPr>
      </w:pPr>
    </w:p>
    <w:p w:rsidR="00555CDC" w:rsidRPr="00AF67FB" w:rsidRDefault="00555CDC" w:rsidP="00555CDC">
      <w:pPr>
        <w:widowControl w:val="0"/>
        <w:spacing w:after="0"/>
        <w:ind w:firstLine="709"/>
        <w:jc w:val="center"/>
        <w:rPr>
          <w:rFonts w:ascii="Times New Roman" w:hAnsi="Times New Roman" w:cs="Times New Roman"/>
          <w:b/>
          <w:sz w:val="24"/>
          <w:szCs w:val="24"/>
          <w:u w:val="single"/>
        </w:rPr>
      </w:pPr>
      <w:r w:rsidRPr="00AF67FB">
        <w:rPr>
          <w:rFonts w:ascii="Times New Roman" w:hAnsi="Times New Roman" w:cs="Times New Roman"/>
          <w:b/>
          <w:sz w:val="24"/>
          <w:szCs w:val="24"/>
          <w:u w:val="single"/>
        </w:rPr>
        <w:lastRenderedPageBreak/>
        <w:t>ХОД.</w:t>
      </w:r>
    </w:p>
    <w:p w:rsidR="00555CDC" w:rsidRPr="00AF67FB" w:rsidRDefault="00555CDC" w:rsidP="00555CDC">
      <w:pPr>
        <w:widowControl w:val="0"/>
        <w:spacing w:after="0"/>
        <w:ind w:firstLine="709"/>
        <w:jc w:val="center"/>
        <w:rPr>
          <w:rFonts w:ascii="Times New Roman" w:hAnsi="Times New Roman" w:cs="Times New Roman"/>
          <w:b/>
          <w:sz w:val="24"/>
          <w:szCs w:val="24"/>
          <w:u w:val="single"/>
        </w:rPr>
      </w:pP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Дети играют в группе. Раздаётся стук в дверь. Воспитатель подходит в двери, спрашивает: «Кто там?»</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-Это я, почтальон Печкин  принёс посылку для детей группы «Сказка».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Отдаёт посылку и уходит.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Воспитатель: Спасибо, тебе почтальон.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Ребята, давайте сядем и посмотрим, от кого эта посылка и что в ней лежит.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Дети рассаживаются, Воспитатель достаёт письмо и читает: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«Здравствуйте, мои дорогие ребята. Пишет вам ваша бабушка Елюк. Я очень по вас соскучилась, собиралась к вам в гости, НО пока не могу приехать. Я знаю, что у вас в садике есть музей и потому посылаю вам подарки для вашего музея. Надеюсь, они вам пригодятся. А пока до свидания. Ваша бабушка Елюк.»</w:t>
      </w:r>
    </w:p>
    <w:p w:rsidR="005A5225"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Воспитатель достаёт из коробки по очереди салфетки, лапти, сумку, сурпан. </w:t>
      </w:r>
    </w:p>
    <w:p w:rsidR="00D24378" w:rsidRDefault="00D24378" w:rsidP="00555CDC">
      <w:pPr>
        <w:widowControl w:val="0"/>
        <w:spacing w:after="0"/>
        <w:ind w:firstLine="709"/>
        <w:jc w:val="both"/>
        <w:rPr>
          <w:rFonts w:ascii="Times New Roman" w:hAnsi="Times New Roman" w:cs="Times New Roman"/>
          <w:sz w:val="24"/>
          <w:szCs w:val="24"/>
        </w:rPr>
      </w:pPr>
    </w:p>
    <w:p w:rsidR="00D24378" w:rsidRDefault="005A5225" w:rsidP="00555CDC">
      <w:pPr>
        <w:widowControl w:val="0"/>
        <w:spacing w:after="0"/>
        <w:ind w:firstLine="709"/>
        <w:jc w:val="both"/>
        <w:rPr>
          <w:rFonts w:ascii="Times New Roman" w:hAnsi="Times New Roman" w:cs="Times New Roman"/>
          <w:sz w:val="24"/>
          <w:szCs w:val="24"/>
        </w:rPr>
      </w:pPr>
      <w:r>
        <w:rPr>
          <w:noProof/>
        </w:rPr>
        <w:drawing>
          <wp:inline distT="0" distB="0" distL="0" distR="0">
            <wp:extent cx="1528953" cy="1252153"/>
            <wp:effectExtent l="19050" t="0" r="0" b="0"/>
            <wp:docPr id="1" name="Рисунок 10" descr="http://static3.depositphotos.com/1000597/111/i/950/depositphotos_1113942-Russian-bast-shoes-isolated-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3.depositphotos.com/1000597/111/i/950/depositphotos_1113942-Russian-bast-shoes-isolated-on-white.jpg"/>
                    <pic:cNvPicPr>
                      <a:picLocks noChangeAspect="1" noChangeArrowheads="1"/>
                    </pic:cNvPicPr>
                  </pic:nvPicPr>
                  <pic:blipFill>
                    <a:blip r:embed="rId8" cstate="print"/>
                    <a:srcRect/>
                    <a:stretch>
                      <a:fillRect/>
                    </a:stretch>
                  </pic:blipFill>
                  <pic:spPr bwMode="auto">
                    <a:xfrm>
                      <a:off x="0" y="0"/>
                      <a:ext cx="1533433" cy="1255822"/>
                    </a:xfrm>
                    <a:prstGeom prst="rect">
                      <a:avLst/>
                    </a:prstGeom>
                    <a:noFill/>
                    <a:ln w="9525">
                      <a:noFill/>
                      <a:miter lim="800000"/>
                      <a:headEnd/>
                      <a:tailEnd/>
                    </a:ln>
                  </pic:spPr>
                </pic:pic>
              </a:graphicData>
            </a:graphic>
          </wp:inline>
        </w:drawing>
      </w:r>
      <w:r w:rsidR="00D24378">
        <w:rPr>
          <w:rFonts w:ascii="Times New Roman" w:hAnsi="Times New Roman" w:cs="Times New Roman"/>
          <w:sz w:val="24"/>
          <w:szCs w:val="24"/>
        </w:rPr>
        <w:t xml:space="preserve">                      </w:t>
      </w:r>
      <w:r w:rsidR="00D24378">
        <w:rPr>
          <w:noProof/>
        </w:rPr>
        <w:drawing>
          <wp:inline distT="0" distB="0" distL="0" distR="0">
            <wp:extent cx="1754666" cy="1255923"/>
            <wp:effectExtent l="19050" t="0" r="0" b="0"/>
            <wp:docPr id="15" name="Рисунок 16" descr="Хвала тебе, Чувашия, мой дом!&#10;И имя, и язык твой — сердцу свято.&#10;Дубравами и хмелем, и трудом,&#10;И песнями, и вышивкой богата.&#10;Жива в узорах древних нити сила,&#10;Связавшая народы в их судьбе, —&#10;Ты будешь жить во мне, моя Россия,&#10;Пока живет Чувашия в тебе. (Лидия Кубашина)&#10;       Моя родина – Чувашия. Ее образно называют краем ста тысяч песен и ста тысяч вышивок. Я хочу познакомить вас с чувашской национальной вышивкой. Фрагмент вышивки я выполнила в технике квиллинг.&#10; фото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Хвала тебе, Чувашия, мой дом!&#10;И имя, и язык твой — сердцу свято.&#10;Дубравами и хмелем, и трудом,&#10;И песнями, и вышивкой богата.&#10;Жива в узорах древних нити сила,&#10;Связавшая народы в их судьбе, —&#10;Ты будешь жить во мне, моя Россия,&#10;Пока живет Чувашия в тебе. (Лидия Кубашина)&#10;       Моя родина – Чувашия. Ее образно называют краем ста тысяч песен и ста тысяч вышивок. Я хочу познакомить вас с чувашской национальной вышивкой. Фрагмент вышивки я выполнила в технике квиллинг.&#10; фото 12"/>
                    <pic:cNvPicPr>
                      <a:picLocks noChangeAspect="1" noChangeArrowheads="1"/>
                    </pic:cNvPicPr>
                  </pic:nvPicPr>
                  <pic:blipFill>
                    <a:blip r:embed="rId9" cstate="print"/>
                    <a:srcRect l="2059" t="6231" r="3554" b="9199"/>
                    <a:stretch>
                      <a:fillRect/>
                    </a:stretch>
                  </pic:blipFill>
                  <pic:spPr bwMode="auto">
                    <a:xfrm>
                      <a:off x="0" y="0"/>
                      <a:ext cx="1754038" cy="1255474"/>
                    </a:xfrm>
                    <a:prstGeom prst="rect">
                      <a:avLst/>
                    </a:prstGeom>
                    <a:noFill/>
                    <a:ln w="9525">
                      <a:noFill/>
                      <a:miter lim="800000"/>
                      <a:headEnd/>
                      <a:tailEnd/>
                    </a:ln>
                  </pic:spPr>
                </pic:pic>
              </a:graphicData>
            </a:graphic>
          </wp:inline>
        </w:drawing>
      </w:r>
    </w:p>
    <w:p w:rsidR="00D24378" w:rsidRDefault="00D24378" w:rsidP="00555CDC">
      <w:pPr>
        <w:widowControl w:val="0"/>
        <w:spacing w:after="0"/>
        <w:ind w:firstLine="709"/>
        <w:jc w:val="both"/>
        <w:rPr>
          <w:rFonts w:ascii="Times New Roman" w:hAnsi="Times New Roman" w:cs="Times New Roman"/>
          <w:sz w:val="24"/>
          <w:szCs w:val="24"/>
        </w:rPr>
      </w:pPr>
    </w:p>
    <w:p w:rsidR="00D24378" w:rsidRDefault="00D24378" w:rsidP="00555CDC">
      <w:pPr>
        <w:widowControl w:val="0"/>
        <w:spacing w:after="0"/>
        <w:ind w:firstLine="709"/>
        <w:jc w:val="both"/>
        <w:rPr>
          <w:rFonts w:ascii="Times New Roman" w:hAnsi="Times New Roman" w:cs="Times New Roman"/>
          <w:sz w:val="24"/>
          <w:szCs w:val="24"/>
        </w:rPr>
      </w:pPr>
    </w:p>
    <w:p w:rsidR="005A5225" w:rsidRDefault="00D24378" w:rsidP="00555CDC">
      <w:pPr>
        <w:widowControl w:val="0"/>
        <w:spacing w:after="0"/>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03372" cy="1652530"/>
            <wp:effectExtent l="19050" t="0" r="6428" b="0"/>
            <wp:docPr id="6" name="Рисунок 12" descr="F:\Новая папка\P118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Новая папка\P1180122.JPG"/>
                    <pic:cNvPicPr>
                      <a:picLocks noChangeAspect="1" noChangeArrowheads="1"/>
                    </pic:cNvPicPr>
                  </pic:nvPicPr>
                  <pic:blipFill>
                    <a:blip r:embed="rId10" cstate="print"/>
                    <a:srcRect/>
                    <a:stretch>
                      <a:fillRect/>
                    </a:stretch>
                  </pic:blipFill>
                  <pic:spPr bwMode="auto">
                    <a:xfrm>
                      <a:off x="0" y="0"/>
                      <a:ext cx="2207256" cy="1655443"/>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206357" cy="1654768"/>
            <wp:effectExtent l="19050" t="0" r="3443" b="0"/>
            <wp:docPr id="14" name="Рисунок 11" descr="F:\Новая папка\P118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Новая папка\P1180121.JPG"/>
                    <pic:cNvPicPr>
                      <a:picLocks noChangeAspect="1" noChangeArrowheads="1"/>
                    </pic:cNvPicPr>
                  </pic:nvPicPr>
                  <pic:blipFill>
                    <a:blip r:embed="rId11" cstate="print"/>
                    <a:srcRect/>
                    <a:stretch>
                      <a:fillRect/>
                    </a:stretch>
                  </pic:blipFill>
                  <pic:spPr bwMode="auto">
                    <a:xfrm>
                      <a:off x="0" y="0"/>
                      <a:ext cx="2215306" cy="1661480"/>
                    </a:xfrm>
                    <a:prstGeom prst="rect">
                      <a:avLst/>
                    </a:prstGeom>
                    <a:noFill/>
                    <a:ln w="9525">
                      <a:noFill/>
                      <a:miter lim="800000"/>
                      <a:headEnd/>
                      <a:tailEnd/>
                    </a:ln>
                  </pic:spPr>
                </pic:pic>
              </a:graphicData>
            </a:graphic>
          </wp:inline>
        </w:drawing>
      </w:r>
    </w:p>
    <w:p w:rsidR="00D24378" w:rsidRDefault="00D24378" w:rsidP="00555CDC">
      <w:pPr>
        <w:widowControl w:val="0"/>
        <w:spacing w:after="0"/>
        <w:ind w:firstLine="709"/>
        <w:jc w:val="both"/>
        <w:rPr>
          <w:rFonts w:ascii="Times New Roman" w:hAnsi="Times New Roman" w:cs="Times New Roman"/>
          <w:sz w:val="24"/>
          <w:szCs w:val="24"/>
        </w:rPr>
      </w:pPr>
    </w:p>
    <w:p w:rsidR="00D24378" w:rsidRDefault="00D24378" w:rsidP="00555CDC">
      <w:pPr>
        <w:widowControl w:val="0"/>
        <w:spacing w:after="0"/>
        <w:ind w:firstLine="709"/>
        <w:jc w:val="both"/>
        <w:rPr>
          <w:rFonts w:ascii="Times New Roman" w:hAnsi="Times New Roman" w:cs="Times New Roman"/>
          <w:sz w:val="24"/>
          <w:szCs w:val="24"/>
        </w:rPr>
      </w:pPr>
    </w:p>
    <w:p w:rsidR="00D24378" w:rsidRDefault="00D24378" w:rsidP="00555CDC">
      <w:pPr>
        <w:widowControl w:val="0"/>
        <w:spacing w:after="0"/>
        <w:ind w:firstLine="709"/>
        <w:jc w:val="both"/>
        <w:rPr>
          <w:rFonts w:ascii="Times New Roman" w:hAnsi="Times New Roman" w:cs="Times New Roman"/>
          <w:sz w:val="24"/>
          <w:szCs w:val="24"/>
        </w:rPr>
      </w:pP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Дети называют их и уточняют, для чего они служат.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Салфетки - украшение для комнаты, стола. Лапти - обувь. Раньше не было тапочек, туфель, сапог, и люди носили вот такие лапти, в любую погоду.</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Сумка - котомка. Что это? (ответы детей).</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Это такая сумка. У нас сейчас разные, интересные сумки, сделаны из кожи. А раньше шили вот такие сумки, сшитые из грубой холщевой ткани. Но ткань была прочная. А чтобы сумка была красивой, женщины украшали её узорами, вышивкой. И сумки становились нарядными и красивыми. Эта сумка очень старая. Посмотрите, у неё узоры выцвели и даже кок - где порвались, но сама сумка всё такая же прочная.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А носили сумку вот так. Женя, подойди сюда, я покажу: носили через плечо, а руки оставались свободными.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lastRenderedPageBreak/>
        <w:t>Очень хороший экспонат для нашего музея.</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теперь давайте посмотрим, что же ещё лежит в посылке, (достаёт сурпан).</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кто помнит, как называется это изделие?</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Это женская головная повязка - сурпаны (повтор детьми). Носили их в праздники. Таким повязкам больше ста лет.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кто знает или помнит, как надевали такую повязку?</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Предложить девочке показать; если ребёнок не может это сделать, воспитатель показывает сама.</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-Носили её вот так: сурпаном покрывается голова, обхватывается шея, а концы свисают по спине, (желающим можно примерить).</w:t>
      </w:r>
      <w:r w:rsidR="00D24378">
        <w:rPr>
          <w:rFonts w:ascii="Times New Roman" w:hAnsi="Times New Roman" w:cs="Times New Roman"/>
          <w:sz w:val="24"/>
          <w:szCs w:val="24"/>
        </w:rPr>
        <w:t xml:space="preserve"> (См. Приложение № 3)</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как вы думаете, для чего женщины носили такой сурпан? (предположения детей).</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Да, носили для красоты, чтобы закрывать голову от холода зимой и от жары летом. Носили в качестве оберега, т. е. женщины думали, что сурпан защищает их от болезней, злых духов.</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ещё носили от того, что так было принято, т. к. все женщины, выходя замуж после свадьбы надевали такую повязку. А самое главное вот для чего носили: считалось, что сурпан связывает человека с небесным миром, с космосом, где живёт солнце, которое дает тепло, свет, энергию, а значит, силу, чтобы жить и трудиться.</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Воспитатель развешивает сурпаны и спрашивает: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 Посмотрите и скажите, нравятся вам эти сурпаны, красивы они? Чем они красивы?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 Да, они красивы своими узорами. Узоры не только радуют нас своей красотой, они ещё рассказывают нам о жизни людей, о природе. Через узоры можно узнать, как жили люди раньше, чем они занимались, что они любили. Если всмотреться в узоры, то можно сказать, что они что - то обозначают. И мы с вами это знаем.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Давайте сейчас поиграем в игру </w:t>
      </w:r>
      <w:r w:rsidRPr="001B1227">
        <w:rPr>
          <w:rFonts w:ascii="Times New Roman" w:hAnsi="Times New Roman" w:cs="Times New Roman"/>
          <w:b/>
          <w:sz w:val="24"/>
          <w:szCs w:val="24"/>
          <w:u w:val="single"/>
        </w:rPr>
        <w:t>«Что обозначает узор».</w:t>
      </w:r>
      <w:r w:rsidRPr="00555CDC">
        <w:rPr>
          <w:rFonts w:ascii="Times New Roman" w:hAnsi="Times New Roman" w:cs="Times New Roman"/>
          <w:sz w:val="24"/>
          <w:szCs w:val="24"/>
        </w:rPr>
        <w:t xml:space="preserve"> Но сначала я загадаю вам загадки про эти узоры,  а отгадки вы должны найти вот в этих узорах чувашской вышивки (воспитатель расставляет карточки с узорами на доске, но не называет их) - вода, небо, животное, солнце разное. </w:t>
      </w:r>
    </w:p>
    <w:p w:rsidR="0023112A" w:rsidRDefault="0023112A" w:rsidP="00756AA5">
      <w:pPr>
        <w:widowControl w:val="0"/>
        <w:spacing w:after="0"/>
        <w:ind w:firstLine="709"/>
        <w:rPr>
          <w:rFonts w:ascii="Times New Roman" w:hAnsi="Times New Roman" w:cs="Times New Roman"/>
          <w:sz w:val="24"/>
          <w:szCs w:val="24"/>
        </w:rPr>
      </w:pPr>
    </w:p>
    <w:p w:rsidR="0023112A" w:rsidRDefault="0023112A" w:rsidP="00555CDC">
      <w:pPr>
        <w:widowControl w:val="0"/>
        <w:spacing w:after="0"/>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392"/>
        <w:gridCol w:w="2393"/>
        <w:gridCol w:w="2393"/>
        <w:gridCol w:w="2393"/>
      </w:tblGrid>
      <w:tr w:rsidR="00273779" w:rsidRPr="00232175" w:rsidTr="00FE1D54">
        <w:tc>
          <w:tcPr>
            <w:tcW w:w="2392" w:type="dxa"/>
            <w:tcBorders>
              <w:bottom w:val="single" w:sz="4" w:space="0" w:color="auto"/>
            </w:tcBorders>
          </w:tcPr>
          <w:p w:rsidR="00273779" w:rsidRDefault="006E1741" w:rsidP="00756AA5">
            <w:pPr>
              <w:widowControl w:val="0"/>
              <w:tabs>
                <w:tab w:val="left" w:pos="2324"/>
              </w:tabs>
              <w:jc w:val="center"/>
              <w:rPr>
                <w:sz w:val="20"/>
                <w:szCs w:val="20"/>
              </w:rPr>
            </w:pPr>
            <w:r>
              <w:rPr>
                <w:sz w:val="20"/>
                <w:szCs w:val="20"/>
              </w:rPr>
            </w:r>
            <w:r>
              <w:rPr>
                <w:sz w:val="20"/>
                <w:szCs w:val="20"/>
              </w:rPr>
              <w:pict>
                <v:group id="_x0000_s1254" editas="canvas" style="width:42.5pt;height:14.15pt;mso-position-horizontal-relative:char;mso-position-vertical-relative:line" coordorigin="4672,3418" coordsize="144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5" type="#_x0000_t75" style="position:absolute;left:4672;top:3418;width:14400;height:4320" o:preferrelative="f">
                    <v:fill o:detectmouseclick="t"/>
                    <v:path o:extrusionok="t" o:connecttype="none"/>
                    <o:lock v:ext="edit" text="t"/>
                  </v:shape>
                  <v:line id="_x0000_s1256" style="position:absolute;flip:y" from="4672,5578" to="7072,7738"/>
                  <v:line id="_x0000_s1257" style="position:absolute" from="7072,5578" to="9472,7738"/>
                  <v:line id="_x0000_s1258" style="position:absolute;flip:y" from="9472,5578" to="11872,7738"/>
                  <v:line id="_x0000_s1259" style="position:absolute" from="11872,5578" to="14272,7738"/>
                  <v:line id="_x0000_s1260" style="position:absolute;flip:y" from="14272,5578" to="16672,7738"/>
                  <v:line id="_x0000_s1261" style="position:absolute" from="16672,5578" to="19072,7738"/>
                  <w10:wrap type="none" side="left"/>
                  <w10:anchorlock/>
                </v:group>
              </w:pict>
            </w:r>
          </w:p>
          <w:p w:rsidR="00A86879" w:rsidRDefault="00A86879" w:rsidP="00756AA5">
            <w:pPr>
              <w:widowControl w:val="0"/>
              <w:tabs>
                <w:tab w:val="left" w:pos="2324"/>
              </w:tabs>
              <w:jc w:val="center"/>
              <w:rPr>
                <w:sz w:val="20"/>
                <w:szCs w:val="20"/>
              </w:rPr>
            </w:pPr>
          </w:p>
          <w:p w:rsidR="00A86879" w:rsidRPr="007778A9" w:rsidRDefault="006E1741" w:rsidP="00756AA5">
            <w:pPr>
              <w:widowControl w:val="0"/>
              <w:tabs>
                <w:tab w:val="left" w:pos="2324"/>
              </w:tabs>
              <w:jc w:val="center"/>
              <w:rPr>
                <w:sz w:val="20"/>
                <w:szCs w:val="20"/>
              </w:rPr>
            </w:pPr>
            <w:r>
              <w:rPr>
                <w:sz w:val="20"/>
                <w:szCs w:val="20"/>
              </w:rPr>
            </w:r>
            <w:r>
              <w:rPr>
                <w:sz w:val="20"/>
                <w:szCs w:val="20"/>
              </w:rPr>
              <w:pict>
                <v:group id="_x0000_s1376" editas="canvas" style="width:42.5pt;height:14.15pt;mso-position-horizontal-relative:char;mso-position-vertical-relative:line" coordorigin="4672,3418" coordsize="14400,4320">
                  <o:lock v:ext="edit" aspectratio="t"/>
                  <v:shape id="_x0000_s1377" type="#_x0000_t75" style="position:absolute;left:4672;top:3418;width:14400;height:4320" o:preferrelative="f">
                    <v:fill o:detectmouseclick="t"/>
                    <v:path o:extrusionok="t" o:connecttype="none"/>
                    <o:lock v:ext="edit" text="t"/>
                  </v:shape>
                  <v:line id="_x0000_s1378" style="position:absolute;flip:y" from="4672,5578" to="7072,7738"/>
                  <v:line id="_x0000_s1379" style="position:absolute" from="7072,5578" to="9472,7738"/>
                  <v:line id="_x0000_s1380" style="position:absolute;flip:y" from="9472,5578" to="11872,7738"/>
                  <v:line id="_x0000_s1381" style="position:absolute" from="11872,5578" to="14272,7738"/>
                  <v:line id="_x0000_s1382" style="position:absolute;flip:y" from="14272,5578" to="16672,7738"/>
                  <v:line id="_x0000_s1383" style="position:absolute" from="16672,5578" to="19072,7738"/>
                  <w10:wrap type="none" side="left"/>
                  <w10:anchorlock/>
                </v:group>
              </w:pict>
            </w:r>
          </w:p>
        </w:tc>
        <w:tc>
          <w:tcPr>
            <w:tcW w:w="2393" w:type="dxa"/>
          </w:tcPr>
          <w:p w:rsidR="00A86879" w:rsidRDefault="00A86879" w:rsidP="00FE1D54">
            <w:pPr>
              <w:jc w:val="center"/>
              <w:rPr>
                <w:b/>
              </w:rPr>
            </w:pPr>
          </w:p>
          <w:p w:rsidR="00273779" w:rsidRPr="00FE1D54" w:rsidRDefault="006E1741" w:rsidP="00FE1D54">
            <w:pPr>
              <w:jc w:val="center"/>
            </w:pPr>
            <w:r>
              <w:rPr>
                <w:b/>
              </w:rPr>
            </w:r>
            <w:r>
              <w:rPr>
                <w:b/>
              </w:rPr>
              <w:pict>
                <v:group id="_x0000_s1281" editas="canvas" style="width:10.2pt;height:23.15pt;mso-position-horizontal-relative:char;mso-position-vertical-relative:line" coordorigin="2951,1303" coordsize="816,1836">
                  <o:lock v:ext="edit" aspectratio="t"/>
                  <v:shape id="_x0000_s1282" type="#_x0000_t75" style="position:absolute;left:2951;top:1303;width:816;height:1836" o:preferrelative="f">
                    <v:fill o:detectmouseclick="t"/>
                    <v:path o:extrusionok="t" o:connecttype="none"/>
                    <o:lock v:ext="edit" text="t"/>
                  </v:shape>
                  <v:line id="_x0000_s1283" style="position:absolute" from="3359,1438" to="3360,3139"/>
                  <v:line id="_x0000_s1284" style="position:absolute" from="3766,1303" to="3766,1573"/>
                  <v:line id="_x0000_s1285" style="position:absolute;flip:y" from="3358,1303" to="3767,1573"/>
                  <v:line id="_x0000_s1286" style="position:absolute;flip:y" from="3358,1573" to="3766,1843"/>
                  <v:line id="_x0000_s1287" style="position:absolute" from="3766,1708" to="3766,1978"/>
                  <v:line id="_x0000_s1288" style="position:absolute;flip:y" from="3358,1708" to="3766,1978"/>
                  <v:line id="_x0000_s1289" style="position:absolute;flip:y" from="3358,1978" to="3766,2248"/>
                  <v:line id="_x0000_s1290" style="position:absolute" from="3766,2113" to="3766,2383"/>
                  <v:line id="_x0000_s1291" style="position:absolute;flip:y" from="3358,2113" to="3766,2383"/>
                  <v:line id="_x0000_s1292" style="position:absolute;flip:y" from="3358,2383" to="3766,2653"/>
                  <v:line id="_x0000_s1293" style="position:absolute" from="2951,1303" to="2952,1573"/>
                  <v:line id="_x0000_s1294" style="position:absolute" from="2951,1303" to="3361,1573"/>
                  <v:line id="_x0000_s1295" style="position:absolute" from="2951,1573" to="3362,1843"/>
                  <v:line id="_x0000_s1296" style="position:absolute" from="2951,1708" to="2951,1978"/>
                  <v:line id="_x0000_s1297" style="position:absolute" from="2951,1708" to="3358,1978"/>
                  <v:line id="_x0000_s1298" style="position:absolute" from="2951,1978" to="3358,2248"/>
                  <v:line id="_x0000_s1299" style="position:absolute" from="2951,2113" to="2951,2383"/>
                  <v:line id="_x0000_s1300" style="position:absolute" from="2951,2113" to="3358,2383"/>
                  <v:line id="_x0000_s1301" style="position:absolute" from="2951,2383" to="3358,2653"/>
                  <w10:wrap type="none"/>
                  <w10:anchorlock/>
                </v:group>
              </w:pict>
            </w:r>
            <w:r w:rsidR="00273779">
              <w:rPr>
                <w:b/>
              </w:rPr>
              <w:t xml:space="preserve"> </w:t>
            </w:r>
            <w:r>
              <w:rPr>
                <w:b/>
              </w:rPr>
            </w:r>
            <w:r>
              <w:rPr>
                <w:b/>
              </w:rPr>
              <w:pict>
                <v:group id="_x0000_s1262" editas="canvas" style="width:15.6pt;height:24.25pt;mso-position-horizontal-relative:char;mso-position-vertical-relative:line" coordorigin="3630,1393" coordsize="1223,1890">
                  <o:lock v:ext="edit" aspectratio="t"/>
                  <v:shape id="_x0000_s1263" type="#_x0000_t75" style="position:absolute;left:3630;top:1393;width:1223;height:1890" o:preferrelative="f">
                    <v:fill o:detectmouseclick="t"/>
                    <v:path o:extrusionok="t" o:connecttype="none"/>
                    <o:lock v:ext="edit" text="t"/>
                  </v:shape>
                  <v:line id="_x0000_s1264" style="position:absolute" from="4038,1663" to="4038,3283"/>
                  <v:line id="_x0000_s1265" style="position:absolute;flip:y" from="4038,1933" to="4446,2338"/>
                  <v:line id="_x0000_s1266" style="position:absolute;flip:y" from="4038,2203" to="4446,2608"/>
                  <v:line id="_x0000_s1267" style="position:absolute" from="4446,1933" to="4446,2203"/>
                  <v:line id="_x0000_s1268" style="position:absolute;flip:y" from="4038,2473" to="4446,2878"/>
                  <v:line id="_x0000_s1269" style="position:absolute;flip:y" from="4038,2743" to="4446,3148"/>
                  <v:line id="_x0000_s1270" style="position:absolute" from="4446,2473" to="4446,2743"/>
                  <v:line id="_x0000_s1271" style="position:absolute;flip:x y" from="3630,1933" to="4038,2338"/>
                  <v:line id="_x0000_s1272" style="position:absolute;flip:x y" from="3630,2203" to="4038,2608"/>
                  <v:line id="_x0000_s1273" style="position:absolute" from="3630,1933" to="3630,2203"/>
                  <v:line id="_x0000_s1274" style="position:absolute;flip:x y" from="3630,2473" to="4038,2878"/>
                  <v:line id="_x0000_s1275" style="position:absolute;flip:x y" from="3630,2743" to="4038,3148"/>
                  <v:line id="_x0000_s1276" style="position:absolute;flip:y" from="3630,2473" to="3630,2743"/>
                  <v:line id="_x0000_s1277" style="position:absolute;flip:y" from="4038,1393" to="4310,1663"/>
                  <v:line id="_x0000_s1278" style="position:absolute" from="4310,1393" to="4581,1663"/>
                  <v:line id="_x0000_s1279" style="position:absolute;flip:y" from="4581,1393" to="4853,1663"/>
                  <v:line id="_x0000_s1280" style="position:absolute;flip:x y" from="3766,1393" to="4038,1663"/>
                  <w10:wrap type="none"/>
                  <w10:anchorlock/>
                </v:group>
              </w:pict>
            </w:r>
            <w:r w:rsidR="00273779">
              <w:rPr>
                <w:b/>
              </w:rPr>
              <w:t xml:space="preserve"> </w:t>
            </w:r>
            <w:r>
              <w:rPr>
                <w:noProof/>
              </w:rPr>
              <w:pict>
                <v:shapetype id="_x0000_t32" coordsize="21600,21600" o:spt="32" o:oned="t" path="m,l21600,21600e" filled="f">
                  <v:path arrowok="t" fillok="f" o:connecttype="none"/>
                  <o:lock v:ext="edit" shapetype="t"/>
                </v:shapetype>
                <v:shape id="_x0000_s1323" type="#_x0000_t32" style="position:absolute;left:0;text-align:left;margin-left:44.3pt;margin-top:5.25pt;width:3.5pt;height:2.6pt;flip:y;z-index:251664384;mso-position-horizontal-relative:text;mso-position-vertical-relative:text" o:connectortype="straight"/>
              </w:pict>
            </w:r>
          </w:p>
        </w:tc>
        <w:tc>
          <w:tcPr>
            <w:tcW w:w="2393" w:type="dxa"/>
          </w:tcPr>
          <w:p w:rsidR="00A86879" w:rsidRDefault="00A86879" w:rsidP="00FE1D54">
            <w:pPr>
              <w:widowControl w:val="0"/>
              <w:jc w:val="center"/>
              <w:rPr>
                <w:b/>
              </w:rPr>
            </w:pPr>
          </w:p>
          <w:p w:rsidR="00273779" w:rsidRPr="00232175" w:rsidRDefault="006E1741" w:rsidP="00FE1D54">
            <w:pPr>
              <w:widowControl w:val="0"/>
              <w:jc w:val="center"/>
              <w:rPr>
                <w:rFonts w:ascii="Times New Roman" w:hAnsi="Times New Roman" w:cs="Times New Roman"/>
                <w:color w:val="FF0000"/>
                <w:sz w:val="24"/>
                <w:szCs w:val="24"/>
              </w:rPr>
            </w:pPr>
            <w:r>
              <w:rPr>
                <w:b/>
              </w:rPr>
            </w:r>
            <w:r>
              <w:rPr>
                <w:b/>
              </w:rPr>
              <w:pict>
                <v:group id="_x0000_s1313" editas="canvas" style="width:21pt;height:14.2pt;mso-position-horizontal-relative:char;mso-position-vertical-relative:line" coordorigin="3495,8658" coordsize="1267,851">
                  <o:lock v:ext="edit" aspectratio="t"/>
                  <v:shape id="_x0000_s1314" type="#_x0000_t75" style="position:absolute;left:3495;top:8658;width:1267;height:851" o:preferrelative="f">
                    <v:fill o:detectmouseclick="t"/>
                    <v:path o:extrusionok="t" o:connecttype="none"/>
                    <o:lock v:ext="edit" text="t"/>
                  </v:shape>
                  <v:line id="_x0000_s1315" style="position:absolute" from="3495,8658" to="3496,9509"/>
                  <v:line id="_x0000_s1316" style="position:absolute" from="3495,9063" to="4564,9064"/>
                  <v:line id="_x0000_s1317" style="position:absolute" from="4038,9063" to="4039,9488"/>
                  <v:line id="_x0000_s1318" style="position:absolute" from="4582,9063" to="4583,9468"/>
                  <v:line id="_x0000_s1319" style="position:absolute" from="3495,8658" to="3902,8658"/>
                  <v:line id="_x0000_s1320" style="position:absolute" from="3902,8658" to="3902,8928"/>
                  <v:line id="_x0000_s1321" style="position:absolute;flip:x" from="3631,8928" to="3902,8928"/>
                  <v:line id="_x0000_s1322" style="position:absolute;flip:y" from="3631,8793" to="3631,8928"/>
                  <w10:wrap type="none"/>
                  <w10:anchorlock/>
                </v:group>
              </w:pict>
            </w:r>
            <w:r w:rsidR="00273779">
              <w:rPr>
                <w:b/>
              </w:rPr>
              <w:t xml:space="preserve"> </w:t>
            </w:r>
            <w:r>
              <w:rPr>
                <w:b/>
              </w:rPr>
            </w:r>
            <w:r>
              <w:rPr>
                <w:b/>
              </w:rPr>
              <w:pict>
                <v:group id="_x0000_s1302" editas="canvas" style="width:21pt;height:14.2pt;mso-position-horizontal-relative:char;mso-position-vertical-relative:line" coordorigin="3495,8658" coordsize="1267,851">
                  <o:lock v:ext="edit" aspectratio="t"/>
                  <v:shape id="_x0000_s1303" type="#_x0000_t75" style="position:absolute;left:3495;top:8658;width:1267;height:851" o:preferrelative="f">
                    <v:fill o:detectmouseclick="t"/>
                    <v:path o:extrusionok="t" o:connecttype="none"/>
                    <o:lock v:ext="edit" text="t"/>
                  </v:shape>
                  <v:line id="_x0000_s1304" style="position:absolute" from="3495,8658" to="3496,9509"/>
                  <v:line id="_x0000_s1305" style="position:absolute" from="3495,9063" to="4762,9064"/>
                  <v:line id="_x0000_s1306" style="position:absolute" from="3903,9063" to="3904,9488"/>
                  <v:line id="_x0000_s1307" style="position:absolute" from="4310,9063" to="4311,9468"/>
                  <v:line id="_x0000_s1308" style="position:absolute" from="4718,9063" to="4718,9468"/>
                  <v:line id="_x0000_s1309" style="position:absolute" from="3495,8658" to="3902,8658"/>
                  <v:line id="_x0000_s1310" style="position:absolute" from="3902,8658" to="3902,8928"/>
                  <v:line id="_x0000_s1311" style="position:absolute;flip:x" from="3631,8928" to="3902,8928"/>
                  <v:line id="_x0000_s1312" style="position:absolute;flip:y" from="3631,8793" to="3631,8928"/>
                  <w10:wrap type="none"/>
                  <w10:anchorlock/>
                </v:group>
              </w:pict>
            </w:r>
          </w:p>
        </w:tc>
        <w:tc>
          <w:tcPr>
            <w:tcW w:w="2393" w:type="dxa"/>
          </w:tcPr>
          <w:p w:rsidR="00A86879" w:rsidRDefault="00A86879" w:rsidP="00273779">
            <w:pPr>
              <w:widowControl w:val="0"/>
              <w:tabs>
                <w:tab w:val="left" w:pos="2324"/>
              </w:tabs>
              <w:jc w:val="center"/>
              <w:rPr>
                <w:b/>
              </w:rPr>
            </w:pPr>
          </w:p>
          <w:p w:rsidR="00273779" w:rsidRDefault="006E1741" w:rsidP="00273779">
            <w:pPr>
              <w:widowControl w:val="0"/>
              <w:tabs>
                <w:tab w:val="left" w:pos="2324"/>
              </w:tabs>
              <w:jc w:val="center"/>
              <w:rPr>
                <w:b/>
              </w:rPr>
            </w:pPr>
            <w:r>
              <w:rPr>
                <w:b/>
              </w:rPr>
            </w:r>
            <w:r>
              <w:rPr>
                <w:b/>
              </w:rPr>
              <w:pict>
                <v:group id="_x0000_s1362" editas="canvas" style="width:14.15pt;height:14.1pt;mso-position-horizontal-relative:char;mso-position-vertical-relative:line" coordorigin="3633,2500" coordsize="546,542">
                  <o:lock v:ext="edit" aspectratio="t"/>
                  <v:shape id="_x0000_s1363" type="#_x0000_t75" style="position:absolute;left:3633;top:2500;width:546;height:542" o:preferrelative="f">
                    <v:fill o:detectmouseclick="t"/>
                    <v:path o:extrusionok="t" o:connecttype="none"/>
                    <o:lock v:ext="edit" text="t"/>
                  </v:shape>
                  <v:line id="_x0000_s1364" style="position:absolute" from="3633,2500" to="3905,2770"/>
                  <v:line id="_x0000_s1365" style="position:absolute;flip:x y" from="3633,2500" to="3908,2501"/>
                  <v:line id="_x0000_s1366" style="position:absolute;flip:x" from="3904,2500" to="3905,2770"/>
                  <v:line id="_x0000_s1367" style="position:absolute;flip:y" from="3905,2500" to="4176,2770"/>
                  <v:line id="_x0000_s1368" style="position:absolute;flip:x" from="4176,2500" to="4177,2770"/>
                  <v:line id="_x0000_s1369" style="position:absolute" from="3905,2770" to="4177,2771"/>
                  <v:line id="_x0000_s1370" style="position:absolute" from="3905,2770" to="3906,3040"/>
                  <v:line id="_x0000_s1371" style="position:absolute;flip:y" from="3905,3040" to="4179,3041"/>
                  <v:line id="_x0000_s1372" style="position:absolute" from="3904,2770" to="4176,3040"/>
                  <v:line id="_x0000_s1373" style="position:absolute;flip:x" from="3633,2770" to="3907,2771"/>
                  <v:line id="_x0000_s1374" style="position:absolute" from="3633,2770" to="3634,3042"/>
                  <v:line id="_x0000_s1375" style="position:absolute;flip:y" from="3633,2770" to="3902,3040"/>
                  <w10:wrap type="none"/>
                  <w10:anchorlock/>
                </v:group>
              </w:pict>
            </w:r>
            <w:r w:rsidR="00273779">
              <w:rPr>
                <w:b/>
              </w:rPr>
              <w:t xml:space="preserve">, </w:t>
            </w:r>
            <w:r>
              <w:rPr>
                <w:b/>
              </w:rPr>
            </w:r>
            <w:r>
              <w:rPr>
                <w:b/>
              </w:rPr>
              <w:pict>
                <v:group id="_x0000_s1338" editas="canvas" style="width:14.15pt;height:14.15pt;mso-position-horizontal-relative:char;mso-position-vertical-relative:line" coordorigin="2815,3971" coordsize="815,810">
                  <o:lock v:ext="edit" aspectratio="t"/>
                  <v:shape id="_x0000_s1339" type="#_x0000_t75" style="position:absolute;left:2815;top:3971;width:815;height:810" o:preferrelative="f">
                    <v:fill o:detectmouseclick="t"/>
                    <v:path o:extrusionok="t" o:connecttype="none"/>
                    <o:lock v:ext="edit" text="t"/>
                  </v:shape>
                  <v:line id="_x0000_s1340" style="position:absolute" from="2951,4376" to="3223,4376"/>
                  <v:line id="_x0000_s1341" style="position:absolute" from="3223,4376" to="3223,4646"/>
                  <v:line id="_x0000_s1342" style="position:absolute" from="3223,4106" to="3223,4376"/>
                  <v:line id="_x0000_s1343" style="position:absolute" from="3223,4376" to="3497,4377"/>
                  <v:line id="_x0000_s1344" style="position:absolute" from="3087,4241" to="3361,4513"/>
                  <v:line id="_x0000_s1345" style="position:absolute;flip:y" from="3087,3971" to="3088,4243"/>
                  <v:line id="_x0000_s1346" style="position:absolute" from="3087,3971" to="3223,4106"/>
                  <v:line id="_x0000_s1347" style="position:absolute;flip:y" from="3087,4241" to="3359,4511"/>
                  <v:line id="_x0000_s1348" style="position:absolute;flip:y" from="3359,3971" to="3359,4241"/>
                  <v:line id="_x0000_s1349" style="position:absolute;flip:y" from="3223,3971" to="3359,4106"/>
                  <v:line id="_x0000_s1350" style="position:absolute" from="2815,4511" to="3087,4511"/>
                  <v:line id="_x0000_s1351" style="position:absolute;flip:y" from="2815,4376" to="2951,4511"/>
                  <v:line id="_x0000_s1352" style="position:absolute" from="3359,4511" to="3630,4511"/>
                  <v:line id="_x0000_s1353" style="position:absolute" from="3495,4376" to="3630,4511"/>
                  <v:line id="_x0000_s1354" style="position:absolute" from="3087,4511" to="3087,4781"/>
                  <v:line id="_x0000_s1355" style="position:absolute" from="3359,4511" to="3359,4781"/>
                  <v:line id="_x0000_s1356" style="position:absolute;flip:y" from="3087,4646" to="3223,4781"/>
                  <v:line id="_x0000_s1357" style="position:absolute" from="3223,4646" to="3359,4781"/>
                  <v:line id="_x0000_s1358" style="position:absolute;flip:y" from="3495,4241" to="3630,4376"/>
                  <v:line id="_x0000_s1359" style="position:absolute" from="3359,4241" to="3630,4241"/>
                  <v:line id="_x0000_s1360" style="position:absolute" from="2815,4241" to="2951,4376"/>
                  <v:line id="_x0000_s1361" style="position:absolute" from="2815,4241" to="3087,4241"/>
                  <w10:wrap type="none"/>
                  <w10:anchorlock/>
                </v:group>
              </w:pict>
            </w:r>
          </w:p>
          <w:p w:rsidR="00A86879" w:rsidRPr="007778A9" w:rsidRDefault="00A86879" w:rsidP="00A86879">
            <w:pPr>
              <w:widowControl w:val="0"/>
              <w:tabs>
                <w:tab w:val="left" w:pos="2324"/>
              </w:tabs>
              <w:rPr>
                <w:sz w:val="20"/>
                <w:szCs w:val="20"/>
              </w:rPr>
            </w:pPr>
          </w:p>
        </w:tc>
      </w:tr>
      <w:tr w:rsidR="00273779" w:rsidRPr="00232175" w:rsidTr="00FE1D54">
        <w:tc>
          <w:tcPr>
            <w:tcW w:w="2392" w:type="dxa"/>
            <w:tcBorders>
              <w:top w:val="single" w:sz="4" w:space="0" w:color="auto"/>
            </w:tcBorders>
          </w:tcPr>
          <w:p w:rsidR="00273779" w:rsidRPr="00232175" w:rsidRDefault="00273779" w:rsidP="0023112A">
            <w:pPr>
              <w:widowControl w:val="0"/>
              <w:jc w:val="center"/>
              <w:rPr>
                <w:rFonts w:ascii="Times New Roman" w:hAnsi="Times New Roman" w:cs="Times New Roman"/>
                <w:color w:val="FF0000"/>
                <w:sz w:val="24"/>
                <w:szCs w:val="24"/>
              </w:rPr>
            </w:pPr>
            <w:r w:rsidRPr="00232175">
              <w:rPr>
                <w:rFonts w:ascii="Times New Roman" w:hAnsi="Times New Roman" w:cs="Times New Roman"/>
                <w:color w:val="FF0000"/>
                <w:sz w:val="24"/>
                <w:szCs w:val="24"/>
              </w:rPr>
              <w:t>вода</w:t>
            </w:r>
          </w:p>
        </w:tc>
        <w:tc>
          <w:tcPr>
            <w:tcW w:w="2393" w:type="dxa"/>
          </w:tcPr>
          <w:p w:rsidR="00273779" w:rsidRPr="00FE1D54" w:rsidRDefault="00273779" w:rsidP="0023112A">
            <w:pPr>
              <w:widowControl w:val="0"/>
              <w:jc w:val="center"/>
              <w:rPr>
                <w:rFonts w:ascii="Times New Roman" w:hAnsi="Times New Roman" w:cs="Times New Roman"/>
                <w:b/>
                <w:color w:val="FF0000"/>
                <w:sz w:val="24"/>
                <w:szCs w:val="24"/>
              </w:rPr>
            </w:pPr>
            <w:r w:rsidRPr="00FE1D54">
              <w:rPr>
                <w:rFonts w:ascii="Times New Roman" w:hAnsi="Times New Roman" w:cs="Times New Roman"/>
                <w:b/>
                <w:color w:val="FF0000"/>
                <w:sz w:val="24"/>
                <w:szCs w:val="24"/>
              </w:rPr>
              <w:t>дерево</w:t>
            </w:r>
          </w:p>
        </w:tc>
        <w:tc>
          <w:tcPr>
            <w:tcW w:w="2393" w:type="dxa"/>
          </w:tcPr>
          <w:p w:rsidR="00273779" w:rsidRPr="00232175" w:rsidRDefault="00273779" w:rsidP="0023112A">
            <w:pPr>
              <w:widowControl w:val="0"/>
              <w:jc w:val="center"/>
              <w:rPr>
                <w:rFonts w:ascii="Times New Roman" w:hAnsi="Times New Roman" w:cs="Times New Roman"/>
                <w:color w:val="FF0000"/>
                <w:sz w:val="24"/>
                <w:szCs w:val="24"/>
              </w:rPr>
            </w:pPr>
            <w:r w:rsidRPr="00232175">
              <w:rPr>
                <w:rFonts w:ascii="Times New Roman" w:hAnsi="Times New Roman" w:cs="Times New Roman"/>
                <w:color w:val="FF0000"/>
                <w:sz w:val="24"/>
                <w:szCs w:val="24"/>
              </w:rPr>
              <w:t>животное</w:t>
            </w:r>
          </w:p>
        </w:tc>
        <w:tc>
          <w:tcPr>
            <w:tcW w:w="2393" w:type="dxa"/>
          </w:tcPr>
          <w:p w:rsidR="00273779" w:rsidRPr="00232175" w:rsidRDefault="00273779" w:rsidP="0023112A">
            <w:pPr>
              <w:widowControl w:val="0"/>
              <w:jc w:val="center"/>
              <w:rPr>
                <w:rFonts w:ascii="Times New Roman" w:hAnsi="Times New Roman" w:cs="Times New Roman"/>
                <w:color w:val="FF0000"/>
                <w:sz w:val="24"/>
                <w:szCs w:val="24"/>
              </w:rPr>
            </w:pPr>
            <w:r w:rsidRPr="00232175">
              <w:rPr>
                <w:rFonts w:ascii="Times New Roman" w:hAnsi="Times New Roman" w:cs="Times New Roman"/>
                <w:color w:val="FF0000"/>
                <w:sz w:val="24"/>
                <w:szCs w:val="24"/>
              </w:rPr>
              <w:t>солнце</w:t>
            </w:r>
          </w:p>
        </w:tc>
      </w:tr>
    </w:tbl>
    <w:p w:rsidR="002F7A27" w:rsidRDefault="002F7A27" w:rsidP="00555CDC">
      <w:pPr>
        <w:widowControl w:val="0"/>
        <w:spacing w:after="0"/>
        <w:ind w:firstLine="709"/>
        <w:jc w:val="both"/>
        <w:rPr>
          <w:rFonts w:ascii="Times New Roman" w:hAnsi="Times New Roman" w:cs="Times New Roman"/>
          <w:sz w:val="24"/>
          <w:szCs w:val="24"/>
        </w:rPr>
      </w:pP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Итак, первая загадка.</w:t>
      </w:r>
    </w:p>
    <w:p w:rsidR="00555CDC" w:rsidRPr="002F0D8A" w:rsidRDefault="00555CDC" w:rsidP="002F0D8A">
      <w:pPr>
        <w:pStyle w:val="a5"/>
        <w:widowControl w:val="0"/>
        <w:numPr>
          <w:ilvl w:val="0"/>
          <w:numId w:val="1"/>
        </w:numPr>
        <w:spacing w:after="0"/>
        <w:jc w:val="both"/>
        <w:rPr>
          <w:rFonts w:ascii="Times New Roman" w:hAnsi="Times New Roman" w:cs="Times New Roman"/>
          <w:sz w:val="24"/>
          <w:szCs w:val="24"/>
        </w:rPr>
      </w:pPr>
      <w:r w:rsidRPr="002F0D8A">
        <w:rPr>
          <w:rFonts w:ascii="Times New Roman" w:hAnsi="Times New Roman" w:cs="Times New Roman"/>
          <w:sz w:val="24"/>
          <w:szCs w:val="24"/>
        </w:rPr>
        <w:t>Его зи</w:t>
      </w:r>
      <w:r w:rsidR="00756AA5">
        <w:rPr>
          <w:rFonts w:ascii="Times New Roman" w:hAnsi="Times New Roman" w:cs="Times New Roman"/>
          <w:sz w:val="24"/>
          <w:szCs w:val="24"/>
        </w:rPr>
        <w:t>мой и летом мы видели раздетым</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осенью с бедняжки сорвали все рубашки,</w:t>
      </w:r>
    </w:p>
    <w:p w:rsidR="0023112A" w:rsidRPr="00555CDC" w:rsidRDefault="00555CDC" w:rsidP="0023112A">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Но зимние метели в меха его одели     (дерево)</w:t>
      </w:r>
    </w:p>
    <w:p w:rsidR="00555CDC" w:rsidRPr="00555CDC" w:rsidRDefault="00555CDC" w:rsidP="002F0D8A">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Дети о</w:t>
      </w:r>
      <w:r w:rsidR="002F0D8A">
        <w:rPr>
          <w:rFonts w:ascii="Times New Roman" w:hAnsi="Times New Roman" w:cs="Times New Roman"/>
          <w:sz w:val="24"/>
          <w:szCs w:val="24"/>
        </w:rPr>
        <w:t>тгадывают и находят нужный узор</w:t>
      </w:r>
      <w:r w:rsidRPr="00555CDC">
        <w:rPr>
          <w:rFonts w:ascii="Times New Roman" w:hAnsi="Times New Roman" w:cs="Times New Roman"/>
          <w:sz w:val="24"/>
          <w:szCs w:val="24"/>
        </w:rPr>
        <w:t xml:space="preserve">. </w:t>
      </w:r>
    </w:p>
    <w:p w:rsidR="00555CDC" w:rsidRPr="002F0D8A" w:rsidRDefault="00555CDC" w:rsidP="002F0D8A">
      <w:pPr>
        <w:pStyle w:val="a5"/>
        <w:widowControl w:val="0"/>
        <w:numPr>
          <w:ilvl w:val="0"/>
          <w:numId w:val="1"/>
        </w:numPr>
        <w:spacing w:after="0"/>
        <w:jc w:val="both"/>
        <w:rPr>
          <w:rFonts w:ascii="Times New Roman" w:hAnsi="Times New Roman" w:cs="Times New Roman"/>
          <w:sz w:val="24"/>
          <w:szCs w:val="24"/>
        </w:rPr>
      </w:pPr>
      <w:r w:rsidRPr="002F0D8A">
        <w:rPr>
          <w:rFonts w:ascii="Times New Roman" w:hAnsi="Times New Roman" w:cs="Times New Roman"/>
          <w:sz w:val="24"/>
          <w:szCs w:val="24"/>
        </w:rPr>
        <w:t xml:space="preserve">Течёт, течёт -  не вытечет,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Бежит, бежит - не выбежит.          (вода, река).</w:t>
      </w:r>
    </w:p>
    <w:p w:rsidR="00555CDC" w:rsidRPr="00555CDC" w:rsidRDefault="00555CDC" w:rsidP="00555CDC">
      <w:pPr>
        <w:widowControl w:val="0"/>
        <w:spacing w:after="0"/>
        <w:ind w:firstLine="709"/>
        <w:jc w:val="both"/>
        <w:rPr>
          <w:rFonts w:ascii="Times New Roman" w:hAnsi="Times New Roman" w:cs="Times New Roman"/>
          <w:sz w:val="24"/>
          <w:szCs w:val="24"/>
        </w:rPr>
      </w:pPr>
    </w:p>
    <w:p w:rsidR="00555CDC" w:rsidRPr="002F0D8A" w:rsidRDefault="00555CDC" w:rsidP="002F0D8A">
      <w:pPr>
        <w:pStyle w:val="a5"/>
        <w:widowControl w:val="0"/>
        <w:numPr>
          <w:ilvl w:val="0"/>
          <w:numId w:val="1"/>
        </w:numPr>
        <w:spacing w:after="0"/>
        <w:jc w:val="both"/>
        <w:rPr>
          <w:rFonts w:ascii="Times New Roman" w:hAnsi="Times New Roman" w:cs="Times New Roman"/>
          <w:sz w:val="24"/>
          <w:szCs w:val="24"/>
        </w:rPr>
      </w:pPr>
      <w:r w:rsidRPr="002F0D8A">
        <w:rPr>
          <w:rFonts w:ascii="Times New Roman" w:hAnsi="Times New Roman" w:cs="Times New Roman"/>
          <w:sz w:val="24"/>
          <w:szCs w:val="24"/>
        </w:rPr>
        <w:t xml:space="preserve">С хозяином дружит, дом сторожит, </w:t>
      </w:r>
    </w:p>
    <w:p w:rsidR="00555CDC" w:rsidRPr="00555CDC" w:rsidRDefault="00555CDC" w:rsidP="002F7A27">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Живёт под крылечком, хвост - колечком.           (собака, животное).</w:t>
      </w:r>
    </w:p>
    <w:p w:rsidR="00555CDC" w:rsidRPr="002F0D8A" w:rsidRDefault="00555CDC" w:rsidP="002F0D8A">
      <w:pPr>
        <w:pStyle w:val="a5"/>
        <w:widowControl w:val="0"/>
        <w:numPr>
          <w:ilvl w:val="0"/>
          <w:numId w:val="1"/>
        </w:numPr>
        <w:spacing w:after="0"/>
        <w:jc w:val="both"/>
        <w:rPr>
          <w:rFonts w:ascii="Times New Roman" w:hAnsi="Times New Roman" w:cs="Times New Roman"/>
          <w:sz w:val="24"/>
          <w:szCs w:val="24"/>
        </w:rPr>
      </w:pPr>
      <w:r w:rsidRPr="002F0D8A">
        <w:rPr>
          <w:rFonts w:ascii="Times New Roman" w:hAnsi="Times New Roman" w:cs="Times New Roman"/>
          <w:sz w:val="24"/>
          <w:szCs w:val="24"/>
        </w:rPr>
        <w:lastRenderedPageBreak/>
        <w:t>Светит, сверкает, всех согревает.           (солнце).</w:t>
      </w:r>
    </w:p>
    <w:p w:rsidR="00555CDC" w:rsidRPr="00555CDC" w:rsidRDefault="00555CDC" w:rsidP="00555CDC">
      <w:pPr>
        <w:widowControl w:val="0"/>
        <w:spacing w:after="0"/>
        <w:ind w:firstLine="709"/>
        <w:jc w:val="both"/>
        <w:rPr>
          <w:rFonts w:ascii="Times New Roman" w:hAnsi="Times New Roman" w:cs="Times New Roman"/>
          <w:sz w:val="24"/>
          <w:szCs w:val="24"/>
        </w:rPr>
      </w:pPr>
    </w:p>
    <w:p w:rsidR="006E1741"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Дети показывают все солнца, их несколько. </w:t>
      </w:r>
      <w:r w:rsidR="0077717D">
        <w:rPr>
          <w:rFonts w:ascii="Times New Roman" w:hAnsi="Times New Roman" w:cs="Times New Roman"/>
          <w:sz w:val="24"/>
          <w:szCs w:val="24"/>
        </w:rPr>
        <w:t xml:space="preserve"> </w:t>
      </w:r>
    </w:p>
    <w:p w:rsidR="00756AA5" w:rsidRPr="00555CDC" w:rsidRDefault="00756AA5" w:rsidP="00555CDC">
      <w:pPr>
        <w:widowControl w:val="0"/>
        <w:spacing w:after="0"/>
        <w:ind w:firstLine="709"/>
        <w:jc w:val="both"/>
        <w:rPr>
          <w:rFonts w:ascii="Times New Roman" w:hAnsi="Times New Roman" w:cs="Times New Roman"/>
          <w:sz w:val="24"/>
          <w:szCs w:val="24"/>
        </w:rPr>
      </w:pPr>
      <w:bookmarkStart w:id="0" w:name="_GoBack"/>
      <w:bookmarkEnd w:id="0"/>
      <w:r w:rsidRPr="00756AA5">
        <w:rPr>
          <w:rFonts w:ascii="Times New Roman" w:hAnsi="Times New Roman" w:cs="Times New Roman"/>
          <w:noProof/>
          <w:sz w:val="24"/>
          <w:szCs w:val="24"/>
        </w:rPr>
        <w:drawing>
          <wp:inline distT="0" distB="0" distL="0" distR="0">
            <wp:extent cx="895350" cy="815248"/>
            <wp:effectExtent l="19050" t="0" r="0" b="0"/>
            <wp:docPr id="3" name="Рисунок 13" descr="F:\Чув. промыслы\2014_02_14\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Чув. промыслы\2014_02_14\IMG_0002.jpg"/>
                    <pic:cNvPicPr>
                      <a:picLocks noChangeAspect="1" noChangeArrowheads="1"/>
                    </pic:cNvPicPr>
                  </pic:nvPicPr>
                  <pic:blipFill>
                    <a:blip r:embed="rId12" cstate="print"/>
                    <a:srcRect l="5004" t="4124" r="3750" b="3711"/>
                    <a:stretch>
                      <a:fillRect/>
                    </a:stretch>
                  </pic:blipFill>
                  <pic:spPr bwMode="auto">
                    <a:xfrm>
                      <a:off x="0" y="0"/>
                      <a:ext cx="908979" cy="827658"/>
                    </a:xfrm>
                    <a:prstGeom prst="rect">
                      <a:avLst/>
                    </a:prstGeom>
                    <a:ln>
                      <a:noFill/>
                    </a:ln>
                    <a:effectLst>
                      <a:softEdge rad="112500"/>
                    </a:effectLst>
                  </pic:spPr>
                </pic:pic>
              </a:graphicData>
            </a:graphic>
          </wp:inline>
        </w:drawing>
      </w:r>
      <w:r>
        <w:rPr>
          <w:rFonts w:ascii="Times New Roman" w:hAnsi="Times New Roman" w:cs="Times New Roman"/>
          <w:sz w:val="24"/>
          <w:szCs w:val="24"/>
        </w:rPr>
        <w:t xml:space="preserve"> </w:t>
      </w:r>
      <w:r w:rsidRPr="00756AA5">
        <w:rPr>
          <w:rFonts w:ascii="Times New Roman" w:hAnsi="Times New Roman" w:cs="Times New Roman"/>
          <w:noProof/>
          <w:sz w:val="24"/>
          <w:szCs w:val="24"/>
        </w:rPr>
        <w:drawing>
          <wp:inline distT="0" distB="0" distL="0" distR="0">
            <wp:extent cx="1142475" cy="1046602"/>
            <wp:effectExtent l="19050" t="0" r="525" b="0"/>
            <wp:docPr id="4" name="Рисунок 44" descr="F:\Чув. промыслы\2014_02_14\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Чув. промыслы\2014_02_14\IMG_0004.jpg"/>
                    <pic:cNvPicPr>
                      <a:picLocks noChangeAspect="1" noChangeArrowheads="1"/>
                    </pic:cNvPicPr>
                  </pic:nvPicPr>
                  <pic:blipFill>
                    <a:blip r:embed="rId13" cstate="print"/>
                    <a:srcRect t="8460" r="-55" b="12065"/>
                    <a:stretch>
                      <a:fillRect/>
                    </a:stretch>
                  </pic:blipFill>
                  <pic:spPr bwMode="auto">
                    <a:xfrm>
                      <a:off x="0" y="0"/>
                      <a:ext cx="1146644" cy="1050421"/>
                    </a:xfrm>
                    <a:prstGeom prst="rect">
                      <a:avLst/>
                    </a:prstGeom>
                    <a:ln>
                      <a:noFill/>
                    </a:ln>
                    <a:effectLst>
                      <a:softEdge rad="112500"/>
                    </a:effectLst>
                  </pic:spPr>
                </pic:pic>
              </a:graphicData>
            </a:graphic>
          </wp:inline>
        </w:drawing>
      </w:r>
      <w:r w:rsidRPr="00756AA5">
        <w:rPr>
          <w:rFonts w:ascii="Times New Roman" w:hAnsi="Times New Roman" w:cs="Times New Roman"/>
          <w:noProof/>
          <w:sz w:val="24"/>
          <w:szCs w:val="24"/>
        </w:rPr>
        <w:drawing>
          <wp:inline distT="0" distB="0" distL="0" distR="0">
            <wp:extent cx="865838" cy="826265"/>
            <wp:effectExtent l="19050" t="0" r="0" b="0"/>
            <wp:docPr id="9" name="Рисунок 40" descr="F:\Чув. промыслы\2014_02_14\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Чув. промыслы\2014_02_14\IMG_0010.jpg"/>
                    <pic:cNvPicPr>
                      <a:picLocks noChangeAspect="1" noChangeArrowheads="1"/>
                    </pic:cNvPicPr>
                  </pic:nvPicPr>
                  <pic:blipFill>
                    <a:blip r:embed="rId14" cstate="print"/>
                    <a:srcRect l="7763" t="3537" r="2850" b="8199"/>
                    <a:stretch>
                      <a:fillRect/>
                    </a:stretch>
                  </pic:blipFill>
                  <pic:spPr bwMode="auto">
                    <a:xfrm>
                      <a:off x="0" y="0"/>
                      <a:ext cx="867937" cy="828268"/>
                    </a:xfrm>
                    <a:prstGeom prst="rect">
                      <a:avLst/>
                    </a:prstGeom>
                    <a:ln>
                      <a:noFill/>
                    </a:ln>
                    <a:effectLst>
                      <a:softEdge rad="112500"/>
                    </a:effectLst>
                  </pic:spPr>
                </pic:pic>
              </a:graphicData>
            </a:graphic>
          </wp:inline>
        </w:drawing>
      </w:r>
      <w:r>
        <w:rPr>
          <w:rFonts w:ascii="Times New Roman" w:hAnsi="Times New Roman" w:cs="Times New Roman"/>
          <w:sz w:val="24"/>
          <w:szCs w:val="24"/>
        </w:rPr>
        <w:t xml:space="preserve">  </w:t>
      </w:r>
      <w:r w:rsidRPr="00756AA5">
        <w:rPr>
          <w:rFonts w:ascii="Times New Roman" w:hAnsi="Times New Roman" w:cs="Times New Roman"/>
          <w:noProof/>
          <w:sz w:val="24"/>
          <w:szCs w:val="24"/>
        </w:rPr>
        <w:drawing>
          <wp:inline distT="0" distB="0" distL="0" distR="0">
            <wp:extent cx="947451" cy="811926"/>
            <wp:effectExtent l="19050" t="0" r="5049" b="0"/>
            <wp:docPr id="10" name="Рисунок 1" descr="F:\Чув. промыслы\2014_02_14\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Чув. промыслы\2014_02_14\IMG.jpg"/>
                    <pic:cNvPicPr>
                      <a:picLocks noChangeAspect="1" noChangeArrowheads="1"/>
                    </pic:cNvPicPr>
                  </pic:nvPicPr>
                  <pic:blipFill>
                    <a:blip r:embed="rId15" cstate="print"/>
                    <a:srcRect l="6350" t="8378" r="2803" b="9676"/>
                    <a:stretch>
                      <a:fillRect/>
                    </a:stretch>
                  </pic:blipFill>
                  <pic:spPr bwMode="auto">
                    <a:xfrm>
                      <a:off x="0" y="0"/>
                      <a:ext cx="953737" cy="817313"/>
                    </a:xfrm>
                    <a:prstGeom prst="rect">
                      <a:avLst/>
                    </a:prstGeom>
                    <a:ln>
                      <a:noFill/>
                    </a:ln>
                    <a:effectLst>
                      <a:softEdge rad="112500"/>
                    </a:effectLst>
                  </pic:spPr>
                </pic:pic>
              </a:graphicData>
            </a:graphic>
          </wp:inline>
        </w:drawing>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 Вы верно показали солнце и посмотрите, как по - разному чувашские мастерицы изображали его. Они любили солнце и связывали с солнцем красоту природы. Они рассматривали солнце как красу дня, красу Вселенной. Об это говорили так: «Из - за леса взошло солнце и день стал прекрасным». Или ещё говорили» «Солнце красное восходит, красотою мир сияет. Стоит солнцу закатится, красоту и мир теряет».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Образ солнца для всех народов,  и для чувашского тоже,  был главным. Поэтому образ солнца отобразили не только в вышивках на сурпанах, но и в легендах, песнях, играх, хороводах. Мы с вами тоже знаем хороводную игру, давайте поиграем. </w:t>
      </w:r>
    </w:p>
    <w:p w:rsidR="002F7A27" w:rsidRDefault="002F7A27" w:rsidP="00555CDC">
      <w:pPr>
        <w:widowControl w:val="0"/>
        <w:spacing w:after="0"/>
        <w:ind w:firstLine="709"/>
        <w:jc w:val="both"/>
        <w:rPr>
          <w:rFonts w:ascii="Times New Roman" w:hAnsi="Times New Roman" w:cs="Times New Roman"/>
          <w:b/>
          <w:i/>
          <w:sz w:val="24"/>
          <w:szCs w:val="24"/>
          <w:u w:val="single"/>
        </w:rPr>
      </w:pPr>
    </w:p>
    <w:p w:rsidR="00555CDC" w:rsidRDefault="00555CDC" w:rsidP="00555CDC">
      <w:pPr>
        <w:widowControl w:val="0"/>
        <w:spacing w:after="0"/>
        <w:ind w:firstLine="709"/>
        <w:jc w:val="both"/>
        <w:rPr>
          <w:rFonts w:ascii="Times New Roman" w:hAnsi="Times New Roman" w:cs="Times New Roman"/>
          <w:sz w:val="24"/>
          <w:szCs w:val="24"/>
        </w:rPr>
      </w:pPr>
      <w:r w:rsidRPr="0023112A">
        <w:rPr>
          <w:rFonts w:ascii="Times New Roman" w:hAnsi="Times New Roman" w:cs="Times New Roman"/>
          <w:b/>
          <w:i/>
          <w:sz w:val="24"/>
          <w:szCs w:val="24"/>
          <w:u w:val="single"/>
        </w:rPr>
        <w:t>ИГРА «Луна или солнце»</w:t>
      </w:r>
      <w:r w:rsidRPr="00555CDC">
        <w:rPr>
          <w:rFonts w:ascii="Times New Roman" w:hAnsi="Times New Roman" w:cs="Times New Roman"/>
          <w:sz w:val="24"/>
          <w:szCs w:val="24"/>
        </w:rPr>
        <w:t xml:space="preserve"> (чувашская народная игра).</w:t>
      </w:r>
    </w:p>
    <w:p w:rsidR="005A5225" w:rsidRPr="005A5225" w:rsidRDefault="005A5225" w:rsidP="005A5225">
      <w:pPr>
        <w:pStyle w:val="ac"/>
        <w:shd w:val="clear" w:color="auto" w:fill="FFFFFF"/>
        <w:spacing w:before="0" w:beforeAutospacing="0" w:after="0" w:afterAutospacing="0"/>
        <w:rPr>
          <w:color w:val="373737"/>
        </w:rPr>
      </w:pPr>
      <w:r w:rsidRPr="005A5225">
        <w:rPr>
          <w:color w:val="373737"/>
        </w:rPr>
        <w:t>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Ему так же тихо говорят, в чью команду он должен встать.</w:t>
      </w:r>
    </w:p>
    <w:p w:rsidR="005A5225" w:rsidRDefault="005A5225" w:rsidP="005A5225">
      <w:pPr>
        <w:pStyle w:val="ac"/>
        <w:shd w:val="clear" w:color="auto" w:fill="FFFFFF"/>
        <w:spacing w:before="0" w:beforeAutospacing="0" w:after="0" w:afterAutospacing="0"/>
        <w:rPr>
          <w:color w:val="373737"/>
        </w:rPr>
      </w:pPr>
      <w:r w:rsidRPr="005A5225">
        <w:rPr>
          <w:color w:val="373737"/>
        </w:rPr>
        <w:t>Так все делятся на две команды, которые выстраиваются в колонны – игроки за своим капитаном, обхватив стоящего впереди за талию. Команды перетягивают друг друга через черту между ними. Перетягивание проходит весело, эмоционально даже тогда, когда команды оказываются неравными.</w:t>
      </w:r>
    </w:p>
    <w:p w:rsidR="005A5225" w:rsidRPr="005A5225" w:rsidRDefault="005A5225" w:rsidP="005A5225">
      <w:pPr>
        <w:pStyle w:val="ac"/>
        <w:shd w:val="clear" w:color="auto" w:fill="FFFFFF"/>
        <w:spacing w:before="0" w:beforeAutospacing="0" w:after="0" w:afterAutospacing="0"/>
        <w:rPr>
          <w:color w:val="373737"/>
        </w:rPr>
      </w:pPr>
      <w:r w:rsidRPr="005A5225">
        <w:rPr>
          <w:b/>
          <w:bCs/>
          <w:color w:val="373737"/>
        </w:rPr>
        <w:t>Правила игры</w:t>
      </w:r>
      <w:r w:rsidRPr="005A5225">
        <w:rPr>
          <w:color w:val="373737"/>
        </w:rPr>
        <w:t>. Проигравшей считается команда, капитан которой переступил черту при перетягивании.</w:t>
      </w:r>
    </w:p>
    <w:p w:rsidR="005A5225" w:rsidRPr="00555CDC" w:rsidRDefault="005A5225" w:rsidP="00555CDC">
      <w:pPr>
        <w:widowControl w:val="0"/>
        <w:spacing w:after="0"/>
        <w:ind w:firstLine="709"/>
        <w:jc w:val="both"/>
        <w:rPr>
          <w:rFonts w:ascii="Times New Roman" w:hAnsi="Times New Roman" w:cs="Times New Roman"/>
          <w:sz w:val="24"/>
          <w:szCs w:val="24"/>
        </w:rPr>
      </w:pPr>
    </w:p>
    <w:p w:rsid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После игры воспитатель показывает ещё один узор - «танцующее солнце»</w:t>
      </w:r>
      <w:r w:rsidR="00D24378">
        <w:rPr>
          <w:rFonts w:ascii="Times New Roman" w:hAnsi="Times New Roman" w:cs="Times New Roman"/>
          <w:sz w:val="24"/>
          <w:szCs w:val="24"/>
        </w:rPr>
        <w:t xml:space="preserve"> </w:t>
      </w:r>
    </w:p>
    <w:p w:rsidR="00756AA5" w:rsidRPr="00555CDC" w:rsidRDefault="00756AA5" w:rsidP="00756AA5">
      <w:pPr>
        <w:widowControl w:val="0"/>
        <w:spacing w:after="0"/>
        <w:ind w:firstLine="709"/>
        <w:jc w:val="center"/>
        <w:rPr>
          <w:rFonts w:ascii="Times New Roman" w:hAnsi="Times New Roman" w:cs="Times New Roman"/>
          <w:sz w:val="24"/>
          <w:szCs w:val="24"/>
        </w:rPr>
      </w:pPr>
      <w:r w:rsidRPr="00756AA5">
        <w:rPr>
          <w:rFonts w:ascii="Times New Roman" w:hAnsi="Times New Roman" w:cs="Times New Roman"/>
          <w:noProof/>
          <w:sz w:val="24"/>
          <w:szCs w:val="24"/>
        </w:rPr>
        <w:drawing>
          <wp:inline distT="0" distB="0" distL="0" distR="0">
            <wp:extent cx="1339688" cy="1100014"/>
            <wp:effectExtent l="19050" t="0" r="0" b="0"/>
            <wp:docPr id="11" name="Рисунок 2" descr="F:\Чув. промыслы\2014_02_14\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Чув. промыслы\2014_02_14\IMG_0001.jpg"/>
                    <pic:cNvPicPr>
                      <a:picLocks noChangeAspect="1" noChangeArrowheads="1"/>
                    </pic:cNvPicPr>
                  </pic:nvPicPr>
                  <pic:blipFill>
                    <a:blip r:embed="rId16" cstate="print"/>
                    <a:srcRect t="10311" r="-3970" b="15031"/>
                    <a:stretch>
                      <a:fillRect/>
                    </a:stretch>
                  </pic:blipFill>
                  <pic:spPr bwMode="auto">
                    <a:xfrm>
                      <a:off x="0" y="0"/>
                      <a:ext cx="1342071" cy="1101970"/>
                    </a:xfrm>
                    <a:prstGeom prst="rect">
                      <a:avLst/>
                    </a:prstGeom>
                    <a:ln>
                      <a:noFill/>
                    </a:ln>
                    <a:effectLst>
                      <a:softEdge rad="112500"/>
                    </a:effectLst>
                  </pic:spPr>
                </pic:pic>
              </a:graphicData>
            </a:graphic>
          </wp:inline>
        </w:drawing>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-Как вы думаете, что обозначает этот узор? ( ответы детей)</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-Это тоже солнышко. Так чувашские женщины изображали « танцующее» солнце. И даже есть такая легенда: «Почему солнце танцующее?» Хотите послушать? </w:t>
      </w:r>
    </w:p>
    <w:p w:rsidR="00232175" w:rsidRDefault="00232175" w:rsidP="00555CDC">
      <w:pPr>
        <w:widowControl w:val="0"/>
        <w:spacing w:after="0"/>
        <w:ind w:firstLine="709"/>
        <w:jc w:val="both"/>
        <w:rPr>
          <w:rFonts w:ascii="Times New Roman" w:hAnsi="Times New Roman" w:cs="Times New Roman"/>
          <w:sz w:val="24"/>
          <w:szCs w:val="24"/>
        </w:rPr>
      </w:pPr>
    </w:p>
    <w:p w:rsidR="00555CDC" w:rsidRPr="00232175" w:rsidRDefault="00555CDC" w:rsidP="00555CDC">
      <w:pPr>
        <w:widowControl w:val="0"/>
        <w:spacing w:after="0"/>
        <w:ind w:firstLine="709"/>
        <w:jc w:val="both"/>
        <w:rPr>
          <w:rFonts w:ascii="Times New Roman" w:hAnsi="Times New Roman" w:cs="Times New Roman"/>
          <w:b/>
          <w:i/>
          <w:sz w:val="24"/>
          <w:szCs w:val="24"/>
          <w:u w:val="single"/>
        </w:rPr>
      </w:pPr>
      <w:r w:rsidRPr="00232175">
        <w:rPr>
          <w:rFonts w:ascii="Times New Roman" w:hAnsi="Times New Roman" w:cs="Times New Roman"/>
          <w:b/>
          <w:i/>
          <w:sz w:val="24"/>
          <w:szCs w:val="24"/>
          <w:u w:val="single"/>
        </w:rPr>
        <w:t>Воспитатель рассказывает легенду.</w:t>
      </w:r>
    </w:p>
    <w:p w:rsidR="00555CDC" w:rsidRPr="002F7A27" w:rsidRDefault="00555CDC" w:rsidP="00555CDC">
      <w:pPr>
        <w:widowControl w:val="0"/>
        <w:spacing w:after="0"/>
        <w:ind w:firstLine="709"/>
        <w:jc w:val="both"/>
        <w:rPr>
          <w:rFonts w:ascii="Times New Roman" w:hAnsi="Times New Roman" w:cs="Times New Roman"/>
          <w:i/>
          <w:sz w:val="24"/>
          <w:szCs w:val="24"/>
        </w:rPr>
      </w:pPr>
      <w:r w:rsidRPr="002F7A27">
        <w:rPr>
          <w:rFonts w:ascii="Times New Roman" w:hAnsi="Times New Roman" w:cs="Times New Roman"/>
          <w:i/>
          <w:sz w:val="24"/>
          <w:szCs w:val="24"/>
        </w:rPr>
        <w:t xml:space="preserve">«Все вы знаете, что есть такой праздник - Пасха, по - чувашски  - Манкун. </w:t>
      </w:r>
    </w:p>
    <w:p w:rsidR="00555CDC" w:rsidRPr="002F7A27" w:rsidRDefault="00555CDC" w:rsidP="00555CDC">
      <w:pPr>
        <w:widowControl w:val="0"/>
        <w:spacing w:after="0"/>
        <w:ind w:firstLine="709"/>
        <w:jc w:val="both"/>
        <w:rPr>
          <w:rFonts w:ascii="Times New Roman" w:hAnsi="Times New Roman" w:cs="Times New Roman"/>
          <w:i/>
          <w:sz w:val="24"/>
          <w:szCs w:val="24"/>
        </w:rPr>
      </w:pPr>
      <w:r w:rsidRPr="002F7A27">
        <w:rPr>
          <w:rFonts w:ascii="Times New Roman" w:hAnsi="Times New Roman" w:cs="Times New Roman"/>
          <w:i/>
          <w:sz w:val="24"/>
          <w:szCs w:val="24"/>
        </w:rPr>
        <w:t xml:space="preserve">В день наступления Пасхи рано утром детвора выбегала встречать восход солнца на лужайку в восточной стороне деревни. </w:t>
      </w:r>
    </w:p>
    <w:p w:rsidR="00555CDC" w:rsidRPr="002F7A27" w:rsidRDefault="00555CDC" w:rsidP="00555CDC">
      <w:pPr>
        <w:widowControl w:val="0"/>
        <w:spacing w:after="0"/>
        <w:ind w:firstLine="709"/>
        <w:jc w:val="both"/>
        <w:rPr>
          <w:rFonts w:ascii="Times New Roman" w:hAnsi="Times New Roman" w:cs="Times New Roman"/>
          <w:i/>
          <w:sz w:val="24"/>
          <w:szCs w:val="24"/>
        </w:rPr>
      </w:pPr>
      <w:r w:rsidRPr="002F7A27">
        <w:rPr>
          <w:rFonts w:ascii="Times New Roman" w:hAnsi="Times New Roman" w:cs="Times New Roman"/>
          <w:i/>
          <w:sz w:val="24"/>
          <w:szCs w:val="24"/>
        </w:rPr>
        <w:t xml:space="preserve">По представлениям чувашей, в этот день солнце восходит, пританцовывая, то есть особенно торжественно и радостно. Вместе с детьми на встречу нового, молодого солнца выходили и старики. Они рассказывали ребятам древние легенды и сказки о борьбе </w:t>
      </w:r>
      <w:r w:rsidRPr="002F7A27">
        <w:rPr>
          <w:rFonts w:ascii="Times New Roman" w:hAnsi="Times New Roman" w:cs="Times New Roman"/>
          <w:i/>
          <w:sz w:val="24"/>
          <w:szCs w:val="24"/>
        </w:rPr>
        <w:lastRenderedPageBreak/>
        <w:t>солнца со злой колдуньей Вупар. А легенда такая.</w:t>
      </w:r>
    </w:p>
    <w:p w:rsidR="00555CDC" w:rsidRPr="002F7A27" w:rsidRDefault="00555CDC" w:rsidP="00555CDC">
      <w:pPr>
        <w:widowControl w:val="0"/>
        <w:spacing w:after="0"/>
        <w:ind w:firstLine="709"/>
        <w:jc w:val="both"/>
        <w:rPr>
          <w:rFonts w:ascii="Times New Roman" w:hAnsi="Times New Roman" w:cs="Times New Roman"/>
          <w:i/>
          <w:sz w:val="24"/>
          <w:szCs w:val="24"/>
        </w:rPr>
      </w:pPr>
      <w:r w:rsidRPr="002F7A27">
        <w:rPr>
          <w:rFonts w:ascii="Times New Roman" w:hAnsi="Times New Roman" w:cs="Times New Roman"/>
          <w:i/>
          <w:sz w:val="24"/>
          <w:szCs w:val="24"/>
        </w:rPr>
        <w:t>-За долгую зиму на солнце постоянно нападали злые духи, посланные старухой Вупар, и хотели его стащить с неба. Солнце всё меньше и меньше появлялось на небе. Тогда чувашские батыры решили освободить солнце из плена. Собралась дружина добрых молодцев и, получив благословление старцев, направилась на восток, чтобы вызволить солнце. Семь дней и семь ночей сражались батыры со слугами Вупар и, наконец, одолели их. Злая старуха Вупар со сворой своих помощников убежало в подземелье, спряталось во владениях Шуйтана.</w:t>
      </w:r>
    </w:p>
    <w:p w:rsidR="00555CDC" w:rsidRPr="002F7A27" w:rsidRDefault="00555CDC" w:rsidP="00555CDC">
      <w:pPr>
        <w:widowControl w:val="0"/>
        <w:spacing w:after="0"/>
        <w:ind w:firstLine="709"/>
        <w:jc w:val="both"/>
        <w:rPr>
          <w:rFonts w:ascii="Times New Roman" w:hAnsi="Times New Roman" w:cs="Times New Roman"/>
          <w:i/>
          <w:sz w:val="24"/>
          <w:szCs w:val="24"/>
        </w:rPr>
      </w:pPr>
      <w:r w:rsidRPr="002F7A27">
        <w:rPr>
          <w:rFonts w:ascii="Times New Roman" w:hAnsi="Times New Roman" w:cs="Times New Roman"/>
          <w:i/>
          <w:sz w:val="24"/>
          <w:szCs w:val="24"/>
        </w:rPr>
        <w:t>Подняли батыры ослабевшее солнце, осторожно положили на вышитый сурпан. Поднялись на гору на самом восточном углу Вселенной, на высокое дерево на вершине этой горы. Бережно установили ещё слабое солнце на небесную твердь. Подбежала тут мать солнца, подняла сына на руки, приложила к груди, накормила молоком. Воспрянуло светлое солнышко,  воссияло, вернулись к нему с материнским молоком прежние силы и здоровье. И покатилось солнышко по хрустальному небесному своду, пританцовывая от радости».</w:t>
      </w:r>
    </w:p>
    <w:p w:rsidR="002F7A27" w:rsidRDefault="002F7A27" w:rsidP="00555CDC">
      <w:pPr>
        <w:widowControl w:val="0"/>
        <w:spacing w:after="0"/>
        <w:ind w:firstLine="709"/>
        <w:jc w:val="both"/>
        <w:rPr>
          <w:rFonts w:ascii="Times New Roman" w:hAnsi="Times New Roman" w:cs="Times New Roman"/>
          <w:sz w:val="24"/>
          <w:szCs w:val="24"/>
        </w:rPr>
      </w:pP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Интересная легенда? Она мне тоже очень понравилась. А где видно, что солнце пританцовывает, что у него есть ноги? Да, мы не видим, их нет на наших сурпанах. А давайте мы с вами сами создадим образ солнышка - солнце восходит, пританцовывает. Я приготовила и хотела послать этот узор бабушке Елюк, чтобы она могла вышить его. Но я не закончила узор. помогите мне это сделать. Чего здесь не хватает? Да, здесь нет у солнца «ног».</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Давайте мы с вами сядем за столы, где вам будет удобнее, и я вам объясню и покажу способ вырезывания узора.</w:t>
      </w:r>
    </w:p>
    <w:p w:rsid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Для этого надо взять бумагу, сложить её вдвое, пополам, а потом ещё раз пополам. Складывать надо аккуратно, совмещая углы и хорошо проглаживая линии сгиба, иначе узор получится некрасивым. Затем срезать с одной её стороны угол в виде треугольника</w:t>
      </w:r>
      <w:r w:rsidR="00974BCA">
        <w:rPr>
          <w:b/>
        </w:rPr>
        <w:t xml:space="preserve">: </w:t>
      </w:r>
      <w:r w:rsidR="006E1741">
        <w:rPr>
          <w:b/>
        </w:rPr>
      </w:r>
      <w:r w:rsidR="006E1741">
        <w:rPr>
          <w:b/>
        </w:rPr>
        <w:pict>
          <v:group id="_x0000_s1046" editas="canvas" style="width:81.15pt;height:28.9pt;mso-position-horizontal-relative:char;mso-position-vertical-relative:line" coordorigin="2951,9257" coordsize="6226,2204">
            <o:lock v:ext="edit" aspectratio="t"/>
            <v:shape id="_x0000_s1047" type="#_x0000_t75" style="position:absolute;left:2951;top:9257;width:6226;height:2204" o:preferrelative="f">
              <v:fill o:detectmouseclick="t"/>
              <v:path o:extrusionok="t" o:connecttype="none"/>
              <o:lock v:ext="edit" text="t"/>
            </v:shape>
            <v:rect id="_x0000_s1048" style="position:absolute;left:2951;top:9256;width:2140;height:2126"/>
            <v:rect id="_x0000_s1049" style="position:absolute;left:5261;top:9256;width:1069;height:2126"/>
            <v:rect id="_x0000_s1050" style="position:absolute;left:6483;top:10336;width:1070;height:1063"/>
            <v:rect id="_x0000_s1051" style="position:absolute;left:7706;top:10336;width:1070;height:1063"/>
            <v:line id="_x0000_s1052" style="position:absolute" from="8385,10336" to="8793,10741"/>
            <w10:wrap side="left"/>
            <w10:anchorlock/>
          </v:group>
        </w:pict>
      </w:r>
      <w:r w:rsidR="00974BCA">
        <w:rPr>
          <w:b/>
        </w:rPr>
        <w:t xml:space="preserve"> </w:t>
      </w:r>
      <w:r w:rsidR="006E1741">
        <w:rPr>
          <w:b/>
        </w:rPr>
      </w:r>
      <w:r w:rsidR="006E1741">
        <w:rPr>
          <w:b/>
        </w:rPr>
        <w:pict>
          <v:group id="_x0000_s1043" editas="canvas" style="width:28.35pt;height:28.35pt;mso-position-horizontal-relative:char;mso-position-vertical-relative:line" coordorigin="3223,12200" coordsize="543,540">
            <o:lock v:ext="edit" aspectratio="t"/>
            <v:shape id="_x0000_s1044" type="#_x0000_t75" style="position:absolute;left:3223;top:12200;width:543;height:540" o:preferrelative="f">
              <v:fill o:detectmouseclick="t"/>
              <v:path o:extrusionok="t" o:connecttype="none"/>
              <o:lock v:ext="edit" text="t"/>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5" type="#_x0000_t10" style="position:absolute;left:3223;top:12200;width:543;height:540"/>
            <w10:anchorlock/>
          </v:group>
        </w:pict>
      </w:r>
      <w:r w:rsidR="00974BCA">
        <w:rPr>
          <w:b/>
        </w:rPr>
        <w:t>;</w:t>
      </w:r>
      <w:r w:rsidRPr="00555CDC">
        <w:rPr>
          <w:rFonts w:ascii="Times New Roman" w:hAnsi="Times New Roman" w:cs="Times New Roman"/>
          <w:sz w:val="24"/>
          <w:szCs w:val="24"/>
        </w:rPr>
        <w:t>.</w:t>
      </w:r>
    </w:p>
    <w:p w:rsidR="00555CDC" w:rsidRDefault="00555CDC" w:rsidP="00974BCA">
      <w:pPr>
        <w:widowControl w:val="0"/>
        <w:spacing w:after="0"/>
        <w:jc w:val="both"/>
        <w:rPr>
          <w:rFonts w:ascii="Times New Roman" w:hAnsi="Times New Roman" w:cs="Times New Roman"/>
          <w:sz w:val="24"/>
          <w:szCs w:val="24"/>
        </w:rPr>
      </w:pPr>
      <w:r w:rsidRPr="00555CDC">
        <w:rPr>
          <w:rFonts w:ascii="Times New Roman" w:hAnsi="Times New Roman" w:cs="Times New Roman"/>
          <w:sz w:val="24"/>
          <w:szCs w:val="24"/>
        </w:rPr>
        <w:t>Для создания лучей солнца надо сложить самый большой квадрат по диагонали два раза и разрезать его по линии сгиба.</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теперь скажите, что сначала надо наклеить?</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-Да, вначале наклеиваем восьмиугольник. На него, в центр - квадрат, а по углам - треугольники. Но, наклеивая треугольники, будьте внимательны: их надо чередовать. А потом в центре квадрата расположите маленький квадратик. «Ноги» солнца рисовать фломастером. Посмотрите, я покажу: С середины стороны ведём палочку и делаем ножку. И так рисуем на всех сторонах.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В ходе работы звучит спокойная музыка. Воспитатель подходит к детям, советует, помогает. </w:t>
      </w:r>
    </w:p>
    <w:p w:rsidR="005D676F" w:rsidRPr="00BC1CE4" w:rsidRDefault="00555CDC" w:rsidP="005D676F">
      <w:pPr>
        <w:widowControl w:val="0"/>
        <w:spacing w:after="0"/>
        <w:jc w:val="both"/>
        <w:rPr>
          <w:rFonts w:ascii="Times New Roman" w:hAnsi="Times New Roman" w:cs="Times New Roman"/>
          <w:b/>
          <w:sz w:val="24"/>
          <w:szCs w:val="24"/>
        </w:rPr>
      </w:pPr>
      <w:r w:rsidRPr="00BC1CE4">
        <w:rPr>
          <w:rFonts w:ascii="Times New Roman" w:hAnsi="Times New Roman" w:cs="Times New Roman"/>
          <w:b/>
          <w:sz w:val="24"/>
          <w:szCs w:val="24"/>
        </w:rPr>
        <w:t>Пальчиковая гимнастика.</w:t>
      </w:r>
      <w:r w:rsidR="005D676F" w:rsidRPr="00BC1CE4">
        <w:rPr>
          <w:rFonts w:ascii="Times New Roman" w:hAnsi="Times New Roman" w:cs="Times New Roman"/>
          <w:b/>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823"/>
      </w:tblGrid>
      <w:tr w:rsidR="005D676F" w:rsidTr="00BC1CE4">
        <w:tc>
          <w:tcPr>
            <w:tcW w:w="5491" w:type="dxa"/>
          </w:tcPr>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Мама пироги печет, ,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Заиньке не отстает.</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 Пальчики стараются,</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Плюшки поучаются.</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На дощечке нет уж места,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Мама снова месит тесто.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«Отдохни», - сказала мама.</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Заинька твердит упрямо.</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У слоненка день рождения,</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Очень любит он печенье</w:t>
            </w:r>
          </w:p>
          <w:p w:rsidR="005D676F"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Рыбку любит кошка, </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Бублики - матрешка.</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Все я это испеку.</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Только не жалей муки.</w:t>
            </w:r>
          </w:p>
        </w:tc>
        <w:tc>
          <w:tcPr>
            <w:tcW w:w="5491" w:type="dxa"/>
          </w:tcPr>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Печь пирожки,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сверху то одна, то другая ладошки</w:t>
            </w:r>
          </w:p>
          <w:p w:rsidR="005D676F" w:rsidRDefault="005D676F" w:rsidP="005D676F">
            <w:pPr>
              <w:widowControl w:val="0"/>
              <w:jc w:val="both"/>
              <w:rPr>
                <w:rFonts w:ascii="Times New Roman" w:hAnsi="Times New Roman" w:cs="Times New Roman"/>
                <w:sz w:val="24"/>
                <w:szCs w:val="24"/>
              </w:rPr>
            </w:pPr>
          </w:p>
          <w:p w:rsidR="005D676F" w:rsidRDefault="005D676F" w:rsidP="005D676F">
            <w:pPr>
              <w:widowControl w:val="0"/>
              <w:jc w:val="both"/>
              <w:rPr>
                <w:rFonts w:ascii="Times New Roman" w:hAnsi="Times New Roman" w:cs="Times New Roman"/>
                <w:sz w:val="24"/>
                <w:szCs w:val="24"/>
              </w:rPr>
            </w:pP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Качать головой,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Месить тесто.</w:t>
            </w:r>
          </w:p>
          <w:p w:rsidR="005D676F" w:rsidRDefault="005D676F" w:rsidP="005D676F">
            <w:pPr>
              <w:widowControl w:val="0"/>
              <w:jc w:val="both"/>
              <w:rPr>
                <w:rFonts w:ascii="Times New Roman" w:hAnsi="Times New Roman" w:cs="Times New Roman"/>
                <w:sz w:val="24"/>
                <w:szCs w:val="24"/>
              </w:rPr>
            </w:pP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Качать головой</w:t>
            </w:r>
          </w:p>
          <w:p w:rsidR="00BC1CE4" w:rsidRDefault="00BC1CE4" w:rsidP="005D676F">
            <w:pPr>
              <w:widowControl w:val="0"/>
              <w:jc w:val="both"/>
              <w:rPr>
                <w:rFonts w:ascii="Times New Roman" w:hAnsi="Times New Roman" w:cs="Times New Roman"/>
                <w:sz w:val="24"/>
                <w:szCs w:val="24"/>
              </w:rPr>
            </w:pP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Прижать ладони друг к другу</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Волнообразные движения кистями рук</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Соединить большой и указательный пальцы</w:t>
            </w:r>
          </w:p>
        </w:tc>
      </w:tr>
    </w:tbl>
    <w:p w:rsidR="00BC1CE4" w:rsidRDefault="00BC1CE4" w:rsidP="005D676F">
      <w:pPr>
        <w:widowControl w:val="0"/>
        <w:spacing w:after="0"/>
        <w:jc w:val="both"/>
        <w:rPr>
          <w:rFonts w:ascii="Times New Roman" w:hAnsi="Times New Roman" w:cs="Times New Roman"/>
          <w:sz w:val="24"/>
          <w:szCs w:val="24"/>
        </w:rPr>
      </w:pPr>
    </w:p>
    <w:p w:rsidR="005D676F" w:rsidRPr="00555CDC" w:rsidRDefault="005D676F" w:rsidP="005D676F">
      <w:pPr>
        <w:widowControl w:val="0"/>
        <w:spacing w:after="0"/>
        <w:jc w:val="both"/>
        <w:rPr>
          <w:rFonts w:ascii="Times New Roman" w:hAnsi="Times New Roman" w:cs="Times New Roman"/>
          <w:sz w:val="24"/>
          <w:szCs w:val="24"/>
        </w:rPr>
      </w:pPr>
      <w:r w:rsidRPr="00555CDC">
        <w:rPr>
          <w:rFonts w:ascii="Times New Roman" w:hAnsi="Times New Roman" w:cs="Times New Roman"/>
          <w:sz w:val="24"/>
          <w:szCs w:val="24"/>
        </w:rPr>
        <w:t>В конце воспитатель предлагает расставить все работы на доске или разложить на столе.</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  -Нравятся вам ваши узоры?</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Да, они получились очень красивые, аккуратные. Солнышки действительно как - будто пританцовывают, кружатся, пляшут. И от этого в нашей группе стало ещё веселее, светлее, радостнее.</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Наши глазки устали. Давайте им поможем, сделаем гимнастику для глаз</w:t>
      </w:r>
    </w:p>
    <w:p w:rsidR="005D676F" w:rsidRPr="00BC1CE4" w:rsidRDefault="005D676F" w:rsidP="005D676F">
      <w:pPr>
        <w:widowControl w:val="0"/>
        <w:spacing w:after="0"/>
        <w:ind w:firstLine="709"/>
        <w:jc w:val="both"/>
        <w:rPr>
          <w:rFonts w:ascii="Times New Roman" w:hAnsi="Times New Roman" w:cs="Times New Roman"/>
          <w:b/>
          <w:sz w:val="24"/>
          <w:szCs w:val="24"/>
        </w:rPr>
      </w:pPr>
      <w:r w:rsidRPr="00BC1CE4">
        <w:rPr>
          <w:rFonts w:ascii="Times New Roman" w:hAnsi="Times New Roman" w:cs="Times New Roman"/>
          <w:b/>
          <w:sz w:val="24"/>
          <w:szCs w:val="24"/>
        </w:rPr>
        <w:t>Упражнение «Белка».</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Белка дятла поджидала</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Гостя вкусно угощала </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Ну-ка, дятел, посмотри,-</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Вот орехи: раз, два, три.</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Пообедал дятел с белкой </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И пошёл играть в горелки.</w:t>
      </w:r>
    </w:p>
    <w:p w:rsidR="005D676F" w:rsidRPr="00555CDC" w:rsidRDefault="005D676F" w:rsidP="005D676F">
      <w:pPr>
        <w:widowControl w:val="0"/>
        <w:spacing w:after="0"/>
        <w:ind w:firstLine="709"/>
        <w:jc w:val="both"/>
        <w:rPr>
          <w:rFonts w:ascii="Times New Roman" w:hAnsi="Times New Roman" w:cs="Times New Roman"/>
          <w:sz w:val="24"/>
          <w:szCs w:val="24"/>
        </w:rPr>
      </w:pP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теперь давайте положим все узоры в посылку и пошлём бабушке.</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Но в посылке дети находят угощение от бабушки. Она прислала им печенье - йавача. </w:t>
      </w:r>
    </w:p>
    <w:p w:rsidR="005D676F" w:rsidRDefault="00BC1CE4" w:rsidP="001B1227">
      <w:pPr>
        <w:rPr>
          <w:rFonts w:ascii="Times New Roman" w:hAnsi="Times New Roman" w:cs="Times New Roman"/>
          <w:sz w:val="24"/>
          <w:szCs w:val="24"/>
        </w:rPr>
      </w:pPr>
      <w:r>
        <w:rPr>
          <w:rFonts w:ascii="Times New Roman" w:hAnsi="Times New Roman" w:cs="Times New Roman"/>
          <w:sz w:val="24"/>
          <w:szCs w:val="24"/>
        </w:rPr>
        <w:t xml:space="preserve">           </w:t>
      </w:r>
      <w:r w:rsidR="005D676F" w:rsidRPr="00BC1CE4">
        <w:rPr>
          <w:rFonts w:ascii="Times New Roman" w:hAnsi="Times New Roman" w:cs="Times New Roman"/>
          <w:sz w:val="24"/>
          <w:szCs w:val="24"/>
        </w:rPr>
        <w:t>Дети пьют чай с пече</w:t>
      </w:r>
      <w:r w:rsidR="001B1227">
        <w:rPr>
          <w:rFonts w:ascii="Times New Roman" w:hAnsi="Times New Roman" w:cs="Times New Roman"/>
          <w:sz w:val="24"/>
          <w:szCs w:val="24"/>
        </w:rPr>
        <w:t>ньем</w:t>
      </w:r>
    </w:p>
    <w:p w:rsidR="0077717D" w:rsidRDefault="0077717D" w:rsidP="001B1227">
      <w:pPr>
        <w:rPr>
          <w:rFonts w:ascii="Times New Roman" w:hAnsi="Times New Roman" w:cs="Times New Roman"/>
          <w:sz w:val="24"/>
          <w:szCs w:val="24"/>
        </w:rPr>
      </w:pPr>
    </w:p>
    <w:p w:rsidR="0077717D" w:rsidRDefault="0077717D" w:rsidP="001B1227">
      <w:pPr>
        <w:rPr>
          <w:rFonts w:ascii="Times New Roman" w:hAnsi="Times New Roman" w:cs="Times New Roman"/>
          <w:sz w:val="24"/>
          <w:szCs w:val="24"/>
        </w:rPr>
      </w:pPr>
    </w:p>
    <w:p w:rsidR="0077717D" w:rsidRDefault="0077717D" w:rsidP="001B1227">
      <w:pPr>
        <w:rPr>
          <w:rFonts w:ascii="Times New Roman" w:hAnsi="Times New Roman" w:cs="Times New Roman"/>
          <w:sz w:val="24"/>
          <w:szCs w:val="24"/>
        </w:rPr>
      </w:pPr>
    </w:p>
    <w:p w:rsidR="0077717D" w:rsidRDefault="0077717D" w:rsidP="001B1227">
      <w:pPr>
        <w:rPr>
          <w:rFonts w:ascii="Times New Roman" w:hAnsi="Times New Roman" w:cs="Times New Roman"/>
          <w:sz w:val="24"/>
          <w:szCs w:val="24"/>
        </w:rPr>
      </w:pPr>
    </w:p>
    <w:p w:rsidR="0077717D" w:rsidRDefault="0077717D" w:rsidP="001B1227">
      <w:pPr>
        <w:rPr>
          <w:rFonts w:ascii="Times New Roman" w:hAnsi="Times New Roman" w:cs="Times New Roman"/>
          <w:sz w:val="24"/>
          <w:szCs w:val="24"/>
        </w:rPr>
      </w:pPr>
    </w:p>
    <w:p w:rsidR="0077717D" w:rsidRDefault="0077717D" w:rsidP="001B1227">
      <w:pPr>
        <w:rPr>
          <w:rFonts w:ascii="Times New Roman" w:hAnsi="Times New Roman" w:cs="Times New Roman"/>
          <w:sz w:val="24"/>
          <w:szCs w:val="24"/>
        </w:rPr>
      </w:pPr>
    </w:p>
    <w:p w:rsidR="0077717D" w:rsidRDefault="0077717D" w:rsidP="001B1227"/>
    <w:p w:rsidR="002F7A27" w:rsidRDefault="002F7A27" w:rsidP="001B1227"/>
    <w:p w:rsidR="002F7A27" w:rsidRDefault="002F7A27" w:rsidP="001B1227"/>
    <w:p w:rsidR="002F7A27" w:rsidRDefault="002F7A27" w:rsidP="001B1227"/>
    <w:p w:rsidR="002F7A27" w:rsidRDefault="002F7A27" w:rsidP="001B1227">
      <w:pPr>
        <w:rPr>
          <w:rFonts w:ascii="Times New Roman" w:hAnsi="Times New Roman" w:cs="Times New Roman"/>
          <w:sz w:val="24"/>
          <w:szCs w:val="24"/>
        </w:rPr>
      </w:pPr>
    </w:p>
    <w:sectPr w:rsidR="002F7A27" w:rsidSect="001761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04" w:rsidRDefault="00CA3D04" w:rsidP="00BC1CE4">
      <w:pPr>
        <w:spacing w:after="0" w:line="240" w:lineRule="auto"/>
      </w:pPr>
      <w:r>
        <w:separator/>
      </w:r>
    </w:p>
  </w:endnote>
  <w:endnote w:type="continuationSeparator" w:id="0">
    <w:p w:rsidR="00CA3D04" w:rsidRDefault="00CA3D04" w:rsidP="00BC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04" w:rsidRDefault="00CA3D04" w:rsidP="00BC1CE4">
      <w:pPr>
        <w:spacing w:after="0" w:line="240" w:lineRule="auto"/>
      </w:pPr>
      <w:r>
        <w:separator/>
      </w:r>
    </w:p>
  </w:footnote>
  <w:footnote w:type="continuationSeparator" w:id="0">
    <w:p w:rsidR="00CA3D04" w:rsidRDefault="00CA3D04" w:rsidP="00BC1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6DDB"/>
    <w:multiLevelType w:val="hybridMultilevel"/>
    <w:tmpl w:val="38E03B62"/>
    <w:lvl w:ilvl="0" w:tplc="F498F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5CDC"/>
    <w:rsid w:val="0003659E"/>
    <w:rsid w:val="001761E8"/>
    <w:rsid w:val="001B1227"/>
    <w:rsid w:val="00224145"/>
    <w:rsid w:val="0023112A"/>
    <w:rsid w:val="00232175"/>
    <w:rsid w:val="00273779"/>
    <w:rsid w:val="002C68B4"/>
    <w:rsid w:val="002F0D8A"/>
    <w:rsid w:val="002F7A27"/>
    <w:rsid w:val="00346ECE"/>
    <w:rsid w:val="004204E4"/>
    <w:rsid w:val="0050006D"/>
    <w:rsid w:val="005058F9"/>
    <w:rsid w:val="00555CDC"/>
    <w:rsid w:val="00563C88"/>
    <w:rsid w:val="005A5225"/>
    <w:rsid w:val="005D676F"/>
    <w:rsid w:val="006D4354"/>
    <w:rsid w:val="006E1741"/>
    <w:rsid w:val="00756AA5"/>
    <w:rsid w:val="0077717D"/>
    <w:rsid w:val="00851F8F"/>
    <w:rsid w:val="0086592E"/>
    <w:rsid w:val="008A0785"/>
    <w:rsid w:val="00974BCA"/>
    <w:rsid w:val="00A86879"/>
    <w:rsid w:val="00AF67FB"/>
    <w:rsid w:val="00B430E3"/>
    <w:rsid w:val="00BC1CE4"/>
    <w:rsid w:val="00CA3D04"/>
    <w:rsid w:val="00D24378"/>
    <w:rsid w:val="00E57B93"/>
    <w:rsid w:val="00F43F53"/>
    <w:rsid w:val="00FE1D54"/>
    <w:rsid w:val="00FF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6"/>
    <o:shapelayout v:ext="edit">
      <o:idmap v:ext="edit" data="1"/>
      <o:rules v:ext="edit">
        <o:r id="V:Rule2" type="connector" idref="#_x0000_s1323"/>
      </o:rules>
    </o:shapelayout>
  </w:shapeDefaults>
  <w:decimalSymbol w:val=","/>
  <w:listSeparator w:val=";"/>
  <w15:docId w15:val="{C3E115EC-A011-4F3E-95D4-FC681EFB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C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346ECE"/>
    <w:pPr>
      <w:spacing w:after="0" w:line="240" w:lineRule="auto"/>
    </w:pPr>
  </w:style>
  <w:style w:type="paragraph" w:styleId="a5">
    <w:name w:val="List Paragraph"/>
    <w:basedOn w:val="a"/>
    <w:uiPriority w:val="34"/>
    <w:qFormat/>
    <w:rsid w:val="002F0D8A"/>
    <w:pPr>
      <w:ind w:left="720"/>
      <w:contextualSpacing/>
    </w:pPr>
  </w:style>
  <w:style w:type="character" w:customStyle="1" w:styleId="ff2">
    <w:name w:val="ff2"/>
    <w:basedOn w:val="a0"/>
    <w:rsid w:val="002F0D8A"/>
  </w:style>
  <w:style w:type="character" w:customStyle="1" w:styleId="apple-converted-space">
    <w:name w:val="apple-converted-space"/>
    <w:basedOn w:val="a0"/>
    <w:rsid w:val="002F0D8A"/>
  </w:style>
  <w:style w:type="paragraph" w:styleId="a6">
    <w:name w:val="header"/>
    <w:basedOn w:val="a"/>
    <w:link w:val="a7"/>
    <w:uiPriority w:val="99"/>
    <w:semiHidden/>
    <w:unhideWhenUsed/>
    <w:rsid w:val="00BC1CE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1CE4"/>
  </w:style>
  <w:style w:type="paragraph" w:styleId="a8">
    <w:name w:val="footer"/>
    <w:basedOn w:val="a"/>
    <w:link w:val="a9"/>
    <w:uiPriority w:val="99"/>
    <w:semiHidden/>
    <w:unhideWhenUsed/>
    <w:rsid w:val="00BC1CE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1CE4"/>
  </w:style>
  <w:style w:type="paragraph" w:styleId="aa">
    <w:name w:val="Balloon Text"/>
    <w:basedOn w:val="a"/>
    <w:link w:val="ab"/>
    <w:uiPriority w:val="99"/>
    <w:semiHidden/>
    <w:unhideWhenUsed/>
    <w:rsid w:val="00756A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6AA5"/>
    <w:rPr>
      <w:rFonts w:ascii="Tahoma" w:hAnsi="Tahoma" w:cs="Tahoma"/>
      <w:sz w:val="16"/>
      <w:szCs w:val="16"/>
    </w:rPr>
  </w:style>
  <w:style w:type="paragraph" w:styleId="ac">
    <w:name w:val="Normal (Web)"/>
    <w:basedOn w:val="a"/>
    <w:uiPriority w:val="99"/>
    <w:semiHidden/>
    <w:unhideWhenUsed/>
    <w:rsid w:val="005A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035F-364F-4313-905F-DBF6EEB6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Лёша</cp:lastModifiedBy>
  <cp:revision>16</cp:revision>
  <dcterms:created xsi:type="dcterms:W3CDTF">2014-02-12T18:31:00Z</dcterms:created>
  <dcterms:modified xsi:type="dcterms:W3CDTF">2014-03-30T07:45:00Z</dcterms:modified>
</cp:coreProperties>
</file>