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FB" w:rsidRDefault="00E03BEC" w:rsidP="00E03BEC">
      <w:pPr>
        <w:pStyle w:val="1"/>
        <w:shd w:val="clear" w:color="auto" w:fill="FFFFFF"/>
        <w:spacing w:before="0" w:after="15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  <w:r>
        <w:rPr>
          <w:rFonts w:ascii="Arial" w:hAnsi="Arial" w:cs="Arial"/>
          <w:b w:val="0"/>
          <w:bCs w:val="0"/>
          <w:color w:val="FD9A00"/>
          <w:sz w:val="30"/>
          <w:szCs w:val="30"/>
        </w:rPr>
        <w:t>Занятие по познавательно-речевому ра</w:t>
      </w:r>
      <w:r w:rsidR="00712CFB">
        <w:rPr>
          <w:rFonts w:ascii="Arial" w:hAnsi="Arial" w:cs="Arial"/>
          <w:b w:val="0"/>
          <w:bCs w:val="0"/>
          <w:color w:val="FD9A00"/>
          <w:sz w:val="30"/>
          <w:szCs w:val="30"/>
        </w:rPr>
        <w:t xml:space="preserve">звитию </w:t>
      </w:r>
    </w:p>
    <w:p w:rsidR="00E03BEC" w:rsidRDefault="00E03BEC" w:rsidP="00E03BEC">
      <w:pPr>
        <w:pStyle w:val="1"/>
        <w:shd w:val="clear" w:color="auto" w:fill="FFFFFF"/>
        <w:spacing w:before="0" w:after="15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  <w:r>
        <w:rPr>
          <w:rFonts w:ascii="Arial" w:hAnsi="Arial" w:cs="Arial"/>
          <w:b w:val="0"/>
          <w:bCs w:val="0"/>
          <w:color w:val="FD9A00"/>
          <w:sz w:val="30"/>
          <w:szCs w:val="30"/>
        </w:rPr>
        <w:t xml:space="preserve"> «Птицы прилетели»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Цель: Пополнять знания детей о традициях русского народа.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Задачи: Закреплять знания детей о весенних изменениях в живой и неживой природе, о перелетных птицах. Воспитывать уважение к народному фольклору. Развивать разговорную речь, мышление, мелкую моторику кистей рук. Учить работать в коллективе, устанавливать эмоциональный контакт между всеми участниками. Формировать доброжелательные отношения к сверстникам. Закрепить положительные эмоции от работы на занятии.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Предварительная работа: чтение стихов, рассказов о птицах. Наблюдение за птицами (грач) во время прогулки.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Оборудование: Иллюстрации перелетных птиц, аудиозапись голосов и пение птиц. Материал для лепки.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Интеграция образовательных областей: Коммуникация, чтение художественной литературы, познание, музыка, художественное творчество.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Ход занятия: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Ребята, а какое наступила время года, вы знаете? (Весна)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Правильно, и вот мы с вами сегодня поговорим о весне и порадуемся ее приходу.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А по каким приметам можно определить наступление весны?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 Сильнее пригревает солнце, тает снег, возвращаются к нам перелетные птицы.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Прислушайтесь, что это? Неужели прилетели, первые птицы? (звучат голо</w:t>
      </w:r>
      <w:r w:rsidR="00712CFB">
        <w:rPr>
          <w:rFonts w:ascii="Arial" w:hAnsi="Arial" w:cs="Arial"/>
          <w:color w:val="555555"/>
          <w:sz w:val="21"/>
          <w:szCs w:val="21"/>
        </w:rPr>
        <w:t>са птиц, записанные на кассету)</w:t>
      </w:r>
      <w:r>
        <w:rPr>
          <w:rFonts w:ascii="Arial" w:hAnsi="Arial" w:cs="Arial"/>
          <w:color w:val="555555"/>
          <w:sz w:val="21"/>
          <w:szCs w:val="21"/>
        </w:rPr>
        <w:t>.</w:t>
      </w:r>
    </w:p>
    <w:p w:rsidR="00712CFB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Ребята, а сейчас отгадайте загадки и узнаем</w:t>
      </w:r>
      <w:r w:rsidR="00712CFB">
        <w:rPr>
          <w:rFonts w:ascii="Arial" w:hAnsi="Arial" w:cs="Arial"/>
          <w:color w:val="555555"/>
          <w:sz w:val="21"/>
          <w:szCs w:val="21"/>
        </w:rPr>
        <w:t>,</w:t>
      </w:r>
      <w:r>
        <w:rPr>
          <w:rFonts w:ascii="Arial" w:hAnsi="Arial" w:cs="Arial"/>
          <w:color w:val="555555"/>
          <w:sz w:val="21"/>
          <w:szCs w:val="21"/>
        </w:rPr>
        <w:t xml:space="preserve"> какие птицы пели нам сейчас свои песни.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1. Всех перелетных птиц черней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Чистит пашню от червей. (Грач)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На шесте – дворец,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 дворце «певец». (Скворец)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Хочет – прямо летит, хочет в воздухе висит,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Камнем падает с высот и в полях поет, поет. (Жаворонок)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Какие чудесные песни у птиц. А сейчас давайте найдем картинки с изображением этих птиц по описательным рассказам о них.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Жаворонок</w:t>
      </w:r>
    </w:p>
    <w:p w:rsidR="00E03BEC" w:rsidRPr="000B41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B41EC">
        <w:rPr>
          <w:rFonts w:ascii="Arial" w:hAnsi="Arial" w:cs="Arial"/>
          <w:color w:val="000000" w:themeColor="text1"/>
          <w:sz w:val="21"/>
          <w:szCs w:val="21"/>
        </w:rPr>
        <w:lastRenderedPageBreak/>
        <w:t xml:space="preserve">Птица размером немного крупнее воробья. Окраска под цвет пожухлой травы и бурой земли — серо- или буровато-охристая с </w:t>
      </w:r>
      <w:proofErr w:type="gramStart"/>
      <w:r w:rsidRPr="000B41EC">
        <w:rPr>
          <w:rFonts w:ascii="Arial" w:hAnsi="Arial" w:cs="Arial"/>
          <w:color w:val="000000" w:themeColor="text1"/>
          <w:sz w:val="21"/>
          <w:szCs w:val="21"/>
        </w:rPr>
        <w:t>бурыми</w:t>
      </w:r>
      <w:proofErr w:type="gramEnd"/>
      <w:r w:rsidRPr="000B41EC">
        <w:rPr>
          <w:rFonts w:ascii="Arial" w:hAnsi="Arial" w:cs="Arial"/>
          <w:color w:val="000000" w:themeColor="text1"/>
          <w:sz w:val="21"/>
          <w:szCs w:val="21"/>
        </w:rPr>
        <w:t xml:space="preserve"> продольными </w:t>
      </w:r>
      <w:proofErr w:type="spellStart"/>
      <w:r w:rsidRPr="000B41EC">
        <w:rPr>
          <w:rFonts w:ascii="Arial" w:hAnsi="Arial" w:cs="Arial"/>
          <w:color w:val="000000" w:themeColor="text1"/>
          <w:sz w:val="21"/>
          <w:szCs w:val="21"/>
        </w:rPr>
        <w:t>пестринками</w:t>
      </w:r>
      <w:proofErr w:type="spellEnd"/>
      <w:r w:rsidRPr="000B41EC">
        <w:rPr>
          <w:rFonts w:ascii="Arial" w:hAnsi="Arial" w:cs="Arial"/>
          <w:color w:val="000000" w:themeColor="text1"/>
          <w:sz w:val="21"/>
          <w:szCs w:val="21"/>
        </w:rPr>
        <w:t>. Брюшко светлое. На голове короткий округлый хохолок. Над тёмными глазами — светлая бровь. Самцы отличаются от самок более крупными размерами и вертикальной «горделивой» осанкой, а также наличием песни, которая у самок совершенно отсутствует.</w:t>
      </w:r>
    </w:p>
    <w:p w:rsidR="00E03BEC" w:rsidRPr="000B41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B41EC">
        <w:rPr>
          <w:rFonts w:ascii="Arial" w:hAnsi="Arial" w:cs="Arial"/>
          <w:color w:val="000000" w:themeColor="text1"/>
          <w:sz w:val="21"/>
          <w:szCs w:val="21"/>
        </w:rPr>
        <w:t>Предпочитают открытые пространства — луга, поля, степи. В лесу встретить практически невозможно.</w:t>
      </w:r>
    </w:p>
    <w:p w:rsidR="00E03BEC" w:rsidRPr="000B41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B41EC">
        <w:rPr>
          <w:rFonts w:ascii="Arial" w:hAnsi="Arial" w:cs="Arial"/>
          <w:color w:val="000000" w:themeColor="text1"/>
          <w:sz w:val="21"/>
          <w:szCs w:val="21"/>
        </w:rPr>
        <w:t>Грач</w:t>
      </w:r>
    </w:p>
    <w:p w:rsidR="00E03BEC" w:rsidRPr="000B41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0B41EC">
        <w:rPr>
          <w:rFonts w:ascii="Arial" w:hAnsi="Arial" w:cs="Arial"/>
          <w:color w:val="000000" w:themeColor="text1"/>
          <w:sz w:val="21"/>
          <w:szCs w:val="21"/>
        </w:rPr>
        <w:t>Окрашен полностью в черный цвет с фиолетово-синим отливом.</w:t>
      </w:r>
      <w:proofErr w:type="gramEnd"/>
      <w:r w:rsidRPr="000B41EC">
        <w:rPr>
          <w:rFonts w:ascii="Arial" w:hAnsi="Arial" w:cs="Arial"/>
          <w:color w:val="000000" w:themeColor="text1"/>
          <w:sz w:val="21"/>
          <w:szCs w:val="21"/>
        </w:rPr>
        <w:t xml:space="preserve"> Окраски самца и самки одинаковы. У взрослых птиц у основания клюва и возле щек нет оперения. У молодых птиц перья у основания клюва есть, но позже они выпадают. Это придает птице отличительный вид, благодаря чему ее нельзя спутать с вороном.</w:t>
      </w:r>
    </w:p>
    <w:p w:rsidR="00E03BEC" w:rsidRPr="000B41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B41EC">
        <w:rPr>
          <w:rFonts w:ascii="Arial" w:hAnsi="Arial" w:cs="Arial"/>
          <w:color w:val="000000" w:themeColor="text1"/>
          <w:sz w:val="21"/>
          <w:szCs w:val="21"/>
        </w:rPr>
        <w:t>Скворец - один из первых вестников весны. Скворцы прилетают стаями уже в феврале или марте, когда ещё лежит снег. Как только становится теплее, самцы появляются рядом со скворечниками и дуплами и начинают петь, раскрыв клюв. Гнездо строит самка. Её партнер помогает лишь символически, изредка принося какой-нибудь строительный материал - солому, сухую траву, веточки или перья. Сидя на сучке дерева, трепеща чёрными крылышками, скворец распевает по утрам и вечерам свои звонкие песни. Хороша весенняя песня скворца. Скворцы никогда не остаются без дела. Они оберегают наши поля, огороды, сады, являются верными друзьями человека. Даже в самые хлопотливые дни выкармливания птенцов скворец ухитряется петь.</w:t>
      </w:r>
    </w:p>
    <w:p w:rsidR="00E03BEC" w:rsidRPr="000B41EC" w:rsidRDefault="00E03BEC" w:rsidP="00E03BEC">
      <w:pPr>
        <w:shd w:val="clear" w:color="auto" w:fill="FFFFFF"/>
        <w:spacing w:line="315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E03BEC" w:rsidRPr="000B41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B41EC">
        <w:rPr>
          <w:rFonts w:ascii="Arial" w:hAnsi="Arial" w:cs="Arial"/>
          <w:color w:val="000000" w:themeColor="text1"/>
          <w:sz w:val="21"/>
          <w:szCs w:val="21"/>
        </w:rPr>
        <w:t>- А теперь пришло время поиграть. Дети становятся в круг и поют:</w:t>
      </w:r>
    </w:p>
    <w:p w:rsidR="00E03BEC" w:rsidRPr="000B41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B41EC">
        <w:rPr>
          <w:rFonts w:ascii="Arial" w:hAnsi="Arial" w:cs="Arial"/>
          <w:color w:val="000000" w:themeColor="text1"/>
          <w:sz w:val="21"/>
          <w:szCs w:val="21"/>
        </w:rPr>
        <w:t>В небе жаворонок пел,</w:t>
      </w:r>
    </w:p>
    <w:p w:rsidR="00E03BEC" w:rsidRPr="000B41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B41EC">
        <w:rPr>
          <w:rFonts w:ascii="Arial" w:hAnsi="Arial" w:cs="Arial"/>
          <w:color w:val="000000" w:themeColor="text1"/>
          <w:sz w:val="21"/>
          <w:szCs w:val="21"/>
        </w:rPr>
        <w:t>Колокольчиком звенел.</w:t>
      </w:r>
    </w:p>
    <w:p w:rsidR="00E03BEC" w:rsidRPr="000B41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B41EC">
        <w:rPr>
          <w:rFonts w:ascii="Arial" w:hAnsi="Arial" w:cs="Arial"/>
          <w:color w:val="000000" w:themeColor="text1"/>
          <w:sz w:val="21"/>
          <w:szCs w:val="21"/>
        </w:rPr>
        <w:t>Порезвился в тишине,</w:t>
      </w:r>
    </w:p>
    <w:p w:rsidR="00E03BEC" w:rsidRPr="000B41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B41EC">
        <w:rPr>
          <w:rFonts w:ascii="Arial" w:hAnsi="Arial" w:cs="Arial"/>
          <w:color w:val="000000" w:themeColor="text1"/>
          <w:sz w:val="21"/>
          <w:szCs w:val="21"/>
        </w:rPr>
        <w:t>Спрятал песенку в траве.</w:t>
      </w:r>
    </w:p>
    <w:p w:rsidR="00E03BEC" w:rsidRPr="000B41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B41EC">
        <w:rPr>
          <w:rFonts w:ascii="Arial" w:hAnsi="Arial" w:cs="Arial"/>
          <w:color w:val="000000" w:themeColor="text1"/>
          <w:sz w:val="21"/>
          <w:szCs w:val="21"/>
        </w:rPr>
        <w:t>«Жаворонок» (водящий ребенок) с колокольчиком двигается поскоками внутри круга. С концом песни останавливается и кладет колокольчик на пол между двумя детьми. Эти дети поворачиваются спинами друг к другу. Все говорят: «Тот, кто песенку найдет, будет счастлив целый год! » Эти двое обегают круг, двигаясь в противоположные стороны. Кто первым схватит колокольчик, становится «Жаворонком».</w:t>
      </w:r>
    </w:p>
    <w:p w:rsidR="00E03BEC" w:rsidRPr="000B41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B41EC">
        <w:rPr>
          <w:rFonts w:ascii="Arial" w:hAnsi="Arial" w:cs="Arial"/>
          <w:color w:val="000000" w:themeColor="text1"/>
          <w:sz w:val="21"/>
          <w:szCs w:val="21"/>
        </w:rPr>
        <w:t>- Ребята, в народе говорят: птицы прилетели, на крыльях весну принесли. И вот раньше в деревнях весной, пекли из теста птичек - «жаворонков». Мамы раздавали этих птичек деткам, и дети бежали на улицу закликать весну.</w:t>
      </w:r>
    </w:p>
    <w:p w:rsidR="00E03BEC" w:rsidRPr="000B41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B41EC">
        <w:rPr>
          <w:rFonts w:ascii="Arial" w:hAnsi="Arial" w:cs="Arial"/>
          <w:color w:val="000000" w:themeColor="text1"/>
          <w:sz w:val="21"/>
          <w:szCs w:val="21"/>
        </w:rPr>
        <w:t>- А давайте мы тоже с вами попробуем жаворонков слепить.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 Спасибо ребята, какие красивые жаворонки у нас получились.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Жаворонки,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перелетушки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>!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Прилетели к нам,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Принесли нам,</w:t>
      </w:r>
    </w:p>
    <w:p w:rsidR="00E03BEC" w:rsidRDefault="00E03BEC" w:rsidP="00E03BE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Весну ясную, Весну красную!</w:t>
      </w:r>
    </w:p>
    <w:p w:rsidR="0095396E" w:rsidRDefault="00712CFB">
      <w:r>
        <w:rPr>
          <w:noProof/>
          <w:lang w:eastAsia="ru-RU"/>
        </w:rPr>
        <w:drawing>
          <wp:inline distT="0" distB="0" distL="0" distR="0">
            <wp:extent cx="5267846" cy="3276600"/>
            <wp:effectExtent l="19050" t="0" r="9004" b="0"/>
            <wp:docPr id="91" name="Рисунок 91" descr="http://sergvlar.ru/wp-content/uploads/2011/03/0_3f697_953ed54c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ergvlar.ru/wp-content/uploads/2011/03/0_3f697_953ed54c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846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FB" w:rsidRDefault="00712CFB">
      <w:r>
        <w:rPr>
          <w:noProof/>
          <w:lang w:eastAsia="ru-RU"/>
        </w:rPr>
        <w:drawing>
          <wp:inline distT="0" distB="0" distL="0" distR="0">
            <wp:extent cx="5238750" cy="3790950"/>
            <wp:effectExtent l="19050" t="0" r="0" b="0"/>
            <wp:docPr id="94" name="Рисунок 94" descr="http://stat20.privet.ru/lr/0b22bca06a5b04bfa305c87361ea4d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stat20.privet.ru/lr/0b22bca06a5b04bfa305c87361ea4d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FB" w:rsidRDefault="00712CFB">
      <w:r>
        <w:rPr>
          <w:noProof/>
          <w:lang w:eastAsia="ru-RU"/>
        </w:rPr>
        <w:lastRenderedPageBreak/>
        <w:drawing>
          <wp:inline distT="0" distB="0" distL="0" distR="0">
            <wp:extent cx="5383149" cy="3790950"/>
            <wp:effectExtent l="19050" t="0" r="8001" b="0"/>
            <wp:docPr id="97" name="Рисунок 97" descr="http://im1-tub-ru.yandex.net/i?id=87634202-1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im1-tub-ru.yandex.net/i?id=87634202-19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596" cy="379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FB" w:rsidRDefault="00712CFB">
      <w:r>
        <w:rPr>
          <w:noProof/>
          <w:lang w:eastAsia="ru-RU"/>
        </w:rPr>
        <w:drawing>
          <wp:inline distT="0" distB="0" distL="0" distR="0">
            <wp:extent cx="5495925" cy="4391025"/>
            <wp:effectExtent l="19050" t="0" r="9525" b="0"/>
            <wp:docPr id="100" name="Рисунок 100" descr="http://www.sayan-radian.ru/upload/gallery/images/5f4bd36c5250be8364a009443c4552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sayan-radian.ru/upload/gallery/images/5f4bd36c5250be8364a009443c45525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FB" w:rsidRDefault="00712CFB">
      <w:r>
        <w:rPr>
          <w:noProof/>
          <w:lang w:eastAsia="ru-RU"/>
        </w:rPr>
        <w:lastRenderedPageBreak/>
        <w:drawing>
          <wp:inline distT="0" distB="0" distL="0" distR="0">
            <wp:extent cx="5940425" cy="4459779"/>
            <wp:effectExtent l="19050" t="0" r="3175" b="0"/>
            <wp:docPr id="103" name="Рисунок 103" descr="http://sib-zharki.ru/portal/sites/default/files/resize/remote/9587a33abc734ed67a79ee1ed0f76780-666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sib-zharki.ru/portal/sites/default/files/resize/remote/9587a33abc734ed67a79ee1ed0f76780-666x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FB" w:rsidRDefault="00712CFB">
      <w:r>
        <w:rPr>
          <w:noProof/>
          <w:lang w:eastAsia="ru-RU"/>
        </w:rPr>
        <w:drawing>
          <wp:inline distT="0" distB="0" distL="0" distR="0">
            <wp:extent cx="5930900" cy="4448175"/>
            <wp:effectExtent l="19050" t="0" r="0" b="0"/>
            <wp:docPr id="106" name="Рисунок 106" descr="http://albums.zang.ro/1/c/9/1c92256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albums.zang.ro/1/c/9/1c922567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FB" w:rsidRDefault="00712CFB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09" name="Рисунок 109" descr="http://f3.s.qip.ru/hT9jRK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f3.s.qip.ru/hT9jRKs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FB" w:rsidRDefault="00712CF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12" name="Рисунок 112" descr="http://mojmirok.ucoz.ru/_fr/10/4759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mojmirok.ucoz.ru/_fr/10/47590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FB" w:rsidRDefault="000B41EC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1842135</wp:posOffset>
            </wp:positionV>
            <wp:extent cx="2219325" cy="2286000"/>
            <wp:effectExtent l="19050" t="0" r="9525" b="0"/>
            <wp:wrapTight wrapText="bothSides">
              <wp:wrapPolygon edited="0">
                <wp:start x="-185" y="0"/>
                <wp:lineTo x="-185" y="21420"/>
                <wp:lineTo x="21693" y="21420"/>
                <wp:lineTo x="21693" y="0"/>
                <wp:lineTo x="-185" y="0"/>
              </wp:wrapPolygon>
            </wp:wrapTight>
            <wp:docPr id="128" name="Рисунок 128" descr="Лесной конё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Лесной конё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1774825</wp:posOffset>
            </wp:positionH>
            <wp:positionV relativeFrom="paragraph">
              <wp:posOffset>1737360</wp:posOffset>
            </wp:positionV>
            <wp:extent cx="1881505" cy="2266950"/>
            <wp:effectExtent l="19050" t="0" r="4445" b="0"/>
            <wp:wrapTight wrapText="bothSides">
              <wp:wrapPolygon edited="0">
                <wp:start x="-219" y="0"/>
                <wp:lineTo x="-219" y="21418"/>
                <wp:lineTo x="21651" y="21418"/>
                <wp:lineTo x="21651" y="0"/>
                <wp:lineTo x="-219" y="0"/>
              </wp:wrapPolygon>
            </wp:wrapTight>
            <wp:docPr id="125" name="Рисунок 125" descr="Чиб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Чиби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-424815</wp:posOffset>
            </wp:positionV>
            <wp:extent cx="2279015" cy="1971675"/>
            <wp:effectExtent l="19050" t="0" r="6985" b="0"/>
            <wp:wrapTight wrapText="bothSides">
              <wp:wrapPolygon edited="0">
                <wp:start x="-181" y="0"/>
                <wp:lineTo x="-181" y="21496"/>
                <wp:lineTo x="21666" y="21496"/>
                <wp:lineTo x="21666" y="0"/>
                <wp:lineTo x="-181" y="0"/>
              </wp:wrapPolygon>
            </wp:wrapTight>
            <wp:docPr id="119" name="Рисунок 119" descr="Трясогу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Трясогуз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-424815</wp:posOffset>
            </wp:positionV>
            <wp:extent cx="2279015" cy="1971675"/>
            <wp:effectExtent l="19050" t="0" r="6985" b="0"/>
            <wp:wrapTight wrapText="bothSides">
              <wp:wrapPolygon edited="0">
                <wp:start x="-181" y="0"/>
                <wp:lineTo x="-181" y="21496"/>
                <wp:lineTo x="21666" y="21496"/>
                <wp:lineTo x="21666" y="0"/>
                <wp:lineTo x="-181" y="0"/>
              </wp:wrapPolygon>
            </wp:wrapTight>
            <wp:docPr id="116" name="Рисунок 116" descr="Зяб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Зяблик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-424815</wp:posOffset>
            </wp:positionV>
            <wp:extent cx="2305050" cy="2270125"/>
            <wp:effectExtent l="19050" t="0" r="0" b="0"/>
            <wp:wrapTight wrapText="bothSides">
              <wp:wrapPolygon edited="0">
                <wp:start x="-179" y="0"/>
                <wp:lineTo x="-179" y="21389"/>
                <wp:lineTo x="21600" y="21389"/>
                <wp:lineTo x="21600" y="0"/>
                <wp:lineTo x="-179" y="0"/>
              </wp:wrapPolygon>
            </wp:wrapTight>
            <wp:docPr id="115" name="Рисунок 115" descr="C:\Users\User\Desktop\which1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User\Desktop\which10-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0B41EC" w:rsidRDefault="000B41E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60960</wp:posOffset>
            </wp:positionV>
            <wp:extent cx="2628900" cy="1971675"/>
            <wp:effectExtent l="19050" t="0" r="0" b="0"/>
            <wp:wrapTight wrapText="bothSides">
              <wp:wrapPolygon edited="0">
                <wp:start x="-157" y="0"/>
                <wp:lineTo x="-157" y="21496"/>
                <wp:lineTo x="21600" y="21496"/>
                <wp:lineTo x="21600" y="0"/>
                <wp:lineTo x="-157" y="0"/>
              </wp:wrapPolygon>
            </wp:wrapTight>
            <wp:docPr id="122" name="Рисунок 122" descr="Пеночка-теньк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Пеночка-теньковк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0B41EC" w:rsidRDefault="000B41EC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1893570</wp:posOffset>
            </wp:positionV>
            <wp:extent cx="1987550" cy="2114550"/>
            <wp:effectExtent l="19050" t="0" r="0" b="0"/>
            <wp:wrapTight wrapText="bothSides">
              <wp:wrapPolygon edited="0">
                <wp:start x="-207" y="0"/>
                <wp:lineTo x="-207" y="21405"/>
                <wp:lineTo x="21531" y="21405"/>
                <wp:lineTo x="21531" y="0"/>
                <wp:lineTo x="-207" y="0"/>
              </wp:wrapPolygon>
            </wp:wrapTight>
            <wp:docPr id="7" name="Рисунок 146" descr="Певчий дроз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Певчий дрозд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-2330450</wp:posOffset>
            </wp:positionH>
            <wp:positionV relativeFrom="paragraph">
              <wp:posOffset>1893570</wp:posOffset>
            </wp:positionV>
            <wp:extent cx="1924050" cy="2343150"/>
            <wp:effectExtent l="19050" t="0" r="0" b="0"/>
            <wp:wrapTight wrapText="bothSides">
              <wp:wrapPolygon edited="0">
                <wp:start x="-214" y="0"/>
                <wp:lineTo x="-214" y="21424"/>
                <wp:lineTo x="21600" y="21424"/>
                <wp:lineTo x="21600" y="0"/>
                <wp:lineTo x="-214" y="0"/>
              </wp:wrapPolygon>
            </wp:wrapTight>
            <wp:docPr id="134" name="Рисунок 134" descr="Ивол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Иволг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-4416425</wp:posOffset>
            </wp:positionH>
            <wp:positionV relativeFrom="paragraph">
              <wp:posOffset>1941195</wp:posOffset>
            </wp:positionV>
            <wp:extent cx="1666875" cy="2331085"/>
            <wp:effectExtent l="19050" t="0" r="9525" b="0"/>
            <wp:wrapTight wrapText="bothSides">
              <wp:wrapPolygon edited="0">
                <wp:start x="-247" y="0"/>
                <wp:lineTo x="-247" y="21359"/>
                <wp:lineTo x="21723" y="21359"/>
                <wp:lineTo x="21723" y="0"/>
                <wp:lineTo x="-247" y="0"/>
              </wp:wrapPolygon>
            </wp:wrapTight>
            <wp:docPr id="131" name="Рисунок 131" descr="Славка черногол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Славка черноголова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3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905000" cy="2133600"/>
            <wp:effectExtent l="19050" t="0" r="0" b="0"/>
            <wp:docPr id="137" name="Рисунок 137" descr="Малин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Малиновк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EC" w:rsidRDefault="000B41EC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279400</wp:posOffset>
            </wp:positionV>
            <wp:extent cx="2159635" cy="2419350"/>
            <wp:effectExtent l="19050" t="0" r="0" b="0"/>
            <wp:wrapTight wrapText="bothSides">
              <wp:wrapPolygon edited="0">
                <wp:start x="-191" y="0"/>
                <wp:lineTo x="-191" y="21430"/>
                <wp:lineTo x="21530" y="21430"/>
                <wp:lineTo x="21530" y="0"/>
                <wp:lineTo x="-191" y="0"/>
              </wp:wrapPolygon>
            </wp:wrapTight>
            <wp:docPr id="152" name="Рисунок 152" descr="Малин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Малиновк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574675</wp:posOffset>
            </wp:positionV>
            <wp:extent cx="2120900" cy="1962150"/>
            <wp:effectExtent l="19050" t="0" r="0" b="0"/>
            <wp:wrapTight wrapText="bothSides">
              <wp:wrapPolygon edited="0">
                <wp:start x="-194" y="0"/>
                <wp:lineTo x="-194" y="21390"/>
                <wp:lineTo x="21535" y="21390"/>
                <wp:lineTo x="21535" y="0"/>
                <wp:lineTo x="-194" y="0"/>
              </wp:wrapPolygon>
            </wp:wrapTight>
            <wp:docPr id="140" name="Рисунок 140" descr="Горихвос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Горихвостк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-1885950</wp:posOffset>
            </wp:positionH>
            <wp:positionV relativeFrom="paragraph">
              <wp:posOffset>717550</wp:posOffset>
            </wp:positionV>
            <wp:extent cx="2358390" cy="1733550"/>
            <wp:effectExtent l="19050" t="0" r="3810" b="0"/>
            <wp:wrapTight wrapText="bothSides">
              <wp:wrapPolygon edited="0">
                <wp:start x="-174" y="0"/>
                <wp:lineTo x="-174" y="21363"/>
                <wp:lineTo x="21635" y="21363"/>
                <wp:lineTo x="21635" y="0"/>
                <wp:lineTo x="-174" y="0"/>
              </wp:wrapPolygon>
            </wp:wrapTight>
            <wp:docPr id="8" name="Рисунок 149" descr="Лас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Ласточк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sectPr w:rsidR="000B41EC" w:rsidSect="0095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BEC"/>
    <w:rsid w:val="000B41EC"/>
    <w:rsid w:val="00712CFB"/>
    <w:rsid w:val="0095396E"/>
    <w:rsid w:val="00A742AE"/>
    <w:rsid w:val="00E0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6E"/>
  </w:style>
  <w:style w:type="paragraph" w:styleId="1">
    <w:name w:val="heading 1"/>
    <w:basedOn w:val="a"/>
    <w:next w:val="a"/>
    <w:link w:val="10"/>
    <w:uiPriority w:val="9"/>
    <w:qFormat/>
    <w:rsid w:val="00E03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03B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3B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3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58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0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1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4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3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58BA7-9871-44ED-A3AA-36D5DE96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2014-03-23T15:20:00Z</cp:lastPrinted>
  <dcterms:created xsi:type="dcterms:W3CDTF">2014-03-23T14:36:00Z</dcterms:created>
  <dcterms:modified xsi:type="dcterms:W3CDTF">2014-03-23T15:22:00Z</dcterms:modified>
</cp:coreProperties>
</file>