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52" w:rsidRPr="005702D7" w:rsidRDefault="00646252" w:rsidP="0064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D7">
        <w:rPr>
          <w:rFonts w:ascii="Times New Roman" w:hAnsi="Times New Roman" w:cs="Times New Roman"/>
          <w:b/>
          <w:sz w:val="28"/>
          <w:szCs w:val="28"/>
        </w:rPr>
        <w:t>Организация совместной познавательно-исследовательской деятельности педагогов, детей и родителей в ДОО</w:t>
      </w:r>
      <w:r w:rsidR="00971D42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</w:t>
      </w:r>
      <w:proofErr w:type="gramStart"/>
      <w:r w:rsidR="00971D4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46252" w:rsidRDefault="00646252" w:rsidP="005702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6252">
        <w:rPr>
          <w:rFonts w:ascii="Times New Roman" w:hAnsi="Times New Roman" w:cs="Times New Roman"/>
          <w:i/>
          <w:sz w:val="28"/>
          <w:szCs w:val="28"/>
        </w:rPr>
        <w:t>Щавелева</w:t>
      </w:r>
      <w:proofErr w:type="spellEnd"/>
      <w:r w:rsidRPr="00646252">
        <w:rPr>
          <w:rFonts w:ascii="Times New Roman" w:hAnsi="Times New Roman" w:cs="Times New Roman"/>
          <w:i/>
          <w:sz w:val="28"/>
          <w:szCs w:val="28"/>
        </w:rPr>
        <w:t xml:space="preserve"> Ольга Анатольевна</w:t>
      </w:r>
    </w:p>
    <w:p w:rsidR="00646252" w:rsidRDefault="00646252" w:rsidP="005702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«Первомайский детский сад»</w:t>
      </w:r>
    </w:p>
    <w:p w:rsidR="00646252" w:rsidRDefault="00646252" w:rsidP="005702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</w:p>
    <w:p w:rsidR="00646252" w:rsidRDefault="00646252" w:rsidP="005702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6252" w:rsidRPr="00646252" w:rsidRDefault="00646252" w:rsidP="005702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righ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8"/>
      </w:tblGrid>
      <w:tr w:rsidR="00B33B00" w:rsidTr="00646252">
        <w:trPr>
          <w:trHeight w:val="3464"/>
          <w:jc w:val="right"/>
        </w:trPr>
        <w:tc>
          <w:tcPr>
            <w:tcW w:w="6628" w:type="dxa"/>
          </w:tcPr>
          <w:p w:rsidR="00B33B00" w:rsidRPr="00646252" w:rsidRDefault="00B33B00" w:rsidP="00646252">
            <w:pPr>
              <w:pStyle w:val="a3"/>
              <w:shd w:val="clear" w:color="auto" w:fill="FFFFFF"/>
              <w:spacing w:before="75" w:beforeAutospacing="0" w:after="75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«Пусть ребенок узнае</w:t>
            </w:r>
            <w:r w:rsidRPr="003706CE">
              <w:rPr>
                <w:b/>
                <w:i/>
                <w:sz w:val="28"/>
                <w:szCs w:val="28"/>
              </w:rPr>
              <w:t>т не потому, что вы ему сказали, а потому, что сам понял; пусть он не выучивает науку, а выдумывает ее. Если когда-нибудь вы замените в его уме рассуждение авторитетом, он не будет уже рассуждать: он станет лишь игрушкой чужого мнения... Жить – вот ремесло, которому я хочу учить его</w:t>
            </w:r>
            <w:r w:rsidRPr="00B33B00">
              <w:rPr>
                <w:b/>
                <w:i/>
                <w:sz w:val="28"/>
                <w:szCs w:val="28"/>
              </w:rPr>
              <w:t>»</w:t>
            </w:r>
            <w:r w:rsidRPr="00B33B00">
              <w:rPr>
                <w:sz w:val="28"/>
                <w:szCs w:val="28"/>
              </w:rPr>
              <w:t xml:space="preserve"> </w:t>
            </w:r>
          </w:p>
        </w:tc>
      </w:tr>
    </w:tbl>
    <w:p w:rsidR="00646252" w:rsidRPr="00646252" w:rsidRDefault="00646252" w:rsidP="00B33B00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</w:p>
    <w:p w:rsidR="00167F2C" w:rsidRDefault="00B33B00" w:rsidP="006462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3B00">
        <w:rPr>
          <w:sz w:val="28"/>
          <w:szCs w:val="28"/>
        </w:rPr>
        <w:t xml:space="preserve">        </w:t>
      </w:r>
      <w:r w:rsidR="00167F2C" w:rsidRPr="00B33B00">
        <w:rPr>
          <w:sz w:val="28"/>
          <w:szCs w:val="28"/>
        </w:rPr>
        <w:t>Слова  Ж.Ж. Руссо не могут оставить равнодушным ни одного педагога современности.</w:t>
      </w:r>
      <w:r w:rsidR="00167F2C">
        <w:rPr>
          <w:sz w:val="28"/>
          <w:szCs w:val="28"/>
        </w:rPr>
        <w:t xml:space="preserve"> Именно сейчас, в век научно-технического взлёта человеческой мысли, в век компьютеризации и автоматизации абсолютно всех сторон деятельности человека актуален вопрос о том, как воспитать в </w:t>
      </w:r>
      <w:r w:rsidR="008975F1">
        <w:rPr>
          <w:sz w:val="28"/>
          <w:szCs w:val="28"/>
        </w:rPr>
        <w:t xml:space="preserve">ребёнке </w:t>
      </w:r>
      <w:r w:rsidR="00167F2C">
        <w:rPr>
          <w:sz w:val="28"/>
          <w:szCs w:val="28"/>
        </w:rPr>
        <w:t>деятеля, строящего осознанно-правильные отношения с окружающим миром, а не стороннего наблюдателя всего происходящего</w:t>
      </w:r>
      <w:r w:rsidR="00AF13D2">
        <w:rPr>
          <w:sz w:val="28"/>
          <w:szCs w:val="28"/>
        </w:rPr>
        <w:t xml:space="preserve">. </w:t>
      </w:r>
    </w:p>
    <w:p w:rsidR="00684FAD" w:rsidRPr="008B2EBB" w:rsidRDefault="00684FAD" w:rsidP="006462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B00" w:rsidRPr="00B33B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Дошкольное образование является первоначальной и неотъемлемой частью всей системы образования подрастающего поколения. </w:t>
      </w:r>
      <w:r>
        <w:rPr>
          <w:color w:val="000000"/>
          <w:sz w:val="28"/>
          <w:szCs w:val="28"/>
        </w:rPr>
        <w:t>Педагогам-дошкольникам</w:t>
      </w:r>
      <w:r w:rsidRPr="005375EF">
        <w:rPr>
          <w:color w:val="000000"/>
          <w:sz w:val="28"/>
          <w:szCs w:val="28"/>
        </w:rPr>
        <w:t xml:space="preserve"> необходимо знать,</w:t>
      </w:r>
      <w:r>
        <w:rPr>
          <w:color w:val="000000"/>
          <w:sz w:val="28"/>
          <w:szCs w:val="28"/>
        </w:rPr>
        <w:t xml:space="preserve"> что</w:t>
      </w:r>
      <w:r w:rsidRPr="005375EF">
        <w:rPr>
          <w:color w:val="000000"/>
          <w:sz w:val="28"/>
          <w:szCs w:val="28"/>
        </w:rPr>
        <w:t xml:space="preserve"> ожидает</w:t>
      </w:r>
      <w:r>
        <w:rPr>
          <w:color w:val="000000"/>
          <w:sz w:val="28"/>
          <w:szCs w:val="28"/>
        </w:rPr>
        <w:t xml:space="preserve"> в будущем сегодняшних дошколят и </w:t>
      </w:r>
      <w:r w:rsidRPr="005375EF">
        <w:rPr>
          <w:color w:val="000000"/>
          <w:sz w:val="28"/>
          <w:szCs w:val="28"/>
        </w:rPr>
        <w:t>на что</w:t>
      </w:r>
      <w:r>
        <w:rPr>
          <w:color w:val="000000"/>
          <w:sz w:val="28"/>
          <w:szCs w:val="28"/>
        </w:rPr>
        <w:t>, в первую очередь, надо</w:t>
      </w:r>
      <w:r w:rsidRPr="005375EF">
        <w:rPr>
          <w:color w:val="000000"/>
          <w:sz w:val="28"/>
          <w:szCs w:val="28"/>
        </w:rPr>
        <w:t xml:space="preserve"> ориентировать выпускников</w:t>
      </w:r>
      <w:r>
        <w:rPr>
          <w:color w:val="000000"/>
          <w:sz w:val="28"/>
          <w:szCs w:val="28"/>
        </w:rPr>
        <w:t xml:space="preserve"> дошкольной образовательной организации. Современные школьники </w:t>
      </w:r>
      <w:r w:rsidRPr="005375EF">
        <w:rPr>
          <w:color w:val="000000"/>
          <w:sz w:val="28"/>
          <w:szCs w:val="28"/>
        </w:rPr>
        <w:t>вовлечены в исследовательские прое</w:t>
      </w:r>
      <w:r>
        <w:rPr>
          <w:color w:val="000000"/>
          <w:sz w:val="28"/>
          <w:szCs w:val="28"/>
        </w:rPr>
        <w:t>кты и творческие занятия, они учат</w:t>
      </w:r>
      <w:r w:rsidRPr="005375EF">
        <w:rPr>
          <w:color w:val="000000"/>
          <w:sz w:val="28"/>
          <w:szCs w:val="28"/>
        </w:rPr>
        <w:t xml:space="preserve">ся изобретать, </w:t>
      </w:r>
      <w:r w:rsidR="000D482F">
        <w:rPr>
          <w:color w:val="000000"/>
          <w:sz w:val="28"/>
          <w:szCs w:val="28"/>
        </w:rPr>
        <w:t>выражать</w:t>
      </w:r>
      <w:r w:rsidR="000153BB">
        <w:rPr>
          <w:color w:val="000000"/>
          <w:sz w:val="28"/>
          <w:szCs w:val="28"/>
        </w:rPr>
        <w:t xml:space="preserve"> собственны</w:t>
      </w:r>
      <w:r w:rsidR="000D482F">
        <w:rPr>
          <w:color w:val="000000"/>
          <w:sz w:val="28"/>
          <w:szCs w:val="28"/>
        </w:rPr>
        <w:t xml:space="preserve">е мысли, самостоятельно принимать решения, </w:t>
      </w:r>
      <w:r w:rsidR="000153BB">
        <w:rPr>
          <w:color w:val="000000"/>
          <w:sz w:val="28"/>
          <w:szCs w:val="28"/>
        </w:rPr>
        <w:t>считаясь с мнением сверстников.</w:t>
      </w:r>
      <w:r w:rsidR="000D482F">
        <w:rPr>
          <w:color w:val="000000"/>
          <w:sz w:val="28"/>
          <w:szCs w:val="28"/>
        </w:rPr>
        <w:t xml:space="preserve"> </w:t>
      </w:r>
      <w:r w:rsidR="007D0203">
        <w:rPr>
          <w:color w:val="000000"/>
          <w:sz w:val="28"/>
          <w:szCs w:val="28"/>
        </w:rPr>
        <w:t>В</w:t>
      </w:r>
      <w:r w:rsidR="007D0203" w:rsidRPr="005375EF">
        <w:rPr>
          <w:color w:val="000000"/>
          <w:sz w:val="28"/>
          <w:szCs w:val="28"/>
        </w:rPr>
        <w:t xml:space="preserve">ажнейшими качествами личности становятся инициативность, способность творчески мыслить и </w:t>
      </w:r>
      <w:r w:rsidR="007D0203">
        <w:rPr>
          <w:color w:val="000000"/>
          <w:sz w:val="28"/>
          <w:szCs w:val="28"/>
        </w:rPr>
        <w:t>находить нестандартные решения.</w:t>
      </w:r>
      <w:r w:rsidR="007D0203" w:rsidRPr="005375EF">
        <w:rPr>
          <w:color w:val="000000"/>
          <w:sz w:val="28"/>
          <w:szCs w:val="28"/>
        </w:rPr>
        <w:t xml:space="preserve"> Основы этих качеств закладываются и развиваются в дошкольном детстве.</w:t>
      </w:r>
      <w:r w:rsidR="007D0203">
        <w:rPr>
          <w:color w:val="000000"/>
          <w:sz w:val="28"/>
          <w:szCs w:val="28"/>
        </w:rPr>
        <w:t xml:space="preserve"> </w:t>
      </w:r>
      <w:r w:rsidR="005741C8">
        <w:rPr>
          <w:color w:val="000000"/>
          <w:sz w:val="28"/>
          <w:szCs w:val="28"/>
        </w:rPr>
        <w:t xml:space="preserve">Познавательно-исследовательская </w:t>
      </w:r>
      <w:r w:rsidR="007D0203">
        <w:rPr>
          <w:color w:val="000000"/>
          <w:sz w:val="28"/>
          <w:szCs w:val="28"/>
        </w:rPr>
        <w:t>деятельность занимает</w:t>
      </w:r>
      <w:r w:rsidR="005741C8">
        <w:rPr>
          <w:color w:val="000000"/>
          <w:sz w:val="28"/>
          <w:szCs w:val="28"/>
        </w:rPr>
        <w:t xml:space="preserve"> важное место в педагогическом </w:t>
      </w:r>
      <w:r w:rsidR="005741C8">
        <w:rPr>
          <w:color w:val="000000"/>
          <w:sz w:val="28"/>
          <w:szCs w:val="28"/>
        </w:rPr>
        <w:lastRenderedPageBreak/>
        <w:t>процессе</w:t>
      </w:r>
      <w:r w:rsidR="007D0203">
        <w:rPr>
          <w:color w:val="000000"/>
          <w:sz w:val="28"/>
          <w:szCs w:val="28"/>
        </w:rPr>
        <w:t xml:space="preserve"> образовательных учреждений, реализующих программы дошкольного образования. </w:t>
      </w:r>
      <w:r w:rsidR="000D482F">
        <w:rPr>
          <w:color w:val="000000"/>
          <w:sz w:val="28"/>
          <w:szCs w:val="28"/>
        </w:rPr>
        <w:t>Умение воспитателя организовать с детьми разнообразные виды детской деятельности (игровую, коммуникативную, двигательную, конструктивно-модельную, чтение художественной литературы, музыкально-художественную</w:t>
      </w:r>
      <w:r w:rsidR="005741C8">
        <w:rPr>
          <w:color w:val="000000"/>
          <w:sz w:val="28"/>
          <w:szCs w:val="28"/>
        </w:rPr>
        <w:t>, познавательно-исследовательскую, трудовую) и создавать разнообразную предметно-игровую развивающую среду помогает сделать жизнь дошкольников насыщенной и интересной.</w:t>
      </w:r>
    </w:p>
    <w:p w:rsidR="008975F1" w:rsidRPr="001E1727" w:rsidRDefault="00C24199" w:rsidP="006462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4199">
        <w:rPr>
          <w:color w:val="000000"/>
          <w:sz w:val="28"/>
          <w:szCs w:val="28"/>
        </w:rPr>
        <w:t xml:space="preserve">     </w:t>
      </w:r>
      <w:proofErr w:type="gramStart"/>
      <w:r w:rsidR="003706CE">
        <w:rPr>
          <w:color w:val="000000"/>
          <w:sz w:val="28"/>
          <w:szCs w:val="28"/>
        </w:rPr>
        <w:t>ФГОС Д</w:t>
      </w:r>
      <w:r w:rsidR="001E17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, утверждённый приказом Министерства образования и науки РФ от 17 октября 2013 года, </w:t>
      </w:r>
      <w:r w:rsidR="001E1727">
        <w:rPr>
          <w:color w:val="000000"/>
          <w:sz w:val="28"/>
          <w:szCs w:val="28"/>
        </w:rPr>
        <w:t xml:space="preserve">требует от педагогов такого «построения образовательной деятельности на основе </w:t>
      </w:r>
      <w:r w:rsidR="001E1727" w:rsidRPr="001E1727">
        <w:rPr>
          <w:color w:val="000000"/>
          <w:sz w:val="28"/>
          <w:szCs w:val="28"/>
        </w:rPr>
        <w:t>индивидуальных особенностей каждого ребенка, при котором сам ребенок становится активным в выборе содержания своего образования</w:t>
      </w:r>
      <w:r w:rsidR="001E1727">
        <w:rPr>
          <w:color w:val="000000"/>
          <w:sz w:val="28"/>
          <w:szCs w:val="28"/>
        </w:rPr>
        <w:t>», поддержки инициативы воспитанников в различных видах деятельности</w:t>
      </w:r>
      <w:r w:rsidR="003706CE">
        <w:rPr>
          <w:color w:val="000000"/>
          <w:sz w:val="28"/>
          <w:szCs w:val="28"/>
        </w:rPr>
        <w:t xml:space="preserve">, тесного сотрудничества дошкольной организации </w:t>
      </w:r>
      <w:r w:rsidR="001E1727">
        <w:rPr>
          <w:color w:val="000000"/>
          <w:sz w:val="28"/>
          <w:szCs w:val="28"/>
        </w:rPr>
        <w:t>с семьёй.</w:t>
      </w:r>
      <w:proofErr w:type="gramEnd"/>
    </w:p>
    <w:p w:rsidR="003706CE" w:rsidRDefault="00C24199" w:rsidP="006462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1E1727">
        <w:rPr>
          <w:rFonts w:ascii="Times New Roman" w:eastAsia="Times New Roman" w:hAnsi="Times New Roman" w:cs="Times New Roman"/>
          <w:sz w:val="28"/>
          <w:szCs w:val="28"/>
        </w:rPr>
        <w:t xml:space="preserve">Перед образовательными </w:t>
      </w:r>
      <w:r w:rsidR="001E1727" w:rsidRPr="001E1727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1E1727">
        <w:rPr>
          <w:rFonts w:ascii="Times New Roman" w:eastAsia="Times New Roman" w:hAnsi="Times New Roman" w:cs="Times New Roman"/>
          <w:sz w:val="28"/>
          <w:szCs w:val="28"/>
        </w:rPr>
        <w:t>поставлены задачи создания благоприятных условий для полноценного проживания ребёнком детства, формирования основ базовой культуры личности, всестороннего развития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  <w:r w:rsidR="00140D70">
        <w:rPr>
          <w:rFonts w:ascii="Times New Roman" w:hAnsi="Times New Roman" w:cs="Times New Roman"/>
          <w:sz w:val="28"/>
          <w:szCs w:val="28"/>
        </w:rPr>
        <w:t xml:space="preserve"> </w:t>
      </w:r>
      <w:r w:rsidRPr="00140D70">
        <w:rPr>
          <w:rFonts w:ascii="Times New Roman" w:eastAsia="Times New Roman" w:hAnsi="Times New Roman" w:cs="Times New Roman"/>
          <w:sz w:val="28"/>
          <w:szCs w:val="28"/>
        </w:rPr>
        <w:t xml:space="preserve">Это означает, что детей необходимо знакомить с информацией и технологиями, которые пригодятся им в будущем: необходимо вовлекать ребят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другу. </w:t>
      </w:r>
    </w:p>
    <w:p w:rsidR="007563F4" w:rsidRPr="00E6704D" w:rsidRDefault="007563F4" w:rsidP="006462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Организация совместной познавательно-исследовательской деятельности детей и взрослых  в ДОО требует от педагога  использование инновационных образовательных технологий:</w:t>
      </w:r>
    </w:p>
    <w:p w:rsidR="007563F4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c4"/>
          <w:sz w:val="28"/>
          <w:szCs w:val="28"/>
        </w:rPr>
      </w:pPr>
      <w:proofErr w:type="gramStart"/>
      <w:r w:rsidRPr="00121565">
        <w:rPr>
          <w:b/>
          <w:i/>
          <w:sz w:val="28"/>
          <w:szCs w:val="28"/>
        </w:rPr>
        <w:t>построение целостного педагогического процесса на основе интеграции образовательных областей</w:t>
      </w:r>
      <w:r>
        <w:rPr>
          <w:sz w:val="28"/>
          <w:szCs w:val="28"/>
        </w:rPr>
        <w:t xml:space="preserve"> (</w:t>
      </w:r>
      <w:r>
        <w:rPr>
          <w:rStyle w:val="c4"/>
          <w:sz w:val="28"/>
          <w:szCs w:val="28"/>
        </w:rPr>
        <w:t>п</w:t>
      </w:r>
      <w:r w:rsidRPr="00121565">
        <w:rPr>
          <w:rStyle w:val="c4"/>
          <w:sz w:val="28"/>
          <w:szCs w:val="28"/>
        </w:rPr>
        <w:t>од интеграцией содержания дошкольного образования понимается состояние связанности, взаимопроникновения и взаимодействия отдельных образовательных областей, обеспечивающее целостн</w:t>
      </w:r>
      <w:r>
        <w:rPr>
          <w:rStyle w:val="c4"/>
          <w:sz w:val="28"/>
          <w:szCs w:val="28"/>
        </w:rPr>
        <w:t xml:space="preserve">ость образовательного процесса; </w:t>
      </w:r>
      <w:r w:rsidRPr="00121565">
        <w:rPr>
          <w:rStyle w:val="c4"/>
          <w:sz w:val="28"/>
          <w:szCs w:val="28"/>
        </w:rPr>
        <w:t xml:space="preserve">происходит не только интеграция </w:t>
      </w:r>
      <w:r w:rsidRPr="00121565">
        <w:rPr>
          <w:rStyle w:val="c4"/>
          <w:sz w:val="28"/>
          <w:szCs w:val="28"/>
        </w:rPr>
        <w:lastRenderedPageBreak/>
        <w:t>содержания, но и интеграция разнообразных организационных форм, в которых в той или иной степени будут интегрироваться и различные виды детской деятельности</w:t>
      </w:r>
      <w:r>
        <w:rPr>
          <w:rStyle w:val="c4"/>
          <w:sz w:val="28"/>
          <w:szCs w:val="28"/>
        </w:rPr>
        <w:t xml:space="preserve"> – </w:t>
      </w:r>
      <w:r w:rsidRPr="00AC076A">
        <w:rPr>
          <w:rStyle w:val="c4"/>
          <w:b/>
          <w:i/>
          <w:sz w:val="28"/>
          <w:szCs w:val="28"/>
        </w:rPr>
        <w:t>рис.</w:t>
      </w:r>
      <w:r w:rsidR="00B33B00" w:rsidRPr="00B33B00">
        <w:rPr>
          <w:rStyle w:val="c4"/>
          <w:b/>
          <w:i/>
          <w:sz w:val="28"/>
          <w:szCs w:val="28"/>
        </w:rPr>
        <w:t>1</w:t>
      </w:r>
      <w:r>
        <w:rPr>
          <w:rStyle w:val="c4"/>
          <w:sz w:val="28"/>
          <w:szCs w:val="28"/>
        </w:rPr>
        <w:t>);</w:t>
      </w:r>
      <w:proofErr w:type="gramEnd"/>
    </w:p>
    <w:p w:rsidR="007563F4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FB5FE8">
        <w:rPr>
          <w:b/>
          <w:i/>
          <w:sz w:val="28"/>
          <w:szCs w:val="28"/>
        </w:rPr>
        <w:t>гибкое содержание и подбор инновационных педагогических технологий, ориентированных на личностное развитие ребёнка (</w:t>
      </w:r>
      <w:r w:rsidRPr="00FB5FE8">
        <w:rPr>
          <w:sz w:val="28"/>
          <w:szCs w:val="28"/>
        </w:rPr>
        <w:t>создание адекватных возрасту психолого-педагогических условий: индивидуальный подход к ребенку, предоставление широкого выбора деятельности, отсутствие жесткой предметности, т.е. создание благоприятного психологического пространства, игровое построение воспитательно-образовательного процесса, учитывающее возрастные и индивидуальные особенности каждого воспитанника</w:t>
      </w:r>
      <w:r>
        <w:rPr>
          <w:sz w:val="28"/>
          <w:szCs w:val="28"/>
        </w:rPr>
        <w:t>);</w:t>
      </w:r>
    </w:p>
    <w:p w:rsidR="007563F4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здоровьесберегающие</w:t>
      </w:r>
      <w:proofErr w:type="spellEnd"/>
      <w:r>
        <w:rPr>
          <w:b/>
          <w:i/>
          <w:sz w:val="28"/>
          <w:szCs w:val="28"/>
        </w:rPr>
        <w:t xml:space="preserve"> технологии</w:t>
      </w:r>
      <w:r w:rsidRPr="003D0CE7">
        <w:rPr>
          <w:b/>
          <w:i/>
          <w:sz w:val="28"/>
          <w:szCs w:val="28"/>
        </w:rPr>
        <w:t xml:space="preserve"> (</w:t>
      </w:r>
      <w:r w:rsidRPr="003D0CE7">
        <w:rPr>
          <w:sz w:val="28"/>
          <w:szCs w:val="28"/>
        </w:rPr>
        <w:t xml:space="preserve">организация </w:t>
      </w:r>
      <w:proofErr w:type="spellStart"/>
      <w:r w:rsidRPr="003D0CE7">
        <w:rPr>
          <w:sz w:val="28"/>
          <w:szCs w:val="28"/>
        </w:rPr>
        <w:t>здоровьесберегающей</w:t>
      </w:r>
      <w:proofErr w:type="spellEnd"/>
      <w:r w:rsidRPr="003D0CE7">
        <w:rPr>
          <w:sz w:val="28"/>
          <w:szCs w:val="28"/>
        </w:rPr>
        <w:t xml:space="preserve"> и развивающей среды, способствующих конструированию вариантов здорового образа жизни, повышению сопротивляемости и защитных свойств организма ребенка</w:t>
      </w:r>
      <w:r>
        <w:rPr>
          <w:sz w:val="28"/>
          <w:szCs w:val="28"/>
        </w:rPr>
        <w:t xml:space="preserve">, </w:t>
      </w:r>
      <w:r w:rsidRPr="003D0CE7">
        <w:rPr>
          <w:sz w:val="28"/>
          <w:szCs w:val="28"/>
        </w:rPr>
        <w:t xml:space="preserve">создание условий для обеспечения психологической безопасности личности ребенка; формирование у детей жизненно необходимых двигательных умений и навыков </w:t>
      </w:r>
      <w:r w:rsidR="002D5C84">
        <w:rPr>
          <w:sz w:val="28"/>
          <w:szCs w:val="28"/>
        </w:rPr>
        <w:t>в различных видах деятельности</w:t>
      </w:r>
      <w:proofErr w:type="gramStart"/>
      <w:r w:rsidR="002D5C8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закаливающие мероприятия, прогулки);</w:t>
      </w:r>
    </w:p>
    <w:p w:rsidR="007563F4" w:rsidRPr="005771BC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gramStart"/>
      <w:r w:rsidRPr="005771BC">
        <w:rPr>
          <w:b/>
          <w:i/>
          <w:sz w:val="28"/>
          <w:szCs w:val="28"/>
        </w:rPr>
        <w:t>инфо</w:t>
      </w:r>
      <w:r>
        <w:rPr>
          <w:b/>
          <w:i/>
          <w:sz w:val="28"/>
          <w:szCs w:val="28"/>
        </w:rPr>
        <w:t>рмационно-коммуникационные технологии</w:t>
      </w:r>
      <w:r w:rsidRPr="005771BC">
        <w:rPr>
          <w:b/>
          <w:i/>
          <w:sz w:val="28"/>
          <w:szCs w:val="28"/>
        </w:rPr>
        <w:t xml:space="preserve"> (</w:t>
      </w:r>
      <w:r w:rsidRPr="005771BC">
        <w:rPr>
          <w:sz w:val="28"/>
          <w:szCs w:val="28"/>
        </w:rPr>
        <w:t>особое место отводится информационно-коммуникационным технологиям, включающим</w:t>
      </w:r>
      <w:r w:rsidRPr="005771BC">
        <w:t xml:space="preserve"> </w:t>
      </w:r>
      <w:r w:rsidRPr="005771BC">
        <w:rPr>
          <w:sz w:val="28"/>
          <w:szCs w:val="28"/>
        </w:rPr>
        <w:t xml:space="preserve">использование телевизора, DVD, CD, мультимедиа, компьютера, Интернета, то есть всего того, что может предоставлять широкие возможности для коммуникации, и при рациональном включении  </w:t>
      </w:r>
      <w:proofErr w:type="spellStart"/>
      <w:r w:rsidRPr="005771BC">
        <w:rPr>
          <w:sz w:val="28"/>
          <w:szCs w:val="28"/>
        </w:rPr>
        <w:t>ИКТ-ресурсов</w:t>
      </w:r>
      <w:proofErr w:type="spellEnd"/>
      <w:r w:rsidRPr="005771BC">
        <w:rPr>
          <w:sz w:val="28"/>
          <w:szCs w:val="28"/>
        </w:rPr>
        <w:t xml:space="preserve"> в систему воспитания и обучения дошкольников данная технология способствует повышению уровня познавательных интересов, мотивации и других качеств личности ребёнка: во-первых, предъявление информации на экране компьютера в игровой форме вызывает</w:t>
      </w:r>
      <w:proofErr w:type="gramEnd"/>
      <w:r w:rsidRPr="005771BC">
        <w:rPr>
          <w:sz w:val="28"/>
          <w:szCs w:val="28"/>
        </w:rPr>
        <w:t xml:space="preserve"> у детей огромный </w:t>
      </w:r>
      <w:r w:rsidRPr="005771BC">
        <w:rPr>
          <w:iCs/>
          <w:sz w:val="28"/>
          <w:szCs w:val="28"/>
        </w:rPr>
        <w:t>интерес</w:t>
      </w:r>
      <w:r w:rsidRPr="005771BC">
        <w:rPr>
          <w:sz w:val="28"/>
          <w:szCs w:val="28"/>
        </w:rPr>
        <w:t xml:space="preserve">;  несет в себе </w:t>
      </w:r>
      <w:r w:rsidRPr="005771BC">
        <w:rPr>
          <w:iCs/>
          <w:sz w:val="28"/>
          <w:szCs w:val="28"/>
        </w:rPr>
        <w:t>образный</w:t>
      </w:r>
      <w:r w:rsidRPr="005771BC">
        <w:rPr>
          <w:sz w:val="28"/>
          <w:szCs w:val="28"/>
        </w:rPr>
        <w:t xml:space="preserve"> тип информации, понятный малышам;  движения, звук, мультипликация привлекает </w:t>
      </w:r>
      <w:r w:rsidRPr="005771BC">
        <w:rPr>
          <w:iCs/>
          <w:sz w:val="28"/>
          <w:szCs w:val="28"/>
        </w:rPr>
        <w:t>внимание</w:t>
      </w:r>
      <w:r w:rsidRPr="005771BC">
        <w:rPr>
          <w:sz w:val="28"/>
          <w:szCs w:val="28"/>
        </w:rPr>
        <w:t xml:space="preserve"> ребенка; во-вторых, самообразование педагога, обмен передовым педагогическим опытом невозможны без ресурсов Интернета; в-третьих, взаимодействие с социумом и, в первую очередь, с родителями предполагает дистанционную обратную связь); </w:t>
      </w:r>
    </w:p>
    <w:p w:rsidR="007563F4" w:rsidRPr="005771BC" w:rsidRDefault="007563F4" w:rsidP="00646252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771B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метод проектов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 xml:space="preserve"> – это педагогическая технология, стержнем которой является самостоятельная исследовательская, игровая, творческая, продуктивная деятельность детей, в процессе которой ребёнок познаёт себя и окружающий мир, воплоща</w:t>
      </w:r>
      <w:r>
        <w:rPr>
          <w:rFonts w:ascii="Times New Roman" w:eastAsia="Times New Roman" w:hAnsi="Times New Roman" w:cs="Times New Roman"/>
          <w:sz w:val="28"/>
          <w:szCs w:val="28"/>
        </w:rPr>
        <w:t>ет знания в реальные продукты; м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>етод проектной деятельности позволяет развивать познавательный интерес к различным областям знаний, формировать нравственные каче</w:t>
      </w:r>
      <w:r>
        <w:rPr>
          <w:rFonts w:ascii="Times New Roman" w:eastAsia="Times New Roman" w:hAnsi="Times New Roman" w:cs="Times New Roman"/>
          <w:sz w:val="28"/>
          <w:szCs w:val="28"/>
        </w:rPr>
        <w:t>ства и коммуникативные навыки; б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>ыть участником проекта для ребёнка означает почувствовать свою значимость, ощутить себя полноценным участником событий</w:t>
      </w:r>
      <w:r>
        <w:rPr>
          <w:rFonts w:ascii="Times New Roman" w:eastAsia="Times New Roman" w:hAnsi="Times New Roman" w:cs="Times New Roman"/>
          <w:sz w:val="28"/>
          <w:szCs w:val="28"/>
        </w:rPr>
        <w:t>; к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>оллективный характер всех этапов работы над проектом позволяет ребёнку увидеть себя в общем контексте проектной деятельности, оценить своё личное участие, убедиться в пользе общих усилий людей для достиже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единой созидательной цели;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 xml:space="preserve">тмосфера поддержки и творчества, ответственность за результат стимулируют всех участников </w:t>
      </w:r>
      <w:r w:rsidRPr="005771B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деятельности 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>(и педагогов, и детей</w:t>
      </w:r>
      <w:r w:rsidRPr="005771BC">
        <w:rPr>
          <w:rFonts w:ascii="Times New Roman" w:hAnsi="Times New Roman" w:cs="Times New Roman"/>
          <w:sz w:val="28"/>
          <w:szCs w:val="28"/>
        </w:rPr>
        <w:t>, и родителей</w:t>
      </w:r>
      <w:r w:rsidRPr="005771BC">
        <w:rPr>
          <w:rFonts w:ascii="Times New Roman" w:eastAsia="Times New Roman" w:hAnsi="Times New Roman" w:cs="Times New Roman"/>
          <w:sz w:val="28"/>
          <w:szCs w:val="28"/>
        </w:rPr>
        <w:t>) к са</w:t>
      </w:r>
      <w:r>
        <w:rPr>
          <w:rFonts w:ascii="Times New Roman" w:eastAsia="Times New Roman" w:hAnsi="Times New Roman" w:cs="Times New Roman"/>
          <w:sz w:val="28"/>
          <w:szCs w:val="28"/>
        </w:rPr>
        <w:t>мосовершенствованию</w:t>
      </w:r>
      <w:r w:rsidRPr="005771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63F4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технологии опережающего развития (</w:t>
      </w:r>
      <w:r>
        <w:rPr>
          <w:sz w:val="28"/>
          <w:szCs w:val="28"/>
        </w:rPr>
        <w:t>создание проблемных ситуаций для активизации</w:t>
      </w:r>
      <w:r w:rsidRPr="005101F1">
        <w:rPr>
          <w:sz w:val="28"/>
          <w:szCs w:val="28"/>
        </w:rPr>
        <w:t xml:space="preserve"> познавательной деятельности воспитанников, состоящей в поиске и решении сложных вопросов, требующих актуализации знаний, анализа, умения видеть за отдельными фактами </w:t>
      </w:r>
      <w:r>
        <w:rPr>
          <w:sz w:val="28"/>
          <w:szCs w:val="28"/>
        </w:rPr>
        <w:t xml:space="preserve"> сюжет, </w:t>
      </w:r>
      <w:r w:rsidRPr="005101F1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или даже закон);</w:t>
      </w:r>
    </w:p>
    <w:p w:rsidR="007563F4" w:rsidRPr="007563F4" w:rsidRDefault="007563F4" w:rsidP="00646252">
      <w:pPr>
        <w:pStyle w:val="c33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игровые технологии (</w:t>
      </w:r>
      <w:r>
        <w:rPr>
          <w:sz w:val="28"/>
          <w:szCs w:val="28"/>
        </w:rPr>
        <w:t>использование игровых приёмов вызывает у детей эмоциональный подъём, помогает им раскрепоститься, повышает интерес к исследовательской деятельности, к познанию окружающего мира через образы, краски, звуки).</w:t>
      </w:r>
    </w:p>
    <w:p w:rsidR="00FF5F3F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важный аспект организации совместной познавательно-исследовательской деятельности  с дошкольниками – это  в</w:t>
      </w:r>
      <w:r w:rsidRPr="0049374F">
        <w:rPr>
          <w:rFonts w:ascii="Times New Roman" w:hAnsi="Times New Roman" w:cs="Times New Roman"/>
          <w:sz w:val="28"/>
          <w:szCs w:val="28"/>
        </w:rPr>
        <w:t>заимодействие педагога с родителями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A1BCE">
        <w:rPr>
          <w:rFonts w:ascii="Times New Roman" w:hAnsi="Times New Roman" w:cs="Times New Roman"/>
          <w:sz w:val="28"/>
          <w:szCs w:val="28"/>
        </w:rPr>
        <w:t>очетаясь, материнская и отцовская любовь создают идеальные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полноценного </w:t>
      </w:r>
      <w:r w:rsidRPr="00CA1BCE">
        <w:rPr>
          <w:rFonts w:ascii="Times New Roman" w:hAnsi="Times New Roman" w:cs="Times New Roman"/>
          <w:sz w:val="28"/>
          <w:szCs w:val="28"/>
        </w:rPr>
        <w:t xml:space="preserve"> развития ребёнка. Известный американский психолог Эрих </w:t>
      </w:r>
      <w:proofErr w:type="spellStart"/>
      <w:r w:rsidRPr="00CA1BCE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A1BCE">
        <w:rPr>
          <w:rFonts w:ascii="Times New Roman" w:hAnsi="Times New Roman" w:cs="Times New Roman"/>
          <w:sz w:val="28"/>
          <w:szCs w:val="28"/>
        </w:rPr>
        <w:t xml:space="preserve"> писал, что «мать – это дом, из которого мы уходим, а отец – это тот, кто учит ребёнка, как узнавать дорогу в мир». </w:t>
      </w:r>
      <w:r>
        <w:rPr>
          <w:rFonts w:ascii="Times New Roman" w:hAnsi="Times New Roman" w:cs="Times New Roman"/>
          <w:sz w:val="28"/>
          <w:szCs w:val="28"/>
        </w:rPr>
        <w:t xml:space="preserve"> Наилучший способ помочь детям </w:t>
      </w:r>
      <w:r w:rsidR="005E2C13">
        <w:rPr>
          <w:rFonts w:ascii="Times New Roman" w:hAnsi="Times New Roman" w:cs="Times New Roman"/>
          <w:sz w:val="28"/>
          <w:szCs w:val="28"/>
        </w:rPr>
        <w:t xml:space="preserve">познать окружающий мир, </w:t>
      </w:r>
      <w:r>
        <w:rPr>
          <w:rFonts w:ascii="Times New Roman" w:hAnsi="Times New Roman" w:cs="Times New Roman"/>
          <w:sz w:val="28"/>
          <w:szCs w:val="28"/>
        </w:rPr>
        <w:t>испытывая при этом преим</w:t>
      </w:r>
      <w:r w:rsidR="005E2C13">
        <w:rPr>
          <w:rFonts w:ascii="Times New Roman" w:hAnsi="Times New Roman" w:cs="Times New Roman"/>
          <w:sz w:val="28"/>
          <w:szCs w:val="28"/>
        </w:rPr>
        <w:t xml:space="preserve">ущественно положительные эмоции </w:t>
      </w:r>
      <w:r>
        <w:rPr>
          <w:rFonts w:ascii="Times New Roman" w:hAnsi="Times New Roman" w:cs="Times New Roman"/>
          <w:sz w:val="28"/>
          <w:szCs w:val="28"/>
        </w:rPr>
        <w:t xml:space="preserve">– это помочь их родителям осознать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значимость </w:t>
      </w:r>
      <w:r w:rsidR="005E2C13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ребёнка. Ведь воспитание  всесторонне развитой личности – это совместная деятельность педагогов и родителей, направленная на формирование устойчивой психики и здорового эмоционального фона. Задача педагога заключается в том, чтобы объяснить родителям, что ощущение </w:t>
      </w:r>
      <w:r w:rsidR="005E2C13">
        <w:rPr>
          <w:rFonts w:ascii="Times New Roman" w:hAnsi="Times New Roman" w:cs="Times New Roman"/>
          <w:sz w:val="28"/>
          <w:szCs w:val="28"/>
        </w:rPr>
        <w:t xml:space="preserve">удовлетворённости, праздника </w:t>
      </w:r>
      <w:r>
        <w:rPr>
          <w:rFonts w:ascii="Times New Roman" w:hAnsi="Times New Roman" w:cs="Times New Roman"/>
          <w:sz w:val="28"/>
          <w:szCs w:val="28"/>
        </w:rPr>
        <w:t xml:space="preserve">рождается из значимости  и яркости  тех впечатлений, которые получает ребёнок. </w:t>
      </w:r>
      <w:r w:rsidRPr="00CA1BCE">
        <w:rPr>
          <w:rFonts w:ascii="Times New Roman" w:hAnsi="Times New Roman" w:cs="Times New Roman"/>
          <w:sz w:val="28"/>
          <w:szCs w:val="28"/>
        </w:rPr>
        <w:t xml:space="preserve">И залог успеха этой работы в том, что она должна вестись непрерывно (педагогами – в детском саду, родителями – дома). </w:t>
      </w:r>
      <w:r w:rsidR="005E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выделить следующие формы взаимодействия с ро</w:t>
      </w:r>
      <w:r w:rsidR="005E2C13">
        <w:rPr>
          <w:rFonts w:ascii="Times New Roman" w:hAnsi="Times New Roman" w:cs="Times New Roman"/>
          <w:sz w:val="28"/>
          <w:szCs w:val="28"/>
        </w:rPr>
        <w:t>дителями при организации совместной познавательно-исследовательской деятельности</w:t>
      </w:r>
      <w:r w:rsidR="001A1920">
        <w:rPr>
          <w:rFonts w:ascii="Times New Roman" w:hAnsi="Times New Roman" w:cs="Times New Roman"/>
          <w:sz w:val="28"/>
          <w:szCs w:val="28"/>
        </w:rPr>
        <w:t xml:space="preserve"> </w:t>
      </w:r>
      <w:r w:rsidR="001A1920" w:rsidRPr="001A1920">
        <w:rPr>
          <w:rFonts w:ascii="Times New Roman" w:hAnsi="Times New Roman" w:cs="Times New Roman"/>
          <w:sz w:val="28"/>
          <w:szCs w:val="28"/>
        </w:rPr>
        <w:t>(</w:t>
      </w:r>
      <w:r w:rsidR="001A1920" w:rsidRPr="001A1920">
        <w:rPr>
          <w:rFonts w:ascii="Times New Roman" w:hAnsi="Times New Roman" w:cs="Times New Roman"/>
          <w:b/>
          <w:i/>
          <w:sz w:val="28"/>
          <w:szCs w:val="28"/>
        </w:rPr>
        <w:t>рис.2</w:t>
      </w:r>
      <w:r w:rsidR="001A1920">
        <w:rPr>
          <w:rFonts w:ascii="Times New Roman" w:hAnsi="Times New Roman" w:cs="Times New Roman"/>
          <w:sz w:val="28"/>
          <w:szCs w:val="28"/>
        </w:rPr>
        <w:t>)</w:t>
      </w:r>
      <w:r w:rsidR="005E2C13">
        <w:rPr>
          <w:rFonts w:ascii="Times New Roman" w:hAnsi="Times New Roman" w:cs="Times New Roman"/>
          <w:sz w:val="28"/>
          <w:szCs w:val="28"/>
        </w:rPr>
        <w:t>.</w:t>
      </w:r>
    </w:p>
    <w:p w:rsidR="00FF5F3F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E2C1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659C6">
        <w:rPr>
          <w:rFonts w:ascii="Times New Roman" w:hAnsi="Times New Roman" w:cs="Times New Roman"/>
          <w:b/>
          <w:i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5B66">
        <w:rPr>
          <w:rFonts w:ascii="Times New Roman" w:hAnsi="Times New Roman" w:cs="Times New Roman"/>
          <w:b/>
          <w:i/>
          <w:sz w:val="28"/>
          <w:szCs w:val="28"/>
        </w:rPr>
        <w:t>это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, на котором педагог знакомит родителей с предстоящей деятельностью; проводит анкетирование по отношению родителей к организации </w:t>
      </w:r>
      <w:r w:rsidR="005E2C13">
        <w:rPr>
          <w:rFonts w:ascii="Times New Roman" w:hAnsi="Times New Roman" w:cs="Times New Roman"/>
          <w:sz w:val="28"/>
          <w:szCs w:val="28"/>
        </w:rPr>
        <w:t xml:space="preserve">опытов и экспериментов, </w:t>
      </w:r>
      <w:r>
        <w:rPr>
          <w:rFonts w:ascii="Times New Roman" w:hAnsi="Times New Roman" w:cs="Times New Roman"/>
          <w:sz w:val="28"/>
          <w:szCs w:val="28"/>
        </w:rPr>
        <w:t>и выявлению способностей (интересов, талантов) с целью распределения обязанностей.</w:t>
      </w:r>
    </w:p>
    <w:p w:rsidR="00FF5F3F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70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E2C13">
        <w:rPr>
          <w:rFonts w:ascii="Times New Roman" w:hAnsi="Times New Roman" w:cs="Times New Roman"/>
          <w:sz w:val="28"/>
          <w:szCs w:val="28"/>
        </w:rPr>
        <w:t>Будучи уверен</w:t>
      </w:r>
      <w:r w:rsidRPr="00055701">
        <w:rPr>
          <w:rFonts w:ascii="Times New Roman" w:hAnsi="Times New Roman" w:cs="Times New Roman"/>
          <w:sz w:val="28"/>
          <w:szCs w:val="28"/>
        </w:rPr>
        <w:t xml:space="preserve"> в том, что никто не знает</w:t>
      </w:r>
      <w:r>
        <w:rPr>
          <w:rFonts w:ascii="Times New Roman" w:hAnsi="Times New Roman" w:cs="Times New Roman"/>
          <w:sz w:val="28"/>
          <w:szCs w:val="28"/>
        </w:rPr>
        <w:t xml:space="preserve"> ребёнка лучше его родителей, </w:t>
      </w:r>
      <w:r w:rsidR="005E2C13">
        <w:rPr>
          <w:rFonts w:ascii="Times New Roman" w:hAnsi="Times New Roman" w:cs="Times New Roman"/>
          <w:sz w:val="28"/>
          <w:szCs w:val="28"/>
        </w:rPr>
        <w:t xml:space="preserve">педагог обязан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Pr="00055701">
        <w:rPr>
          <w:rFonts w:ascii="Times New Roman" w:hAnsi="Times New Roman" w:cs="Times New Roman"/>
          <w:sz w:val="28"/>
          <w:szCs w:val="28"/>
        </w:rPr>
        <w:t xml:space="preserve"> их мнение при планировании предстоящей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Этому способствуют </w:t>
      </w:r>
      <w:r w:rsidRPr="00055701">
        <w:rPr>
          <w:rFonts w:ascii="Times New Roman" w:hAnsi="Times New Roman" w:cs="Times New Roman"/>
          <w:b/>
          <w:i/>
          <w:sz w:val="28"/>
          <w:szCs w:val="28"/>
        </w:rPr>
        <w:t>индивидуальные и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B66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</w:t>
      </w:r>
      <w:r w:rsidR="005E2C1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C13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Следующая форма взаимодействия педагогов с родителями  – </w:t>
      </w:r>
      <w:r w:rsidRPr="00055701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i/>
          <w:sz w:val="28"/>
          <w:szCs w:val="28"/>
        </w:rPr>
        <w:t>круглые</w:t>
      </w:r>
      <w:r w:rsidRPr="00055701">
        <w:rPr>
          <w:rFonts w:ascii="Times New Roman" w:hAnsi="Times New Roman" w:cs="Times New Roman"/>
          <w:b/>
          <w:i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55701">
        <w:rPr>
          <w:rFonts w:ascii="Times New Roman" w:hAnsi="Times New Roman" w:cs="Times New Roman"/>
          <w:b/>
          <w:i/>
          <w:sz w:val="28"/>
          <w:szCs w:val="28"/>
        </w:rPr>
        <w:t>, семинары-практикумы</w:t>
      </w:r>
      <w:r>
        <w:rPr>
          <w:rFonts w:ascii="Times New Roman" w:hAnsi="Times New Roman" w:cs="Times New Roman"/>
          <w:sz w:val="28"/>
          <w:szCs w:val="28"/>
        </w:rPr>
        <w:t>, направленные на отработку отдельных моментов.</w:t>
      </w:r>
    </w:p>
    <w:p w:rsidR="005E2C13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Дошкольники очень ценят вещи, созданные руками своих родителей, особенно если ребята сами принимают в этом участие. Поэтому здесь не обойтись без </w:t>
      </w:r>
      <w:r w:rsidRPr="00774C1F">
        <w:rPr>
          <w:rFonts w:ascii="Times New Roman" w:hAnsi="Times New Roman" w:cs="Times New Roman"/>
          <w:b/>
          <w:i/>
          <w:sz w:val="28"/>
          <w:szCs w:val="28"/>
        </w:rPr>
        <w:t>организации творческих мастерских</w:t>
      </w:r>
      <w:r w:rsidR="005E2C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организовать выставку совместных детско-родительских работ по теме</w:t>
      </w:r>
      <w:r w:rsidR="005E2C13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FF5F3F" w:rsidRPr="00646252" w:rsidRDefault="00FF5F3F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64C2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5E2C13">
        <w:rPr>
          <w:rFonts w:ascii="Times New Roman" w:hAnsi="Times New Roman" w:cs="Times New Roman"/>
          <w:b/>
          <w:i/>
          <w:sz w:val="28"/>
          <w:szCs w:val="28"/>
        </w:rPr>
        <w:t xml:space="preserve">зентацию проекта, как итог исследовательской работы, </w:t>
      </w:r>
      <w:r>
        <w:rPr>
          <w:rFonts w:ascii="Times New Roman" w:hAnsi="Times New Roman" w:cs="Times New Roman"/>
          <w:sz w:val="28"/>
          <w:szCs w:val="28"/>
        </w:rPr>
        <w:t xml:space="preserve">можно представить как </w:t>
      </w:r>
      <w:r w:rsidR="005E2C13">
        <w:rPr>
          <w:rFonts w:ascii="Times New Roman" w:hAnsi="Times New Roman" w:cs="Times New Roman"/>
          <w:sz w:val="28"/>
          <w:szCs w:val="28"/>
        </w:rPr>
        <w:t>совместный праздник (собрание)</w:t>
      </w:r>
      <w:r w:rsidR="00526FDF">
        <w:rPr>
          <w:rFonts w:ascii="Times New Roman" w:hAnsi="Times New Roman" w:cs="Times New Roman"/>
          <w:sz w:val="28"/>
          <w:szCs w:val="28"/>
        </w:rPr>
        <w:t xml:space="preserve"> </w:t>
      </w:r>
      <w:r w:rsidR="005E2C13">
        <w:rPr>
          <w:rFonts w:ascii="Times New Roman" w:hAnsi="Times New Roman" w:cs="Times New Roman"/>
          <w:sz w:val="28"/>
          <w:szCs w:val="28"/>
        </w:rPr>
        <w:t xml:space="preserve">педагогов, детей </w:t>
      </w:r>
      <w:r w:rsidR="00526FDF">
        <w:rPr>
          <w:rFonts w:ascii="Times New Roman" w:hAnsi="Times New Roman" w:cs="Times New Roman"/>
          <w:sz w:val="28"/>
          <w:szCs w:val="28"/>
        </w:rPr>
        <w:t>и родителей</w:t>
      </w:r>
      <w:r>
        <w:rPr>
          <w:rFonts w:ascii="Times New Roman" w:hAnsi="Times New Roman" w:cs="Times New Roman"/>
          <w:sz w:val="28"/>
          <w:szCs w:val="28"/>
        </w:rPr>
        <w:t>. Атмосфера праздника вдохновляет всех участников</w:t>
      </w:r>
      <w:r w:rsidR="00526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придаёт дошкольникам уверенности в своих силах, а родителям даёт возможность радоваться за своих детей, гордиться их успехами и чувствовать свою причастность к</w:t>
      </w:r>
      <w:r w:rsidR="00526FDF">
        <w:rPr>
          <w:rFonts w:ascii="Times New Roman" w:hAnsi="Times New Roman" w:cs="Times New Roman"/>
          <w:sz w:val="28"/>
          <w:szCs w:val="28"/>
        </w:rPr>
        <w:t xml:space="preserve"> результатам  совместной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3B00" w:rsidRPr="00B33B00" w:rsidRDefault="00B33B00" w:rsidP="00646252">
      <w:pPr>
        <w:pStyle w:val="a6"/>
        <w:spacing w:after="0" w:line="360" w:lineRule="auto"/>
        <w:ind w:left="0"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B33B00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процессе организованной познавательно-исследовательской деятельности </w:t>
      </w:r>
      <w:r w:rsidRPr="00B33B00">
        <w:rPr>
          <w:rFonts w:ascii="Times New Roman" w:hAnsi="Times New Roman"/>
          <w:sz w:val="28"/>
          <w:szCs w:val="28"/>
        </w:rPr>
        <w:t xml:space="preserve">ребенок познает мир умом и сердцем, выражая отношение к добру и злу, познает радость, связанную  с преодолением трудностей общения, неуверенность в себе.  </w:t>
      </w:r>
      <w:r w:rsidRPr="00B33B00">
        <w:rPr>
          <w:rFonts w:ascii="Times New Roman" w:hAnsi="Times New Roman"/>
          <w:bCs/>
          <w:sz w:val="28"/>
          <w:szCs w:val="28"/>
        </w:rPr>
        <w:t xml:space="preserve">Используемые </w:t>
      </w:r>
      <w:r>
        <w:rPr>
          <w:rFonts w:ascii="Times New Roman" w:hAnsi="Times New Roman"/>
          <w:bCs/>
          <w:sz w:val="28"/>
          <w:szCs w:val="28"/>
        </w:rPr>
        <w:t xml:space="preserve">методы и приёмы </w:t>
      </w:r>
      <w:r w:rsidRPr="00B33B00">
        <w:rPr>
          <w:rFonts w:ascii="Times New Roman" w:hAnsi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/>
          <w:bCs/>
          <w:sz w:val="28"/>
          <w:szCs w:val="28"/>
        </w:rPr>
        <w:t xml:space="preserve">исследовательской деятельности </w:t>
      </w:r>
      <w:r w:rsidRPr="00B33B00">
        <w:rPr>
          <w:rFonts w:ascii="Times New Roman" w:hAnsi="Times New Roman"/>
          <w:bCs/>
          <w:sz w:val="28"/>
          <w:szCs w:val="28"/>
        </w:rPr>
        <w:t>способствуют развитию творческого, инициативного, самостоятельного потенциала всех участников педагогического процесса,  их социально-нравственной сферы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B33B00">
        <w:rPr>
          <w:rFonts w:ascii="Times New Roman" w:hAnsi="Times New Roman"/>
          <w:b/>
          <w:bCs/>
          <w:i/>
          <w:sz w:val="28"/>
          <w:szCs w:val="28"/>
        </w:rPr>
        <w:t>рис.3</w:t>
      </w:r>
      <w:r>
        <w:rPr>
          <w:rFonts w:ascii="Times New Roman" w:hAnsi="Times New Roman"/>
          <w:bCs/>
          <w:sz w:val="28"/>
          <w:szCs w:val="28"/>
        </w:rPr>
        <w:t>)</w:t>
      </w:r>
      <w:r w:rsidRPr="00B33B00">
        <w:rPr>
          <w:rFonts w:ascii="Times New Roman" w:hAnsi="Times New Roman"/>
          <w:bCs/>
          <w:sz w:val="28"/>
          <w:szCs w:val="28"/>
        </w:rPr>
        <w:t>.</w:t>
      </w:r>
      <w:r w:rsidRPr="00B3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3F" w:rsidRPr="00AE72B0" w:rsidRDefault="00AE72B0" w:rsidP="00646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72B0">
        <w:rPr>
          <w:rFonts w:ascii="Times New Roman" w:hAnsi="Times New Roman" w:cs="Times New Roman"/>
          <w:b/>
          <w:i/>
          <w:sz w:val="28"/>
          <w:szCs w:val="28"/>
        </w:rPr>
        <w:t>Совместная познавательно-исследовательская деятельность педагогов,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F3F" w:rsidRPr="00526FDF">
        <w:rPr>
          <w:rFonts w:ascii="Times New Roman" w:hAnsi="Times New Roman" w:cs="Times New Roman"/>
          <w:b/>
          <w:i/>
          <w:sz w:val="28"/>
          <w:szCs w:val="28"/>
        </w:rPr>
        <w:t>способствует сплочё</w:t>
      </w:r>
      <w:r w:rsidR="002D5C84">
        <w:rPr>
          <w:rFonts w:ascii="Times New Roman" w:hAnsi="Times New Roman" w:cs="Times New Roman"/>
          <w:b/>
          <w:i/>
          <w:sz w:val="28"/>
          <w:szCs w:val="28"/>
        </w:rPr>
        <w:t xml:space="preserve">нности детей и взрослых; </w:t>
      </w:r>
      <w:r w:rsidR="00FF5F3F" w:rsidRPr="00526FDF">
        <w:rPr>
          <w:rFonts w:ascii="Times New Roman" w:hAnsi="Times New Roman" w:cs="Times New Roman"/>
          <w:b/>
          <w:i/>
          <w:sz w:val="28"/>
          <w:szCs w:val="28"/>
        </w:rPr>
        <w:t xml:space="preserve"> развитию </w:t>
      </w:r>
      <w:r w:rsidR="002D5C84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познавательных интересов и познавательной активности дошкольников, воспитанию </w:t>
      </w:r>
      <w:r w:rsidR="00FF5F3F" w:rsidRPr="00526FDF">
        <w:rPr>
          <w:rFonts w:ascii="Times New Roman" w:hAnsi="Times New Roman" w:cs="Times New Roman"/>
          <w:b/>
          <w:i/>
          <w:sz w:val="28"/>
          <w:szCs w:val="28"/>
        </w:rPr>
        <w:t>творческой личности, так как полученная в готовом виде информация быстрее утрачивается</w:t>
      </w:r>
      <w:r w:rsidR="00FF5F3F" w:rsidRPr="00526F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тогда</w:t>
      </w:r>
      <w:r w:rsidR="00322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FF5F3F" w:rsidRPr="00526F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как </w:t>
      </w:r>
      <w:r w:rsidR="00434C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всё </w:t>
      </w:r>
      <w:r w:rsidR="00FF5F3F" w:rsidRPr="00526F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добытое опытным путём сохраняется навсегда.</w:t>
      </w:r>
    </w:p>
    <w:p w:rsidR="00515F17" w:rsidRDefault="00526FDF" w:rsidP="0064625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15F17" w:rsidRDefault="00515F17" w:rsidP="00646252">
      <w:pPr>
        <w:pStyle w:val="c3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17" w:rsidRDefault="00515F17" w:rsidP="00646252">
      <w:pPr>
        <w:pStyle w:val="c3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17" w:rsidRDefault="00515F17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</w:rPr>
      </w:pPr>
    </w:p>
    <w:p w:rsidR="00971D42" w:rsidRDefault="00971D42" w:rsidP="00515F17">
      <w:pPr>
        <w:pStyle w:val="c33"/>
        <w:spacing w:line="360" w:lineRule="auto"/>
        <w:jc w:val="both"/>
        <w:rPr>
          <w:sz w:val="28"/>
          <w:szCs w:val="28"/>
          <w:lang w:val="en-US"/>
        </w:rPr>
      </w:pPr>
    </w:p>
    <w:p w:rsidR="003C78FD" w:rsidRDefault="003C78FD" w:rsidP="00515F17">
      <w:pPr>
        <w:pStyle w:val="c33"/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7"/>
        <w:tblW w:w="10207" w:type="dxa"/>
        <w:jc w:val="center"/>
        <w:tblInd w:w="-885" w:type="dxa"/>
        <w:tblLayout w:type="fixed"/>
        <w:tblLook w:val="04A0"/>
      </w:tblPr>
      <w:tblGrid>
        <w:gridCol w:w="1419"/>
        <w:gridCol w:w="8788"/>
      </w:tblGrid>
      <w:tr w:rsidR="003C78FD" w:rsidRPr="00E6704D" w:rsidTr="00976791">
        <w:trPr>
          <w:cantSplit/>
          <w:trHeight w:val="1134"/>
          <w:jc w:val="center"/>
        </w:trPr>
        <w:tc>
          <w:tcPr>
            <w:tcW w:w="1419" w:type="dxa"/>
            <w:textDirection w:val="btLr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познавательной и исследовательской деятельности:</w:t>
            </w:r>
            <w:r w:rsidRPr="00E6704D">
              <w:rPr>
                <w:bCs/>
                <w:sz w:val="24"/>
                <w:szCs w:val="24"/>
              </w:rPr>
              <w:t xml:space="preserve"> </w:t>
            </w: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познавательной активности воспитанников; обучение детей планированию деятельности.</w:t>
            </w:r>
          </w:p>
          <w:p w:rsidR="003C78FD" w:rsidRPr="00E6704D" w:rsidRDefault="003C78FD" w:rsidP="00976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E6704D">
              <w:rPr>
                <w:rFonts w:ascii="Times New Roman" w:hAnsi="Times New Roman" w:cs="Times New Roman"/>
                <w:sz w:val="24"/>
                <w:szCs w:val="24"/>
              </w:rPr>
              <w:t>представлений о предметах и явлениях окружающего мира, развитие способности устанавливать простейшие связи между ними (задания, игры, упражнения, включённые в организованную исследовательскую деятельность, направлены на развитие памяти, воображения, мышления, восприятия, так как формирование этих психических процессов является неотъемлемой частью очень сложного процесса познания мира)</w:t>
            </w:r>
          </w:p>
        </w:tc>
      </w:tr>
      <w:tr w:rsidR="003C78FD" w:rsidRPr="00E6704D" w:rsidTr="00976791">
        <w:trPr>
          <w:cantSplit/>
          <w:trHeight w:val="1134"/>
          <w:jc w:val="center"/>
        </w:trPr>
        <w:tc>
          <w:tcPr>
            <w:tcW w:w="1419" w:type="dxa"/>
            <w:textDirection w:val="btLr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РЕЧЕВОЕ РАЗВИТИЕ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Вовлечение детей в активное обсуждение предстоящей деятельности, её методов и предполагаемых результатов. 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 детей через усвоение интересных сведений об окружающем мире: обогащение словаря, формирование правильного и чёткого произношения, умения строить предложения.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интереса к деятельности, используя художественную литературу.</w:t>
            </w:r>
          </w:p>
        </w:tc>
      </w:tr>
      <w:tr w:rsidR="003C78FD" w:rsidRPr="00E6704D" w:rsidTr="00976791">
        <w:trPr>
          <w:cantSplit/>
          <w:trHeight w:val="1134"/>
          <w:jc w:val="center"/>
        </w:trPr>
        <w:tc>
          <w:tcPr>
            <w:tcW w:w="1419" w:type="dxa"/>
            <w:textDirection w:val="btLr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ФИЗИЧЕСКОЕ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РАЗВИТИЕ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двигательного опыта воспитанников (смена динамических поз, двигательные игровые упражнения - физкультминутки).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мускулатуры кистей рук (пальчиковые и подвижные  игры, </w:t>
            </w:r>
            <w:proofErr w:type="spellStart"/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психогимнастики</w:t>
            </w:r>
            <w:proofErr w:type="spellEnd"/>
            <w:proofErr w:type="gramStart"/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игровых упражнений, пальчиковых игр, физкультминуток, включённых в исследовательскую деятельность, помогает воспитанникам без принуждения, с увлечением познавать окружающий мир, способствует снятию утомления, развивает фантазию</w:t>
            </w:r>
          </w:p>
        </w:tc>
      </w:tr>
      <w:tr w:rsidR="003C78FD" w:rsidRPr="00E6704D" w:rsidTr="00976791">
        <w:trPr>
          <w:cantSplit/>
          <w:trHeight w:val="1134"/>
          <w:jc w:val="center"/>
        </w:trPr>
        <w:tc>
          <w:tcPr>
            <w:tcW w:w="1419" w:type="dxa"/>
            <w:textDirection w:val="btLr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СОЦИАЛЬНО-КОММУНИКАТИВНОЕ РАЗВИТИЕ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благоприятного эмоционального климата в группе 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активной позиции ребёнка; формирование умения преодолевать трудности, познавая окружающий мир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совместной исследовательской деятельности дошкольников; обучение правилам и средствам общения, позволяющим вступать в контакты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культуры деятельности; формирование навыков сотрудничества, взаимопомощи и взаимовыручки; формирование навыков безопасного поведения 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детей к общественному труду.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стремления доставить радость окружающим людям.</w:t>
            </w:r>
          </w:p>
        </w:tc>
      </w:tr>
      <w:tr w:rsidR="003C78FD" w:rsidRPr="00E6704D" w:rsidTr="00976791">
        <w:trPr>
          <w:cantSplit/>
          <w:trHeight w:val="1134"/>
          <w:jc w:val="center"/>
        </w:trPr>
        <w:tc>
          <w:tcPr>
            <w:tcW w:w="1419" w:type="dxa"/>
            <w:textDirection w:val="btLr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ХУДОЖЕСТВЕННО-ЭСТЕТИЧЕСКОЕ РАЗВИТИЕ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113" w:right="-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художественно-изобразительных навыков и умений,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конструктивного творчества. </w:t>
            </w:r>
          </w:p>
          <w:p w:rsidR="003C78FD" w:rsidRPr="00E6704D" w:rsidRDefault="003C78FD" w:rsidP="00976791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детей к изготовлению поделок из природного материала (камушки, шишки, ракушки, веточки, песок, снег и т.д.).</w:t>
            </w:r>
          </w:p>
          <w:p w:rsidR="003C78FD" w:rsidRPr="00E6704D" w:rsidRDefault="003C78FD" w:rsidP="0097679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04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эстетического вкуса в гармоничном сочетании элементов при оформлении результатов исследовательской деятельности (построек, поделок и т.д.)</w:t>
            </w:r>
          </w:p>
          <w:p w:rsidR="003C78FD" w:rsidRPr="00E6704D" w:rsidRDefault="003C78FD" w:rsidP="00976791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78FD" w:rsidRDefault="003C78FD" w:rsidP="003C7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8FD" w:rsidRPr="003C78FD" w:rsidRDefault="003C78FD" w:rsidP="003C7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B33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07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AC07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AC076A">
        <w:rPr>
          <w:rFonts w:ascii="Times New Roman" w:hAnsi="Times New Roman" w:cs="Times New Roman"/>
          <w:b/>
          <w:bCs/>
          <w:i/>
          <w:sz w:val="28"/>
          <w:szCs w:val="28"/>
        </w:rPr>
        <w:t>ОБЛАСТЕЙ</w:t>
      </w:r>
    </w:p>
    <w:p w:rsidR="003C78FD" w:rsidRPr="003C78FD" w:rsidRDefault="003C78FD" w:rsidP="00515F17">
      <w:pPr>
        <w:pStyle w:val="c33"/>
        <w:spacing w:line="360" w:lineRule="auto"/>
        <w:jc w:val="both"/>
        <w:rPr>
          <w:sz w:val="28"/>
          <w:szCs w:val="28"/>
          <w:lang w:val="en-US"/>
        </w:rPr>
      </w:pPr>
    </w:p>
    <w:p w:rsidR="00F71BBB" w:rsidRDefault="00F71BBB" w:rsidP="00971D42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86400" cy="6838950"/>
            <wp:effectExtent l="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201AF" w:rsidRDefault="006201AF" w:rsidP="00515F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F17" w:rsidRDefault="00515F17" w:rsidP="00515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65" w:rsidRPr="00AE72B0" w:rsidRDefault="00B33B00" w:rsidP="00AE72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B33B00">
        <w:rPr>
          <w:rFonts w:ascii="Times New Roman" w:hAnsi="Times New Roman" w:cs="Times New Roman"/>
          <w:sz w:val="28"/>
          <w:szCs w:val="28"/>
        </w:rPr>
        <w:t>2</w:t>
      </w:r>
      <w:r w:rsidR="00010111">
        <w:rPr>
          <w:rFonts w:ascii="Times New Roman" w:hAnsi="Times New Roman" w:cs="Times New Roman"/>
          <w:sz w:val="28"/>
          <w:szCs w:val="28"/>
        </w:rPr>
        <w:t xml:space="preserve"> </w:t>
      </w:r>
      <w:r w:rsidR="00010111" w:rsidRPr="00515F17">
        <w:rPr>
          <w:rFonts w:ascii="Times New Roman" w:hAnsi="Times New Roman" w:cs="Times New Roman"/>
          <w:b/>
          <w:i/>
          <w:sz w:val="28"/>
          <w:szCs w:val="28"/>
        </w:rPr>
        <w:t xml:space="preserve">ФОРМЫ ВЗАИМОДЕЙСТВИЯ С РОДИТЕЛЯМИ ПРИ ОРГАНИЗАЦИИ СОВМЕСТНОЙ ПОЗНАВАТЕЛЬНО-ИССЛЕДОВАТЕЛЬСКОЙ ДЕЯТЕЛЬНОСТИ </w:t>
      </w:r>
    </w:p>
    <w:p w:rsidR="007E4865" w:rsidRDefault="007E4865" w:rsidP="007563F4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3F4" w:rsidRDefault="007563F4" w:rsidP="00620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CE" w:rsidRDefault="00FD2904" w:rsidP="007E4865">
      <w:pPr>
        <w:pStyle w:val="c33"/>
        <w:spacing w:after="0" w:afterAutospacing="0" w:line="360" w:lineRule="auto"/>
        <w:ind w:left="-567" w:right="-284"/>
        <w:jc w:val="both"/>
        <w:rPr>
          <w:sz w:val="28"/>
          <w:szCs w:val="28"/>
        </w:rPr>
      </w:pPr>
      <w:r w:rsidRPr="00FD2904">
        <w:rPr>
          <w:noProof/>
          <w:sz w:val="28"/>
          <w:szCs w:val="28"/>
        </w:rPr>
        <w:lastRenderedPageBreak/>
        <w:drawing>
          <wp:inline distT="0" distB="0" distL="0" distR="0">
            <wp:extent cx="6448425" cy="7696200"/>
            <wp:effectExtent l="0" t="19050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E72B0" w:rsidRDefault="00AE72B0" w:rsidP="007E4865">
      <w:pPr>
        <w:pStyle w:val="c33"/>
        <w:spacing w:after="0" w:afterAutospacing="0" w:line="360" w:lineRule="auto"/>
        <w:ind w:left="-567" w:right="-284"/>
        <w:jc w:val="both"/>
        <w:rPr>
          <w:sz w:val="28"/>
          <w:szCs w:val="28"/>
        </w:rPr>
      </w:pPr>
    </w:p>
    <w:p w:rsidR="008F7D50" w:rsidRDefault="006201AF" w:rsidP="006201AF">
      <w:pPr>
        <w:pStyle w:val="c33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Рис.3  </w:t>
      </w:r>
      <w:r w:rsidR="002D5C84" w:rsidRPr="006201AF">
        <w:rPr>
          <w:b/>
          <w:bCs/>
          <w:i/>
          <w:sz w:val="28"/>
          <w:szCs w:val="28"/>
        </w:rPr>
        <w:t>МЕТОДЫ   И   ПРИЁМЫ   СОВМЕСТНОЙ ПОЗНАВАТЕЛЬНО-ИССЛЕДОВАТЕЛЬСКОЙ ДЕЯТЕЛЬНОСТИ   ПЕДАГОГА, ДЕТЕЙ, РОДИТЕЛЕЙ</w:t>
      </w:r>
    </w:p>
    <w:p w:rsidR="00694EC2" w:rsidRPr="00217923" w:rsidRDefault="00694EC2" w:rsidP="00694EC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Источники информации.</w:t>
      </w:r>
    </w:p>
    <w:p w:rsidR="00694EC2" w:rsidRDefault="00694EC2" w:rsidP="00694EC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ind w:hanging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923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</w:p>
    <w:p w:rsidR="00445797" w:rsidRDefault="00445797" w:rsidP="00694EC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ind w:hanging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Белая К.Ю. Организация проектной деятельности в дошкольном образовании. – М.: УЦ «Перспектива», 2013.</w:t>
      </w:r>
    </w:p>
    <w:p w:rsidR="00445797" w:rsidRPr="00217923" w:rsidRDefault="00445797" w:rsidP="00694EC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ind w:hanging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Сыпченко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 Инновационные педагогические технологии. Метод проектов в ДОУ. – СПб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ООО «Издательство «ДЕТСТВО-ПРЕСС», 2013.</w:t>
      </w:r>
    </w:p>
    <w:p w:rsidR="00694EC2" w:rsidRPr="00694EC2" w:rsidRDefault="00694EC2" w:rsidP="00694EC2">
      <w:pPr>
        <w:pStyle w:val="a6"/>
        <w:numPr>
          <w:ilvl w:val="0"/>
          <w:numId w:val="4"/>
        </w:numPr>
        <w:spacing w:before="300" w:after="300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17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Чугунова С. В. </w:t>
      </w:r>
      <w:r w:rsidRPr="002179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Развитие познавательно-исследовательской деятельности дошкольников через организацию детского экспериментирования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16" w:history="1">
        <w:r w:rsidRPr="00694EC2">
          <w:rPr>
            <w:rStyle w:val="a8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http://www.moidetsad.ru/konsultac/konsultac2826.html</w:t>
        </w:r>
      </w:hyperlink>
    </w:p>
    <w:p w:rsidR="00694EC2" w:rsidRPr="00694EC2" w:rsidRDefault="00694EC2" w:rsidP="00694EC2">
      <w:pPr>
        <w:pStyle w:val="a6"/>
        <w:numPr>
          <w:ilvl w:val="0"/>
          <w:numId w:val="4"/>
        </w:numPr>
        <w:spacing w:before="300" w:after="300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94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Экспериментально – исследовательска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я деятельность с воспитанниками </w:t>
      </w:r>
      <w:r w:rsidRPr="00694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Pr="00694EC2">
        <w:t xml:space="preserve"> </w:t>
      </w:r>
      <w:r w:rsidRPr="00694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http://mdou3-buratino.3dn.ru/index/ehksperimentalno_issledovatelskaja_dejatelnost_s_vospitannikami_dou/0-27</w:t>
      </w:r>
    </w:p>
    <w:p w:rsidR="00694EC2" w:rsidRPr="00160EE0" w:rsidRDefault="00207CDD" w:rsidP="006201AF">
      <w:pPr>
        <w:pStyle w:val="a6"/>
        <w:numPr>
          <w:ilvl w:val="0"/>
          <w:numId w:val="4"/>
        </w:numPr>
        <w:spacing w:before="300" w:after="300" w:line="360" w:lineRule="auto"/>
        <w:ind w:hanging="720"/>
        <w:jc w:val="both"/>
        <w:outlineLvl w:val="0"/>
        <w:rPr>
          <w:sz w:val="28"/>
          <w:szCs w:val="28"/>
        </w:rPr>
      </w:pPr>
      <w:hyperlink r:id="rId17" w:history="1">
        <w:r w:rsidR="00160EE0" w:rsidRPr="00160EE0">
          <w:rPr>
            <w:rStyle w:val="a8"/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</w:rPr>
          <w:t>http://mentoralla.jimdo.com</w:t>
        </w:r>
      </w:hyperlink>
      <w:r w:rsidR="00160EE0" w:rsidRPr="00160EE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(</w:t>
      </w:r>
      <w:r w:rsidR="00160E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методичка – высказывания о воспитании)</w:t>
      </w:r>
    </w:p>
    <w:p w:rsidR="00140D70" w:rsidRDefault="00140D70" w:rsidP="00C2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70" w:rsidRDefault="00140D70" w:rsidP="00C2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B6C" w:rsidRDefault="008F2B6C"/>
    <w:sectPr w:rsidR="008F2B6C" w:rsidSect="003C78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42" w:rsidRDefault="00971D42" w:rsidP="00971D42">
      <w:pPr>
        <w:spacing w:after="0" w:line="240" w:lineRule="auto"/>
      </w:pPr>
      <w:r>
        <w:separator/>
      </w:r>
    </w:p>
  </w:endnote>
  <w:endnote w:type="continuationSeparator" w:id="1">
    <w:p w:rsidR="00971D42" w:rsidRDefault="00971D42" w:rsidP="0097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42" w:rsidRDefault="00971D42" w:rsidP="00971D42">
      <w:pPr>
        <w:spacing w:after="0" w:line="240" w:lineRule="auto"/>
      </w:pPr>
      <w:r>
        <w:separator/>
      </w:r>
    </w:p>
  </w:footnote>
  <w:footnote w:type="continuationSeparator" w:id="1">
    <w:p w:rsidR="00971D42" w:rsidRDefault="00971D42" w:rsidP="0097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28A"/>
    <w:multiLevelType w:val="hybridMultilevel"/>
    <w:tmpl w:val="3706633E"/>
    <w:lvl w:ilvl="0" w:tplc="9C5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EB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64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8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C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0D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6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A0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6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3C4554"/>
    <w:multiLevelType w:val="hybridMultilevel"/>
    <w:tmpl w:val="0E9E0200"/>
    <w:lvl w:ilvl="0" w:tplc="5742DF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3BA9"/>
    <w:multiLevelType w:val="hybridMultilevel"/>
    <w:tmpl w:val="EEC0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E2234"/>
    <w:multiLevelType w:val="hybridMultilevel"/>
    <w:tmpl w:val="8F1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F2C"/>
    <w:rsid w:val="00010111"/>
    <w:rsid w:val="000153BB"/>
    <w:rsid w:val="0004587A"/>
    <w:rsid w:val="000D482F"/>
    <w:rsid w:val="00140D70"/>
    <w:rsid w:val="00160EE0"/>
    <w:rsid w:val="00167F2C"/>
    <w:rsid w:val="00181876"/>
    <w:rsid w:val="001A1920"/>
    <w:rsid w:val="001D0988"/>
    <w:rsid w:val="001E1727"/>
    <w:rsid w:val="00207CDD"/>
    <w:rsid w:val="00282136"/>
    <w:rsid w:val="002A3C4F"/>
    <w:rsid w:val="002D5C84"/>
    <w:rsid w:val="00312DA3"/>
    <w:rsid w:val="0032257F"/>
    <w:rsid w:val="003706CE"/>
    <w:rsid w:val="003C78FD"/>
    <w:rsid w:val="00434C25"/>
    <w:rsid w:val="00445797"/>
    <w:rsid w:val="004531F1"/>
    <w:rsid w:val="00462B03"/>
    <w:rsid w:val="004B101A"/>
    <w:rsid w:val="00515F17"/>
    <w:rsid w:val="00526FDF"/>
    <w:rsid w:val="005702D7"/>
    <w:rsid w:val="005741C8"/>
    <w:rsid w:val="005771BC"/>
    <w:rsid w:val="005E2C13"/>
    <w:rsid w:val="00610CD5"/>
    <w:rsid w:val="006201AF"/>
    <w:rsid w:val="00646252"/>
    <w:rsid w:val="00656F79"/>
    <w:rsid w:val="00684FAD"/>
    <w:rsid w:val="00694EC2"/>
    <w:rsid w:val="006D2542"/>
    <w:rsid w:val="006D3D24"/>
    <w:rsid w:val="007563F4"/>
    <w:rsid w:val="007B6CDA"/>
    <w:rsid w:val="007D0203"/>
    <w:rsid w:val="007E4865"/>
    <w:rsid w:val="0083248B"/>
    <w:rsid w:val="008975F1"/>
    <w:rsid w:val="008A3928"/>
    <w:rsid w:val="008B2EBB"/>
    <w:rsid w:val="008C056E"/>
    <w:rsid w:val="008F2B6C"/>
    <w:rsid w:val="008F7D50"/>
    <w:rsid w:val="00907FCB"/>
    <w:rsid w:val="00971D42"/>
    <w:rsid w:val="00A27F50"/>
    <w:rsid w:val="00A74620"/>
    <w:rsid w:val="00AC076A"/>
    <w:rsid w:val="00AC5046"/>
    <w:rsid w:val="00AE72B0"/>
    <w:rsid w:val="00AF13D2"/>
    <w:rsid w:val="00B33B00"/>
    <w:rsid w:val="00BB0CB3"/>
    <w:rsid w:val="00BE1F99"/>
    <w:rsid w:val="00C04BD6"/>
    <w:rsid w:val="00C24199"/>
    <w:rsid w:val="00CD773E"/>
    <w:rsid w:val="00E23747"/>
    <w:rsid w:val="00E6704D"/>
    <w:rsid w:val="00E85613"/>
    <w:rsid w:val="00ED6E7E"/>
    <w:rsid w:val="00F267D1"/>
    <w:rsid w:val="00F71BBB"/>
    <w:rsid w:val="00FD2904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C"/>
  </w:style>
  <w:style w:type="paragraph" w:styleId="1">
    <w:name w:val="heading 1"/>
    <w:basedOn w:val="a"/>
    <w:link w:val="10"/>
    <w:uiPriority w:val="9"/>
    <w:qFormat/>
    <w:rsid w:val="00694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88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37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06CE"/>
  </w:style>
  <w:style w:type="paragraph" w:styleId="a6">
    <w:name w:val="List Paragraph"/>
    <w:basedOn w:val="a"/>
    <w:uiPriority w:val="34"/>
    <w:qFormat/>
    <w:rsid w:val="00526FDF"/>
    <w:pPr>
      <w:ind w:left="720"/>
      <w:contextualSpacing/>
    </w:pPr>
  </w:style>
  <w:style w:type="table" w:styleId="a7">
    <w:name w:val="Table Grid"/>
    <w:basedOn w:val="a1"/>
    <w:uiPriority w:val="59"/>
    <w:rsid w:val="00526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4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694EC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7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1D42"/>
  </w:style>
  <w:style w:type="paragraph" w:styleId="ab">
    <w:name w:val="footer"/>
    <w:basedOn w:val="a"/>
    <w:link w:val="ac"/>
    <w:uiPriority w:val="99"/>
    <w:semiHidden/>
    <w:unhideWhenUsed/>
    <w:rsid w:val="0097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hyperlink" Target="http://mentoralla.jimd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idetsad.ru/konsultac/konsultac282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4D6306-D4D1-4873-8038-5985AD72087D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7274EA3-C900-4EB9-821F-A9A81357E577}">
      <dgm:prSet custT="1"/>
      <dgm:spPr/>
      <dgm:t>
        <a:bodyPr/>
        <a:lstStyle/>
        <a:p>
          <a:pPr algn="ctr"/>
          <a:r>
            <a:rPr lang="ru-RU" sz="18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 и групповые</a:t>
          </a:r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консультации</a:t>
          </a:r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9A2A4DFC-3094-450E-B564-4C782B346CE3}" type="parTrans" cxnId="{553E8153-519C-4641-A313-80AE7D00754B}">
      <dgm:prSet/>
      <dgm:spPr/>
      <dgm:t>
        <a:bodyPr/>
        <a:lstStyle/>
        <a:p>
          <a:pPr algn="ctr"/>
          <a:endParaRPr lang="ru-RU"/>
        </a:p>
      </dgm:t>
    </dgm:pt>
    <dgm:pt modelId="{38108594-2553-49D6-AF74-5C6344DF3ABE}" type="sibTrans" cxnId="{553E8153-519C-4641-A313-80AE7D00754B}">
      <dgm:prSet/>
      <dgm:spPr/>
      <dgm:t>
        <a:bodyPr/>
        <a:lstStyle/>
        <a:p>
          <a:pPr algn="ctr"/>
          <a:endParaRPr lang="ru-RU"/>
        </a:p>
      </dgm:t>
    </dgm:pt>
    <dgm:pt modelId="{484AE0BD-D0B2-42E5-8AAA-15B70DFB7F18}">
      <dgm:prSet custT="1"/>
      <dgm:spPr/>
      <dgm:t>
        <a:bodyPr/>
        <a:lstStyle/>
        <a:p>
          <a:pPr algn="ctr"/>
          <a:r>
            <a:rPr lang="ru-RU" sz="18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круглый стол, семинар-практикум</a:t>
          </a:r>
          <a:endParaRPr lang="ru-RU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9771A83-D62F-4D8D-A589-2933A1AA700E}" type="parTrans" cxnId="{94C07323-F03D-410A-BC50-3AA63A56EE35}">
      <dgm:prSet/>
      <dgm:spPr/>
      <dgm:t>
        <a:bodyPr/>
        <a:lstStyle/>
        <a:p>
          <a:pPr algn="ctr"/>
          <a:endParaRPr lang="ru-RU"/>
        </a:p>
      </dgm:t>
    </dgm:pt>
    <dgm:pt modelId="{FFFF9273-BF40-4E58-887E-AC89D4EDDFB3}" type="sibTrans" cxnId="{94C07323-F03D-410A-BC50-3AA63A56EE35}">
      <dgm:prSet/>
      <dgm:spPr/>
      <dgm:t>
        <a:bodyPr/>
        <a:lstStyle/>
        <a:p>
          <a:pPr algn="ctr"/>
          <a:endParaRPr lang="ru-RU"/>
        </a:p>
      </dgm:t>
    </dgm:pt>
    <dgm:pt modelId="{B4F7C1FB-B703-48FE-AA4F-1AF94802D9D7}">
      <dgm:prSet custT="1"/>
      <dgm:spPr/>
      <dgm:t>
        <a:bodyPr/>
        <a:lstStyle/>
        <a:p>
          <a:pPr algn="ctr"/>
          <a:r>
            <a:rPr lang="ru-RU" sz="18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творческая мастерская</a:t>
          </a:r>
          <a:endParaRPr lang="ru-RU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9654DC7-837B-4945-B9A5-0DAA054643D8}" type="parTrans" cxnId="{8BEA33DF-F1C3-44EE-A43A-93FB07F22F10}">
      <dgm:prSet/>
      <dgm:spPr/>
      <dgm:t>
        <a:bodyPr/>
        <a:lstStyle/>
        <a:p>
          <a:pPr algn="ctr"/>
          <a:endParaRPr lang="ru-RU"/>
        </a:p>
      </dgm:t>
    </dgm:pt>
    <dgm:pt modelId="{48C21DEB-6BB2-436B-9458-3F89C0C9424A}" type="sibTrans" cxnId="{8BEA33DF-F1C3-44EE-A43A-93FB07F22F10}">
      <dgm:prSet/>
      <dgm:spPr/>
      <dgm:t>
        <a:bodyPr/>
        <a:lstStyle/>
        <a:p>
          <a:pPr algn="ctr"/>
          <a:endParaRPr lang="ru-RU"/>
        </a:p>
      </dgm:t>
    </dgm:pt>
    <dgm:pt modelId="{128B211E-2173-4F2F-B107-D3990492246E}">
      <dgm:prSet custT="1"/>
      <dgm:spPr/>
      <dgm:t>
        <a:bodyPr/>
        <a:lstStyle/>
        <a:p>
          <a:pPr algn="ctr"/>
          <a:r>
            <a:rPr lang="ru-RU" sz="18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презентация проекта</a:t>
          </a:r>
          <a:endParaRPr lang="ru-RU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2227ADB-D8B9-4878-960A-8C36D5D7E329}" type="parTrans" cxnId="{B30977C5-4A13-40AB-964D-F657DC854058}">
      <dgm:prSet/>
      <dgm:spPr/>
      <dgm:t>
        <a:bodyPr/>
        <a:lstStyle/>
        <a:p>
          <a:pPr algn="ctr"/>
          <a:endParaRPr lang="ru-RU"/>
        </a:p>
      </dgm:t>
    </dgm:pt>
    <dgm:pt modelId="{FF05E1AB-144C-4FAB-8581-7B22FF561569}" type="sibTrans" cxnId="{B30977C5-4A13-40AB-964D-F657DC854058}">
      <dgm:prSet/>
      <dgm:spPr/>
      <dgm:t>
        <a:bodyPr/>
        <a:lstStyle/>
        <a:p>
          <a:pPr algn="ctr"/>
          <a:endParaRPr lang="ru-RU"/>
        </a:p>
      </dgm:t>
    </dgm:pt>
    <dgm:pt modelId="{5C5C837E-2397-421F-BBF8-DD144ACDACF9}">
      <dgm:prSet custT="1"/>
      <dgm:spPr/>
      <dgm:t>
        <a:bodyPr/>
        <a:lstStyle/>
        <a:p>
          <a:pPr algn="ctr"/>
          <a:r>
            <a:rPr lang="ru-RU" sz="1800" b="1" i="0">
              <a:latin typeface="Times New Roman" pitchFamily="18" charset="0"/>
              <a:cs typeface="Times New Roman" pitchFamily="18" charset="0"/>
            </a:rPr>
            <a:t>родительское собрание</a:t>
          </a:r>
          <a:endParaRPr lang="ru-RU" sz="1800" i="0">
            <a:latin typeface="Times New Roman" pitchFamily="18" charset="0"/>
            <a:cs typeface="Times New Roman" pitchFamily="18" charset="0"/>
          </a:endParaRPr>
        </a:p>
      </dgm:t>
    </dgm:pt>
    <dgm:pt modelId="{A69E2A33-F52E-4E54-8CB0-97E0D9693527}" type="parTrans" cxnId="{CC180E80-3D58-47A3-A394-4BC2331C108A}">
      <dgm:prSet/>
      <dgm:spPr/>
      <dgm:t>
        <a:bodyPr/>
        <a:lstStyle/>
        <a:p>
          <a:pPr algn="ctr"/>
          <a:endParaRPr lang="ru-RU"/>
        </a:p>
      </dgm:t>
    </dgm:pt>
    <dgm:pt modelId="{CA12E3A2-9703-4CAE-995C-7ED54D8A3E56}" type="sibTrans" cxnId="{CC180E80-3D58-47A3-A394-4BC2331C108A}">
      <dgm:prSet/>
      <dgm:spPr/>
      <dgm:t>
        <a:bodyPr/>
        <a:lstStyle/>
        <a:p>
          <a:pPr algn="ctr"/>
          <a:endParaRPr lang="ru-RU"/>
        </a:p>
      </dgm:t>
    </dgm:pt>
    <dgm:pt modelId="{7FF1F097-04AF-4CE4-BCA5-07A100E1032A}" type="pres">
      <dgm:prSet presAssocID="{FE4D6306-D4D1-4873-8038-5985AD72087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B80D39-DD0E-4AEA-AEF8-C52CFFE1A97E}" type="pres">
      <dgm:prSet presAssocID="{07274EA3-C900-4EB9-821F-A9A81357E577}" presName="node" presStyleLbl="node1" presStyleIdx="0" presStyleCnt="5" custScaleX="132580" custRadScaleRad="82111" custRadScaleInc="303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86CED5-F85D-4BE1-ABA9-13C9DBF026F1}" type="pres">
      <dgm:prSet presAssocID="{07274EA3-C900-4EB9-821F-A9A81357E577}" presName="spNode" presStyleCnt="0"/>
      <dgm:spPr/>
    </dgm:pt>
    <dgm:pt modelId="{3284EE7C-2DE1-4552-99D0-46399F102BE7}" type="pres">
      <dgm:prSet presAssocID="{38108594-2553-49D6-AF74-5C6344DF3ABE}" presName="sibTrans" presStyleLbl="sibTrans1D1" presStyleIdx="0" presStyleCnt="5"/>
      <dgm:spPr/>
      <dgm:t>
        <a:bodyPr/>
        <a:lstStyle/>
        <a:p>
          <a:endParaRPr lang="ru-RU"/>
        </a:p>
      </dgm:t>
    </dgm:pt>
    <dgm:pt modelId="{878C7819-8B96-4307-A167-388421BC99B1}" type="pres">
      <dgm:prSet presAssocID="{484AE0BD-D0B2-42E5-8AAA-15B70DFB7F18}" presName="node" presStyleLbl="node1" presStyleIdx="1" presStyleCnt="5" custScaleX="123373" custRadScaleRad="103690" custRadScaleInc="2469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95D12-A1EE-4211-A36F-73C89EE3A930}" type="pres">
      <dgm:prSet presAssocID="{484AE0BD-D0B2-42E5-8AAA-15B70DFB7F18}" presName="spNode" presStyleCnt="0"/>
      <dgm:spPr/>
    </dgm:pt>
    <dgm:pt modelId="{054E1ED1-9940-4EFA-8E7F-3A9C6F85C51E}" type="pres">
      <dgm:prSet presAssocID="{FFFF9273-BF40-4E58-887E-AC89D4EDDFB3}" presName="sibTrans" presStyleLbl="sibTrans1D1" presStyleIdx="1" presStyleCnt="5"/>
      <dgm:spPr/>
      <dgm:t>
        <a:bodyPr/>
        <a:lstStyle/>
        <a:p>
          <a:endParaRPr lang="ru-RU"/>
        </a:p>
      </dgm:t>
    </dgm:pt>
    <dgm:pt modelId="{EEA5EBFF-0FA0-47BB-976A-EC796AC4F366}" type="pres">
      <dgm:prSet presAssocID="{B4F7C1FB-B703-48FE-AA4F-1AF94802D9D7}" presName="node" presStyleLbl="node1" presStyleIdx="2" presStyleCnt="5" custScaleX="122634" custRadScaleRad="99631" custRadScaleInc="3382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43B424-CB81-4341-B6C8-2FEB272D16FE}" type="pres">
      <dgm:prSet presAssocID="{B4F7C1FB-B703-48FE-AA4F-1AF94802D9D7}" presName="spNode" presStyleCnt="0"/>
      <dgm:spPr/>
    </dgm:pt>
    <dgm:pt modelId="{7F50615B-86C5-4080-A145-C56916D21135}" type="pres">
      <dgm:prSet presAssocID="{48C21DEB-6BB2-436B-9458-3F89C0C9424A}" presName="sibTrans" presStyleLbl="sibTrans1D1" presStyleIdx="2" presStyleCnt="5"/>
      <dgm:spPr/>
      <dgm:t>
        <a:bodyPr/>
        <a:lstStyle/>
        <a:p>
          <a:endParaRPr lang="ru-RU"/>
        </a:p>
      </dgm:t>
    </dgm:pt>
    <dgm:pt modelId="{2024BD05-A227-40EC-BF98-CB5D206CD147}" type="pres">
      <dgm:prSet presAssocID="{128B211E-2173-4F2F-B107-D3990492246E}" presName="node" presStyleLbl="node1" presStyleIdx="3" presStyleCnt="5" custScaleX="135365" custRadScaleRad="83218" custRadScaleInc="2933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7DF068-8F20-4EF4-AEB0-0F82F36E9B6C}" type="pres">
      <dgm:prSet presAssocID="{128B211E-2173-4F2F-B107-D3990492246E}" presName="spNode" presStyleCnt="0"/>
      <dgm:spPr/>
    </dgm:pt>
    <dgm:pt modelId="{7DD7A5C0-F769-4788-AC3E-B583B300E26B}" type="pres">
      <dgm:prSet presAssocID="{FF05E1AB-144C-4FAB-8581-7B22FF561569}" presName="sibTrans" presStyleLbl="sibTrans1D1" presStyleIdx="3" presStyleCnt="5"/>
      <dgm:spPr/>
      <dgm:t>
        <a:bodyPr/>
        <a:lstStyle/>
        <a:p>
          <a:endParaRPr lang="ru-RU"/>
        </a:p>
      </dgm:t>
    </dgm:pt>
    <dgm:pt modelId="{67EE3235-A38E-4890-981D-689467B536E5}" type="pres">
      <dgm:prSet presAssocID="{5C5C837E-2397-421F-BBF8-DD144ACDACF9}" presName="node" presStyleLbl="node1" presStyleIdx="4" presStyleCnt="5" custScaleX="134375" custRadScaleRad="100578" custRadScaleInc="291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0335F0-813D-4F77-9734-0F9BB4BA3BE0}" type="pres">
      <dgm:prSet presAssocID="{5C5C837E-2397-421F-BBF8-DD144ACDACF9}" presName="spNode" presStyleCnt="0"/>
      <dgm:spPr/>
    </dgm:pt>
    <dgm:pt modelId="{FCFA4600-E7CD-4620-AEDA-6EFBD9AD5F10}" type="pres">
      <dgm:prSet presAssocID="{CA12E3A2-9703-4CAE-995C-7ED54D8A3E56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376984D9-B4EC-412D-BD26-5C6B3E8FE43E}" type="presOf" srcId="{CA12E3A2-9703-4CAE-995C-7ED54D8A3E56}" destId="{FCFA4600-E7CD-4620-AEDA-6EFBD9AD5F10}" srcOrd="0" destOrd="0" presId="urn:microsoft.com/office/officeart/2005/8/layout/cycle5"/>
    <dgm:cxn modelId="{313D6D92-D3DE-470B-8DE9-D1B5B7C17840}" type="presOf" srcId="{FF05E1AB-144C-4FAB-8581-7B22FF561569}" destId="{7DD7A5C0-F769-4788-AC3E-B583B300E26B}" srcOrd="0" destOrd="0" presId="urn:microsoft.com/office/officeart/2005/8/layout/cycle5"/>
    <dgm:cxn modelId="{2314DA13-5264-4C7E-85CD-6595BB78AD44}" type="presOf" srcId="{FFFF9273-BF40-4E58-887E-AC89D4EDDFB3}" destId="{054E1ED1-9940-4EFA-8E7F-3A9C6F85C51E}" srcOrd="0" destOrd="0" presId="urn:microsoft.com/office/officeart/2005/8/layout/cycle5"/>
    <dgm:cxn modelId="{6A6A446B-490E-4A17-B319-046C8D550DFF}" type="presOf" srcId="{48C21DEB-6BB2-436B-9458-3F89C0C9424A}" destId="{7F50615B-86C5-4080-A145-C56916D21135}" srcOrd="0" destOrd="0" presId="urn:microsoft.com/office/officeart/2005/8/layout/cycle5"/>
    <dgm:cxn modelId="{595BB353-04A4-499B-B2D5-C65903C372DF}" type="presOf" srcId="{484AE0BD-D0B2-42E5-8AAA-15B70DFB7F18}" destId="{878C7819-8B96-4307-A167-388421BC99B1}" srcOrd="0" destOrd="0" presId="urn:microsoft.com/office/officeart/2005/8/layout/cycle5"/>
    <dgm:cxn modelId="{F9A5B3A8-EF8A-4F6C-B2CD-725078696ABD}" type="presOf" srcId="{5C5C837E-2397-421F-BBF8-DD144ACDACF9}" destId="{67EE3235-A38E-4890-981D-689467B536E5}" srcOrd="0" destOrd="0" presId="urn:microsoft.com/office/officeart/2005/8/layout/cycle5"/>
    <dgm:cxn modelId="{8A261DA4-6FF3-426F-8A7F-C25A3A9E4620}" type="presOf" srcId="{38108594-2553-49D6-AF74-5C6344DF3ABE}" destId="{3284EE7C-2DE1-4552-99D0-46399F102BE7}" srcOrd="0" destOrd="0" presId="urn:microsoft.com/office/officeart/2005/8/layout/cycle5"/>
    <dgm:cxn modelId="{B30977C5-4A13-40AB-964D-F657DC854058}" srcId="{FE4D6306-D4D1-4873-8038-5985AD72087D}" destId="{128B211E-2173-4F2F-B107-D3990492246E}" srcOrd="3" destOrd="0" parTransId="{12227ADB-D8B9-4878-960A-8C36D5D7E329}" sibTransId="{FF05E1AB-144C-4FAB-8581-7B22FF561569}"/>
    <dgm:cxn modelId="{EB9797C6-15E1-4409-A130-E7F9E6D955C6}" type="presOf" srcId="{B4F7C1FB-B703-48FE-AA4F-1AF94802D9D7}" destId="{EEA5EBFF-0FA0-47BB-976A-EC796AC4F366}" srcOrd="0" destOrd="0" presId="urn:microsoft.com/office/officeart/2005/8/layout/cycle5"/>
    <dgm:cxn modelId="{CC180E80-3D58-47A3-A394-4BC2331C108A}" srcId="{FE4D6306-D4D1-4873-8038-5985AD72087D}" destId="{5C5C837E-2397-421F-BBF8-DD144ACDACF9}" srcOrd="4" destOrd="0" parTransId="{A69E2A33-F52E-4E54-8CB0-97E0D9693527}" sibTransId="{CA12E3A2-9703-4CAE-995C-7ED54D8A3E56}"/>
    <dgm:cxn modelId="{E047BB66-3D80-4FB6-9CC8-4153F00502C3}" type="presOf" srcId="{FE4D6306-D4D1-4873-8038-5985AD72087D}" destId="{7FF1F097-04AF-4CE4-BCA5-07A100E1032A}" srcOrd="0" destOrd="0" presId="urn:microsoft.com/office/officeart/2005/8/layout/cycle5"/>
    <dgm:cxn modelId="{8BEA33DF-F1C3-44EE-A43A-93FB07F22F10}" srcId="{FE4D6306-D4D1-4873-8038-5985AD72087D}" destId="{B4F7C1FB-B703-48FE-AA4F-1AF94802D9D7}" srcOrd="2" destOrd="0" parTransId="{59654DC7-837B-4945-B9A5-0DAA054643D8}" sibTransId="{48C21DEB-6BB2-436B-9458-3F89C0C9424A}"/>
    <dgm:cxn modelId="{ED8EB4FB-49AB-4B1B-B9E1-F225A7D37C7D}" type="presOf" srcId="{07274EA3-C900-4EB9-821F-A9A81357E577}" destId="{94B80D39-DD0E-4AEA-AEF8-C52CFFE1A97E}" srcOrd="0" destOrd="0" presId="urn:microsoft.com/office/officeart/2005/8/layout/cycle5"/>
    <dgm:cxn modelId="{553E8153-519C-4641-A313-80AE7D00754B}" srcId="{FE4D6306-D4D1-4873-8038-5985AD72087D}" destId="{07274EA3-C900-4EB9-821F-A9A81357E577}" srcOrd="0" destOrd="0" parTransId="{9A2A4DFC-3094-450E-B564-4C782B346CE3}" sibTransId="{38108594-2553-49D6-AF74-5C6344DF3ABE}"/>
    <dgm:cxn modelId="{94C07323-F03D-410A-BC50-3AA63A56EE35}" srcId="{FE4D6306-D4D1-4873-8038-5985AD72087D}" destId="{484AE0BD-D0B2-42E5-8AAA-15B70DFB7F18}" srcOrd="1" destOrd="0" parTransId="{A9771A83-D62F-4D8D-A589-2933A1AA700E}" sibTransId="{FFFF9273-BF40-4E58-887E-AC89D4EDDFB3}"/>
    <dgm:cxn modelId="{526FC182-4F9E-4C13-BCB4-6DB91017B05D}" type="presOf" srcId="{128B211E-2173-4F2F-B107-D3990492246E}" destId="{2024BD05-A227-40EC-BF98-CB5D206CD147}" srcOrd="0" destOrd="0" presId="urn:microsoft.com/office/officeart/2005/8/layout/cycle5"/>
    <dgm:cxn modelId="{712E7BF9-9450-4DF6-89BD-A35E4A8C7AE8}" type="presParOf" srcId="{7FF1F097-04AF-4CE4-BCA5-07A100E1032A}" destId="{94B80D39-DD0E-4AEA-AEF8-C52CFFE1A97E}" srcOrd="0" destOrd="0" presId="urn:microsoft.com/office/officeart/2005/8/layout/cycle5"/>
    <dgm:cxn modelId="{1AB68662-D055-41F3-B8FE-9E3765630CE2}" type="presParOf" srcId="{7FF1F097-04AF-4CE4-BCA5-07A100E1032A}" destId="{7D86CED5-F85D-4BE1-ABA9-13C9DBF026F1}" srcOrd="1" destOrd="0" presId="urn:microsoft.com/office/officeart/2005/8/layout/cycle5"/>
    <dgm:cxn modelId="{637DCE24-06E4-4640-B78C-A995E435F1D5}" type="presParOf" srcId="{7FF1F097-04AF-4CE4-BCA5-07A100E1032A}" destId="{3284EE7C-2DE1-4552-99D0-46399F102BE7}" srcOrd="2" destOrd="0" presId="urn:microsoft.com/office/officeart/2005/8/layout/cycle5"/>
    <dgm:cxn modelId="{3591C680-3B85-43FE-8556-8EDD7B14FCD1}" type="presParOf" srcId="{7FF1F097-04AF-4CE4-BCA5-07A100E1032A}" destId="{878C7819-8B96-4307-A167-388421BC99B1}" srcOrd="3" destOrd="0" presId="urn:microsoft.com/office/officeart/2005/8/layout/cycle5"/>
    <dgm:cxn modelId="{4DE7E023-1075-4AC0-8CEC-A06898084B7E}" type="presParOf" srcId="{7FF1F097-04AF-4CE4-BCA5-07A100E1032A}" destId="{C2D95D12-A1EE-4211-A36F-73C89EE3A930}" srcOrd="4" destOrd="0" presId="urn:microsoft.com/office/officeart/2005/8/layout/cycle5"/>
    <dgm:cxn modelId="{B2BC09B7-B6CA-44F9-9001-5B5044D2DEAE}" type="presParOf" srcId="{7FF1F097-04AF-4CE4-BCA5-07A100E1032A}" destId="{054E1ED1-9940-4EFA-8E7F-3A9C6F85C51E}" srcOrd="5" destOrd="0" presId="urn:microsoft.com/office/officeart/2005/8/layout/cycle5"/>
    <dgm:cxn modelId="{5C1851CD-28B2-45FD-9055-A73D22DC270E}" type="presParOf" srcId="{7FF1F097-04AF-4CE4-BCA5-07A100E1032A}" destId="{EEA5EBFF-0FA0-47BB-976A-EC796AC4F366}" srcOrd="6" destOrd="0" presId="urn:microsoft.com/office/officeart/2005/8/layout/cycle5"/>
    <dgm:cxn modelId="{2F75B981-3339-461A-B49D-F4DA851A8ABE}" type="presParOf" srcId="{7FF1F097-04AF-4CE4-BCA5-07A100E1032A}" destId="{E843B424-CB81-4341-B6C8-2FEB272D16FE}" srcOrd="7" destOrd="0" presId="urn:microsoft.com/office/officeart/2005/8/layout/cycle5"/>
    <dgm:cxn modelId="{CFAFDC83-F4B2-4BD6-9C0E-0D324542D1DA}" type="presParOf" srcId="{7FF1F097-04AF-4CE4-BCA5-07A100E1032A}" destId="{7F50615B-86C5-4080-A145-C56916D21135}" srcOrd="8" destOrd="0" presId="urn:microsoft.com/office/officeart/2005/8/layout/cycle5"/>
    <dgm:cxn modelId="{E4EF0B39-8832-4F2F-8D44-9D8661F14524}" type="presParOf" srcId="{7FF1F097-04AF-4CE4-BCA5-07A100E1032A}" destId="{2024BD05-A227-40EC-BF98-CB5D206CD147}" srcOrd="9" destOrd="0" presId="urn:microsoft.com/office/officeart/2005/8/layout/cycle5"/>
    <dgm:cxn modelId="{08E6D212-A4AF-4361-8165-5F39974BDB32}" type="presParOf" srcId="{7FF1F097-04AF-4CE4-BCA5-07A100E1032A}" destId="{A17DF068-8F20-4EF4-AEB0-0F82F36E9B6C}" srcOrd="10" destOrd="0" presId="urn:microsoft.com/office/officeart/2005/8/layout/cycle5"/>
    <dgm:cxn modelId="{DFD518BE-708F-4229-996F-E00CB948246E}" type="presParOf" srcId="{7FF1F097-04AF-4CE4-BCA5-07A100E1032A}" destId="{7DD7A5C0-F769-4788-AC3E-B583B300E26B}" srcOrd="11" destOrd="0" presId="urn:microsoft.com/office/officeart/2005/8/layout/cycle5"/>
    <dgm:cxn modelId="{F8E703B8-3983-4E01-B7CF-D3507A84C17C}" type="presParOf" srcId="{7FF1F097-04AF-4CE4-BCA5-07A100E1032A}" destId="{67EE3235-A38E-4890-981D-689467B536E5}" srcOrd="12" destOrd="0" presId="urn:microsoft.com/office/officeart/2005/8/layout/cycle5"/>
    <dgm:cxn modelId="{FF9A1F70-C9A0-4379-816E-31D16D41FCEA}" type="presParOf" srcId="{7FF1F097-04AF-4CE4-BCA5-07A100E1032A}" destId="{2B0335F0-813D-4F77-9734-0F9BB4BA3BE0}" srcOrd="13" destOrd="0" presId="urn:microsoft.com/office/officeart/2005/8/layout/cycle5"/>
    <dgm:cxn modelId="{7ADCF76F-7217-4ACE-A485-2AC75779B37B}" type="presParOf" srcId="{7FF1F097-04AF-4CE4-BCA5-07A100E1032A}" destId="{FCFA4600-E7CD-4620-AEDA-6EFBD9AD5F10}" srcOrd="14" destOrd="0" presId="urn:microsoft.com/office/officeart/2005/8/layout/cycle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5FBC3E-72A8-4D26-B1A7-2B062E036F40}" type="doc">
      <dgm:prSet loTypeId="urn:microsoft.com/office/officeart/2005/8/layout/list1" loCatId="list" qsTypeId="urn:microsoft.com/office/officeart/2005/8/quickstyle/3d5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F5879F3-AEF5-4C87-8CE5-971934B8D545}">
      <dgm:prSet phldrT="[Текст]" custT="1"/>
      <dgm:spPr/>
      <dgm:t>
        <a:bodyPr/>
        <a:lstStyle/>
        <a:p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  <a:p>
          <a:pPr algn="l"/>
          <a:r>
            <a:rPr lang="ru-RU" sz="2000" b="1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399BA7F6-D4C2-4973-8DE3-25F9EBFA876F}" type="parTrans" cxnId="{09CAEFFB-3E86-4782-A751-03251A803402}">
      <dgm:prSet/>
      <dgm:spPr/>
      <dgm:t>
        <a:bodyPr/>
        <a:lstStyle/>
        <a:p>
          <a:endParaRPr lang="ru-RU" sz="1400"/>
        </a:p>
      </dgm:t>
    </dgm:pt>
    <dgm:pt modelId="{84D140B7-EEC5-4ED5-87CF-202AE82AFA39}" type="sibTrans" cxnId="{09CAEFFB-3E86-4782-A751-03251A803402}">
      <dgm:prSet/>
      <dgm:spPr/>
      <dgm:t>
        <a:bodyPr/>
        <a:lstStyle/>
        <a:p>
          <a:endParaRPr lang="ru-RU" sz="1400"/>
        </a:p>
      </dgm:t>
    </dgm:pt>
    <dgm:pt modelId="{07EAF137-A873-4102-AC34-AB414AB04E32}">
      <dgm:prSet custT="1"/>
      <dgm:spPr/>
      <dgm:t>
        <a:bodyPr/>
        <a:lstStyle/>
        <a:p>
          <a:pPr algn="just"/>
          <a:r>
            <a:rPr lang="ru-RU" sz="1800" b="1" dirty="0">
              <a:latin typeface="Times New Roman" pitchFamily="18" charset="0"/>
              <a:cs typeface="Times New Roman" pitchFamily="18" charset="0"/>
            </a:rPr>
            <a:t>Ознаколмление с художественной и научной  литературой (чтение, рассказывание,  театрализованная деятельность, работа над загадками и т.п.)</a:t>
          </a:r>
        </a:p>
      </dgm:t>
    </dgm:pt>
    <dgm:pt modelId="{16F66B19-FB0E-4671-B8B9-9D95AF786E7E}" type="parTrans" cxnId="{6141D51B-3CEB-462A-B6DB-85DE8555A87A}">
      <dgm:prSet/>
      <dgm:spPr/>
      <dgm:t>
        <a:bodyPr/>
        <a:lstStyle/>
        <a:p>
          <a:endParaRPr lang="ru-RU" sz="1400"/>
        </a:p>
      </dgm:t>
    </dgm:pt>
    <dgm:pt modelId="{09E8F88B-A42A-4B8E-89FC-DC2A2AC6C324}" type="sibTrans" cxnId="{6141D51B-3CEB-462A-B6DB-85DE8555A87A}">
      <dgm:prSet/>
      <dgm:spPr/>
      <dgm:t>
        <a:bodyPr/>
        <a:lstStyle/>
        <a:p>
          <a:endParaRPr lang="ru-RU" sz="1400"/>
        </a:p>
      </dgm:t>
    </dgm:pt>
    <dgm:pt modelId="{171755D6-2C27-481E-8C66-25324A5A5695}">
      <dgm:prSet custT="1"/>
      <dgm:spPr/>
      <dgm:t>
        <a:bodyPr/>
        <a:lstStyle/>
        <a:p>
          <a:r>
            <a:rPr lang="ru-RU" sz="1800" b="1" dirty="0">
              <a:latin typeface="Times New Roman" pitchFamily="18" charset="0"/>
              <a:cs typeface="Times New Roman" pitchFamily="18" charset="0"/>
            </a:rPr>
            <a:t>Опытно-экспериментальная деятельность детей и родителей в домашних условиях </a:t>
          </a:r>
        </a:p>
      </dgm:t>
    </dgm:pt>
    <dgm:pt modelId="{52A54593-1531-4C65-A8D4-2AFC58D4EE57}" type="parTrans" cxnId="{969D7C25-C0AD-460F-BCFF-917C1177CA6D}">
      <dgm:prSet/>
      <dgm:spPr/>
      <dgm:t>
        <a:bodyPr/>
        <a:lstStyle/>
        <a:p>
          <a:endParaRPr lang="ru-RU" sz="1400"/>
        </a:p>
      </dgm:t>
    </dgm:pt>
    <dgm:pt modelId="{C5A5E3B1-336B-46A7-BF0A-DCF54CF14A8F}" type="sibTrans" cxnId="{969D7C25-C0AD-460F-BCFF-917C1177CA6D}">
      <dgm:prSet/>
      <dgm:spPr/>
      <dgm:t>
        <a:bodyPr/>
        <a:lstStyle/>
        <a:p>
          <a:endParaRPr lang="ru-RU" sz="1400"/>
        </a:p>
      </dgm:t>
    </dgm:pt>
    <dgm:pt modelId="{7CC9D97B-B831-4FF5-9D80-4762DD79DC08}">
      <dgm:prSet custT="1"/>
      <dgm:spPr/>
      <dgm:t>
        <a:bodyPr/>
        <a:lstStyle/>
        <a:p>
          <a:r>
            <a:rPr lang="ru-RU" sz="1800" b="1" dirty="0" err="1">
              <a:latin typeface="Times New Roman" pitchFamily="18" charset="0"/>
              <a:cs typeface="Times New Roman" pitchFamily="18" charset="0"/>
            </a:rPr>
            <a:t>Самостоятельная исследовательская </a:t>
          </a:r>
          <a:r>
            <a:rPr lang="ru-RU" sz="1800" b="1" dirty="0">
              <a:latin typeface="Times New Roman" pitchFamily="18" charset="0"/>
              <a:cs typeface="Times New Roman" pitchFamily="18" charset="0"/>
            </a:rPr>
            <a:t>деятельность дошкольников</a:t>
          </a:r>
        </a:p>
      </dgm:t>
    </dgm:pt>
    <dgm:pt modelId="{714ABDB3-36A2-48D1-98A2-0218137DCD25}" type="parTrans" cxnId="{1352588E-A42E-430B-AAD5-E979BEE46CE1}">
      <dgm:prSet/>
      <dgm:spPr/>
      <dgm:t>
        <a:bodyPr/>
        <a:lstStyle/>
        <a:p>
          <a:endParaRPr lang="ru-RU" sz="1400"/>
        </a:p>
      </dgm:t>
    </dgm:pt>
    <dgm:pt modelId="{EDE8C1A1-1893-4D25-AE5D-7423CCFB0CCC}" type="sibTrans" cxnId="{1352588E-A42E-430B-AAD5-E979BEE46CE1}">
      <dgm:prSet/>
      <dgm:spPr/>
      <dgm:t>
        <a:bodyPr/>
        <a:lstStyle/>
        <a:p>
          <a:endParaRPr lang="ru-RU" sz="1400"/>
        </a:p>
      </dgm:t>
    </dgm:pt>
    <dgm:pt modelId="{0C0624CA-BD42-475C-B708-FAD3F1CB301D}">
      <dgm:prSet custT="1"/>
      <dgm:spPr/>
      <dgm:t>
        <a:bodyPr/>
        <a:lstStyle/>
        <a:p>
          <a:r>
            <a:rPr lang="ru-RU" sz="1800" b="1" dirty="0">
              <a:latin typeface="Times New Roman" pitchFamily="18" charset="0"/>
              <a:cs typeface="Times New Roman" pitchFamily="18" charset="0"/>
            </a:rPr>
            <a:t>Исследовательская</a:t>
          </a:r>
          <a:r>
            <a:rPr lang="ru-RU" sz="1800" b="1" baseline="0" dirty="0">
              <a:latin typeface="Times New Roman" pitchFamily="18" charset="0"/>
              <a:cs typeface="Times New Roman" pitchFamily="18" charset="0"/>
            </a:rPr>
            <a:t> деятельность на занятиях художественно-эстетического цикла (рисование разноцветной крупой, изготовление поделок из природного материала, лепка из солёного теста и т.п.)</a:t>
          </a:r>
          <a:endParaRPr lang="ru-RU" sz="1800" b="1" dirty="0">
            <a:latin typeface="Times New Roman" pitchFamily="18" charset="0"/>
            <a:cs typeface="Times New Roman" pitchFamily="18" charset="0"/>
          </a:endParaRPr>
        </a:p>
      </dgm:t>
    </dgm:pt>
    <dgm:pt modelId="{556BEF81-2711-49AC-9BAF-2E33AEEFDB2C}" type="parTrans" cxnId="{88A05FD8-C0FF-42CE-A236-5726C41D5403}">
      <dgm:prSet/>
      <dgm:spPr/>
      <dgm:t>
        <a:bodyPr/>
        <a:lstStyle/>
        <a:p>
          <a:endParaRPr lang="ru-RU" sz="1400"/>
        </a:p>
      </dgm:t>
    </dgm:pt>
    <dgm:pt modelId="{D79B894E-3B7C-428A-8023-A02B7E90FB6B}" type="sibTrans" cxnId="{88A05FD8-C0FF-42CE-A236-5726C41D5403}">
      <dgm:prSet/>
      <dgm:spPr/>
      <dgm:t>
        <a:bodyPr/>
        <a:lstStyle/>
        <a:p>
          <a:endParaRPr lang="ru-RU" sz="1400"/>
        </a:p>
      </dgm:t>
    </dgm:pt>
    <dgm:pt modelId="{B74B708D-1CC7-41F6-A527-D573EB92DEC7}">
      <dgm:prSet custT="1"/>
      <dgm:spPr/>
      <dgm:t>
        <a:bodyPr/>
        <a:lstStyle/>
        <a:p>
          <a:pPr algn="just"/>
          <a:r>
            <a:rPr lang="ru-RU" sz="1800" b="1" dirty="0">
              <a:latin typeface="Times New Roman" pitchFamily="18" charset="0"/>
              <a:cs typeface="Times New Roman" pitchFamily="18" charset="0"/>
            </a:rPr>
            <a:t>Плзнавательно-исследовательская деятельность в уголке природы и на прогулке (наблюдения, опытно-экспериментальная деятельность (описание, сравнение, конструирование простейших умозаключений)</a:t>
          </a:r>
        </a:p>
      </dgm:t>
    </dgm:pt>
    <dgm:pt modelId="{B5458F56-50B1-49B0-B946-9F58CC05BFAC}" type="parTrans" cxnId="{75DB9841-FB49-438A-98A1-B8C3E78AE566}">
      <dgm:prSet/>
      <dgm:spPr/>
      <dgm:t>
        <a:bodyPr/>
        <a:lstStyle/>
        <a:p>
          <a:endParaRPr lang="ru-RU" sz="1400"/>
        </a:p>
      </dgm:t>
    </dgm:pt>
    <dgm:pt modelId="{775E2BB3-2616-4C4F-96A6-0A45A51A70A4}" type="sibTrans" cxnId="{75DB9841-FB49-438A-98A1-B8C3E78AE566}">
      <dgm:prSet/>
      <dgm:spPr/>
      <dgm:t>
        <a:bodyPr/>
        <a:lstStyle/>
        <a:p>
          <a:endParaRPr lang="ru-RU" sz="1400"/>
        </a:p>
      </dgm:t>
    </dgm:pt>
    <dgm:pt modelId="{B7CE25F7-330B-4E48-B6C3-78766A453251}" type="pres">
      <dgm:prSet presAssocID="{E55FBC3E-72A8-4D26-B1A7-2B062E036F4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92EADF-6628-4815-94B1-9BC5D0082265}" type="pres">
      <dgm:prSet presAssocID="{CF5879F3-AEF5-4C87-8CE5-971934B8D545}" presName="parentLin" presStyleCnt="0"/>
      <dgm:spPr/>
      <dgm:t>
        <a:bodyPr/>
        <a:lstStyle/>
        <a:p>
          <a:endParaRPr lang="ru-RU"/>
        </a:p>
      </dgm:t>
    </dgm:pt>
    <dgm:pt modelId="{3ADD6862-1FE1-473B-89EA-B3B406D564E9}" type="pres">
      <dgm:prSet presAssocID="{CF5879F3-AEF5-4C87-8CE5-971934B8D545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155A1883-6C1A-4D38-B634-CB00FE9926AB}" type="pres">
      <dgm:prSet presAssocID="{CF5879F3-AEF5-4C87-8CE5-971934B8D545}" presName="parentText" presStyleLbl="node1" presStyleIdx="0" presStyleCnt="6" custAng="0" custScaleX="193500" custScaleY="9680" custLinFactX="-4150" custLinFactY="-200000" custLinFactNeighborX="-100000" custLinFactNeighborY="-2187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0717C-528D-49B9-9AA6-3BE4A7FA13BC}" type="pres">
      <dgm:prSet presAssocID="{CF5879F3-AEF5-4C87-8CE5-971934B8D545}" presName="negativeSpace" presStyleCnt="0"/>
      <dgm:spPr/>
      <dgm:t>
        <a:bodyPr/>
        <a:lstStyle/>
        <a:p>
          <a:endParaRPr lang="ru-RU"/>
        </a:p>
      </dgm:t>
    </dgm:pt>
    <dgm:pt modelId="{FF46B82C-500D-4C0A-B10F-D45B3A9B6105}" type="pres">
      <dgm:prSet presAssocID="{CF5879F3-AEF5-4C87-8CE5-971934B8D545}" presName="childText" presStyleLbl="conFgAcc1" presStyleIdx="0" presStyleCnt="6" custLinFactY="364175" custLinFactNeighborY="4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C8F15-9CA9-4D58-A176-B993F44656B2}" type="pres">
      <dgm:prSet presAssocID="{84D140B7-EEC5-4ED5-87CF-202AE82AFA39}" presName="spaceBetweenRectangles" presStyleCnt="0"/>
      <dgm:spPr/>
      <dgm:t>
        <a:bodyPr/>
        <a:lstStyle/>
        <a:p>
          <a:endParaRPr lang="ru-RU"/>
        </a:p>
      </dgm:t>
    </dgm:pt>
    <dgm:pt modelId="{A19BED5E-B9AD-4A52-9120-4AEAD81BD0DB}" type="pres">
      <dgm:prSet presAssocID="{07EAF137-A873-4102-AC34-AB414AB04E32}" presName="parentLin" presStyleCnt="0"/>
      <dgm:spPr/>
      <dgm:t>
        <a:bodyPr/>
        <a:lstStyle/>
        <a:p>
          <a:endParaRPr lang="ru-RU"/>
        </a:p>
      </dgm:t>
    </dgm:pt>
    <dgm:pt modelId="{A7A526AA-014C-455A-BEEF-A45943EC6198}" type="pres">
      <dgm:prSet presAssocID="{07EAF137-A873-4102-AC34-AB414AB04E32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DB3994FF-28FF-4447-B77B-3FA83A13A2DA}" type="pres">
      <dgm:prSet presAssocID="{07EAF137-A873-4102-AC34-AB414AB04E32}" presName="parentText" presStyleLbl="node1" presStyleIdx="1" presStyleCnt="6" custScaleX="114349" custScaleY="357155" custLinFactNeighborX="-23633" custLinFactNeighborY="-264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174BD-DFF4-4ECC-8D15-734A1C39EFB2}" type="pres">
      <dgm:prSet presAssocID="{07EAF137-A873-4102-AC34-AB414AB04E32}" presName="negativeSpace" presStyleCnt="0"/>
      <dgm:spPr/>
      <dgm:t>
        <a:bodyPr/>
        <a:lstStyle/>
        <a:p>
          <a:endParaRPr lang="ru-RU"/>
        </a:p>
      </dgm:t>
    </dgm:pt>
    <dgm:pt modelId="{90D5C051-A73F-4807-ABD1-5BA5F893E9C3}" type="pres">
      <dgm:prSet presAssocID="{07EAF137-A873-4102-AC34-AB414AB04E32}" presName="childText" presStyleLbl="conFgAcc1" presStyleIdx="1" presStyleCnt="6" custLinFactY="1300000" custLinFactNeighborY="1353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7B88DB-8E69-4F3A-B38E-F461EF4531C4}" type="pres">
      <dgm:prSet presAssocID="{09E8F88B-A42A-4B8E-89FC-DC2A2AC6C324}" presName="spaceBetweenRectangles" presStyleCnt="0"/>
      <dgm:spPr/>
      <dgm:t>
        <a:bodyPr/>
        <a:lstStyle/>
        <a:p>
          <a:endParaRPr lang="ru-RU"/>
        </a:p>
      </dgm:t>
    </dgm:pt>
    <dgm:pt modelId="{D897FFDB-9435-4B2A-8A03-91CA726E5AF7}" type="pres">
      <dgm:prSet presAssocID="{B74B708D-1CC7-41F6-A527-D573EB92DEC7}" presName="parentLin" presStyleCnt="0"/>
      <dgm:spPr/>
      <dgm:t>
        <a:bodyPr/>
        <a:lstStyle/>
        <a:p>
          <a:endParaRPr lang="ru-RU"/>
        </a:p>
      </dgm:t>
    </dgm:pt>
    <dgm:pt modelId="{D697CEFB-F614-49DF-BF79-86C9CD69A0FD}" type="pres">
      <dgm:prSet presAssocID="{B74B708D-1CC7-41F6-A527-D573EB92DEC7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28728A2C-F347-4359-BF3D-542F79B761E8}" type="pres">
      <dgm:prSet presAssocID="{B74B708D-1CC7-41F6-A527-D573EB92DEC7}" presName="parentText" presStyleLbl="node1" presStyleIdx="2" presStyleCnt="6" custScaleX="113505" custScaleY="3755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784940-3C35-4E70-8741-C5EA8061FB74}" type="pres">
      <dgm:prSet presAssocID="{B74B708D-1CC7-41F6-A527-D573EB92DEC7}" presName="negativeSpace" presStyleCnt="0"/>
      <dgm:spPr/>
      <dgm:t>
        <a:bodyPr/>
        <a:lstStyle/>
        <a:p>
          <a:endParaRPr lang="ru-RU"/>
        </a:p>
      </dgm:t>
    </dgm:pt>
    <dgm:pt modelId="{3E2A85DF-299B-43A2-BA11-3880FAEEE98A}" type="pres">
      <dgm:prSet presAssocID="{B74B708D-1CC7-41F6-A527-D573EB92DEC7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581C89-B881-471F-BF00-54D5D1E051A6}" type="pres">
      <dgm:prSet presAssocID="{775E2BB3-2616-4C4F-96A6-0A45A51A70A4}" presName="spaceBetweenRectangles" presStyleCnt="0"/>
      <dgm:spPr/>
      <dgm:t>
        <a:bodyPr/>
        <a:lstStyle/>
        <a:p>
          <a:endParaRPr lang="ru-RU"/>
        </a:p>
      </dgm:t>
    </dgm:pt>
    <dgm:pt modelId="{1B13C6AA-7E62-45C0-9516-165D484BBBA2}" type="pres">
      <dgm:prSet presAssocID="{0C0624CA-BD42-475C-B708-FAD3F1CB301D}" presName="parentLin" presStyleCnt="0"/>
      <dgm:spPr/>
      <dgm:t>
        <a:bodyPr/>
        <a:lstStyle/>
        <a:p>
          <a:endParaRPr lang="ru-RU"/>
        </a:p>
      </dgm:t>
    </dgm:pt>
    <dgm:pt modelId="{5FABF41D-0BD4-4916-A5FA-D0A2E8D57A68}" type="pres">
      <dgm:prSet presAssocID="{0C0624CA-BD42-475C-B708-FAD3F1CB301D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4E391397-6921-4EA7-A1DB-9E453128CFAD}" type="pres">
      <dgm:prSet presAssocID="{0C0624CA-BD42-475C-B708-FAD3F1CB301D}" presName="parentText" presStyleLbl="node1" presStyleIdx="3" presStyleCnt="6" custScaleX="114349" custScaleY="3799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998E6-9924-419E-9C83-868EF3D6D3B9}" type="pres">
      <dgm:prSet presAssocID="{0C0624CA-BD42-475C-B708-FAD3F1CB301D}" presName="negativeSpace" presStyleCnt="0"/>
      <dgm:spPr/>
      <dgm:t>
        <a:bodyPr/>
        <a:lstStyle/>
        <a:p>
          <a:endParaRPr lang="ru-RU"/>
        </a:p>
      </dgm:t>
    </dgm:pt>
    <dgm:pt modelId="{549F929F-62E5-4EC9-A26F-A32F18FF6AAF}" type="pres">
      <dgm:prSet presAssocID="{0C0624CA-BD42-475C-B708-FAD3F1CB301D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B02AFD-C303-4E46-AB8B-D581A90DB145}" type="pres">
      <dgm:prSet presAssocID="{D79B894E-3B7C-428A-8023-A02B7E90FB6B}" presName="spaceBetweenRectangles" presStyleCnt="0"/>
      <dgm:spPr/>
      <dgm:t>
        <a:bodyPr/>
        <a:lstStyle/>
        <a:p>
          <a:endParaRPr lang="ru-RU"/>
        </a:p>
      </dgm:t>
    </dgm:pt>
    <dgm:pt modelId="{9F07B247-D806-4931-84C9-DB09E0F1D45D}" type="pres">
      <dgm:prSet presAssocID="{7CC9D97B-B831-4FF5-9D80-4762DD79DC08}" presName="parentLin" presStyleCnt="0"/>
      <dgm:spPr/>
      <dgm:t>
        <a:bodyPr/>
        <a:lstStyle/>
        <a:p>
          <a:endParaRPr lang="ru-RU"/>
        </a:p>
      </dgm:t>
    </dgm:pt>
    <dgm:pt modelId="{B35CE6F9-8C41-456B-B37F-9A10F87012D0}" type="pres">
      <dgm:prSet presAssocID="{7CC9D97B-B831-4FF5-9D80-4762DD79DC08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5971E20-4E33-448F-99E9-F531A489DC02}" type="pres">
      <dgm:prSet presAssocID="{7CC9D97B-B831-4FF5-9D80-4762DD79DC08}" presName="parentText" presStyleLbl="node1" presStyleIdx="4" presStyleCnt="6" custScaleX="113505" custScaleY="21338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0911D6-6AA3-40B6-9066-E482435656D5}" type="pres">
      <dgm:prSet presAssocID="{7CC9D97B-B831-4FF5-9D80-4762DD79DC08}" presName="negativeSpace" presStyleCnt="0"/>
      <dgm:spPr/>
      <dgm:t>
        <a:bodyPr/>
        <a:lstStyle/>
        <a:p>
          <a:endParaRPr lang="ru-RU"/>
        </a:p>
      </dgm:t>
    </dgm:pt>
    <dgm:pt modelId="{EAFA022B-727E-4712-9050-414CABF86515}" type="pres">
      <dgm:prSet presAssocID="{7CC9D97B-B831-4FF5-9D80-4762DD79DC08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B4D42-BEE1-4D2F-AB92-F460C37235C3}" type="pres">
      <dgm:prSet presAssocID="{EDE8C1A1-1893-4D25-AE5D-7423CCFB0CCC}" presName="spaceBetweenRectangles" presStyleCnt="0"/>
      <dgm:spPr/>
      <dgm:t>
        <a:bodyPr/>
        <a:lstStyle/>
        <a:p>
          <a:endParaRPr lang="ru-RU"/>
        </a:p>
      </dgm:t>
    </dgm:pt>
    <dgm:pt modelId="{9B03DB8C-C3B9-453E-831F-C5FD7B1C0232}" type="pres">
      <dgm:prSet presAssocID="{171755D6-2C27-481E-8C66-25324A5A5695}" presName="parentLin" presStyleCnt="0"/>
      <dgm:spPr/>
      <dgm:t>
        <a:bodyPr/>
        <a:lstStyle/>
        <a:p>
          <a:endParaRPr lang="ru-RU"/>
        </a:p>
      </dgm:t>
    </dgm:pt>
    <dgm:pt modelId="{8E27155C-9997-4158-A2F6-D63DE2AF14CE}" type="pres">
      <dgm:prSet presAssocID="{171755D6-2C27-481E-8C66-25324A5A5695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CF98EB5-F9FC-46B5-AAA7-4E4A25328F34}" type="pres">
      <dgm:prSet presAssocID="{171755D6-2C27-481E-8C66-25324A5A5695}" presName="parentText" presStyleLbl="node1" presStyleIdx="5" presStyleCnt="6" custScaleX="111500" custScaleY="211466" custLinFactNeighborX="38409" custLinFactNeighborY="278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E50756-C099-441F-B75B-C3337ECFC6CC}" type="pres">
      <dgm:prSet presAssocID="{171755D6-2C27-481E-8C66-25324A5A5695}" presName="negativeSpace" presStyleCnt="0"/>
      <dgm:spPr/>
      <dgm:t>
        <a:bodyPr/>
        <a:lstStyle/>
        <a:p>
          <a:endParaRPr lang="ru-RU"/>
        </a:p>
      </dgm:t>
    </dgm:pt>
    <dgm:pt modelId="{726A4963-865F-47B0-B302-65C2823A2C6D}" type="pres">
      <dgm:prSet presAssocID="{171755D6-2C27-481E-8C66-25324A5A5695}" presName="childText" presStyleLbl="conFgAcc1" presStyleIdx="5" presStyleCnt="6" custLinFactY="600000" custLinFactNeighborX="-5170" custLinFactNeighborY="6627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572845-FC52-420F-8C6A-AB45E16B3BF2}" type="presOf" srcId="{B74B708D-1CC7-41F6-A527-D573EB92DEC7}" destId="{28728A2C-F347-4359-BF3D-542F79B761E8}" srcOrd="1" destOrd="0" presId="urn:microsoft.com/office/officeart/2005/8/layout/list1"/>
    <dgm:cxn modelId="{969D7C25-C0AD-460F-BCFF-917C1177CA6D}" srcId="{E55FBC3E-72A8-4D26-B1A7-2B062E036F40}" destId="{171755D6-2C27-481E-8C66-25324A5A5695}" srcOrd="5" destOrd="0" parTransId="{52A54593-1531-4C65-A8D4-2AFC58D4EE57}" sibTransId="{C5A5E3B1-336B-46A7-BF0A-DCF54CF14A8F}"/>
    <dgm:cxn modelId="{09CAEFFB-3E86-4782-A751-03251A803402}" srcId="{E55FBC3E-72A8-4D26-B1A7-2B062E036F40}" destId="{CF5879F3-AEF5-4C87-8CE5-971934B8D545}" srcOrd="0" destOrd="0" parTransId="{399BA7F6-D4C2-4973-8DE3-25F9EBFA876F}" sibTransId="{84D140B7-EEC5-4ED5-87CF-202AE82AFA39}"/>
    <dgm:cxn modelId="{836BCEF5-A2D4-4A59-AFE4-9D382CC2DD73}" type="presOf" srcId="{07EAF137-A873-4102-AC34-AB414AB04E32}" destId="{A7A526AA-014C-455A-BEEF-A45943EC6198}" srcOrd="0" destOrd="0" presId="urn:microsoft.com/office/officeart/2005/8/layout/list1"/>
    <dgm:cxn modelId="{AC3FDA07-2ABA-4F1A-80CC-0FA8F12B8C2C}" type="presOf" srcId="{B74B708D-1CC7-41F6-A527-D573EB92DEC7}" destId="{D697CEFB-F614-49DF-BF79-86C9CD69A0FD}" srcOrd="0" destOrd="0" presId="urn:microsoft.com/office/officeart/2005/8/layout/list1"/>
    <dgm:cxn modelId="{88A05FD8-C0FF-42CE-A236-5726C41D5403}" srcId="{E55FBC3E-72A8-4D26-B1A7-2B062E036F40}" destId="{0C0624CA-BD42-475C-B708-FAD3F1CB301D}" srcOrd="3" destOrd="0" parTransId="{556BEF81-2711-49AC-9BAF-2E33AEEFDB2C}" sibTransId="{D79B894E-3B7C-428A-8023-A02B7E90FB6B}"/>
    <dgm:cxn modelId="{841E7BAE-C517-427A-9984-A3E1FBFF6A82}" type="presOf" srcId="{CF5879F3-AEF5-4C87-8CE5-971934B8D545}" destId="{155A1883-6C1A-4D38-B634-CB00FE9926AB}" srcOrd="1" destOrd="0" presId="urn:microsoft.com/office/officeart/2005/8/layout/list1"/>
    <dgm:cxn modelId="{4ECD44F9-E85E-4B49-8D8C-F9335CB08381}" type="presOf" srcId="{171755D6-2C27-481E-8C66-25324A5A5695}" destId="{BCF98EB5-F9FC-46B5-AAA7-4E4A25328F34}" srcOrd="1" destOrd="0" presId="urn:microsoft.com/office/officeart/2005/8/layout/list1"/>
    <dgm:cxn modelId="{DD3E9BCB-1635-44FB-ABA7-5FE581F8CBE1}" type="presOf" srcId="{E55FBC3E-72A8-4D26-B1A7-2B062E036F40}" destId="{B7CE25F7-330B-4E48-B6C3-78766A453251}" srcOrd="0" destOrd="0" presId="urn:microsoft.com/office/officeart/2005/8/layout/list1"/>
    <dgm:cxn modelId="{1352588E-A42E-430B-AAD5-E979BEE46CE1}" srcId="{E55FBC3E-72A8-4D26-B1A7-2B062E036F40}" destId="{7CC9D97B-B831-4FF5-9D80-4762DD79DC08}" srcOrd="4" destOrd="0" parTransId="{714ABDB3-36A2-48D1-98A2-0218137DCD25}" sibTransId="{EDE8C1A1-1893-4D25-AE5D-7423CCFB0CCC}"/>
    <dgm:cxn modelId="{FE834B4A-D785-46DA-8ED3-1B29F133877C}" type="presOf" srcId="{7CC9D97B-B831-4FF5-9D80-4762DD79DC08}" destId="{B35CE6F9-8C41-456B-B37F-9A10F87012D0}" srcOrd="0" destOrd="0" presId="urn:microsoft.com/office/officeart/2005/8/layout/list1"/>
    <dgm:cxn modelId="{95BF307B-33A8-4930-AA04-2F039DC528BE}" type="presOf" srcId="{CF5879F3-AEF5-4C87-8CE5-971934B8D545}" destId="{3ADD6862-1FE1-473B-89EA-B3B406D564E9}" srcOrd="0" destOrd="0" presId="urn:microsoft.com/office/officeart/2005/8/layout/list1"/>
    <dgm:cxn modelId="{0905B3A4-358D-4719-81D2-34DA9992DD8A}" type="presOf" srcId="{0C0624CA-BD42-475C-B708-FAD3F1CB301D}" destId="{5FABF41D-0BD4-4916-A5FA-D0A2E8D57A68}" srcOrd="0" destOrd="0" presId="urn:microsoft.com/office/officeart/2005/8/layout/list1"/>
    <dgm:cxn modelId="{75DB9841-FB49-438A-98A1-B8C3E78AE566}" srcId="{E55FBC3E-72A8-4D26-B1A7-2B062E036F40}" destId="{B74B708D-1CC7-41F6-A527-D573EB92DEC7}" srcOrd="2" destOrd="0" parTransId="{B5458F56-50B1-49B0-B946-9F58CC05BFAC}" sibTransId="{775E2BB3-2616-4C4F-96A6-0A45A51A70A4}"/>
    <dgm:cxn modelId="{84240F15-FA07-43B1-948B-4EFAF2129FBF}" type="presOf" srcId="{0C0624CA-BD42-475C-B708-FAD3F1CB301D}" destId="{4E391397-6921-4EA7-A1DB-9E453128CFAD}" srcOrd="1" destOrd="0" presId="urn:microsoft.com/office/officeart/2005/8/layout/list1"/>
    <dgm:cxn modelId="{8E72C360-DA7A-459E-AC76-259007223C99}" type="presOf" srcId="{07EAF137-A873-4102-AC34-AB414AB04E32}" destId="{DB3994FF-28FF-4447-B77B-3FA83A13A2DA}" srcOrd="1" destOrd="0" presId="urn:microsoft.com/office/officeart/2005/8/layout/list1"/>
    <dgm:cxn modelId="{6141D51B-3CEB-462A-B6DB-85DE8555A87A}" srcId="{E55FBC3E-72A8-4D26-B1A7-2B062E036F40}" destId="{07EAF137-A873-4102-AC34-AB414AB04E32}" srcOrd="1" destOrd="0" parTransId="{16F66B19-FB0E-4671-B8B9-9D95AF786E7E}" sibTransId="{09E8F88B-A42A-4B8E-89FC-DC2A2AC6C324}"/>
    <dgm:cxn modelId="{45CDD5AF-ED24-4D68-95D7-8DDD6DB5EE78}" type="presOf" srcId="{7CC9D97B-B831-4FF5-9D80-4762DD79DC08}" destId="{A5971E20-4E33-448F-99E9-F531A489DC02}" srcOrd="1" destOrd="0" presId="urn:microsoft.com/office/officeart/2005/8/layout/list1"/>
    <dgm:cxn modelId="{42E86DAF-A641-4E6B-BC14-172EA8509A3B}" type="presOf" srcId="{171755D6-2C27-481E-8C66-25324A5A5695}" destId="{8E27155C-9997-4158-A2F6-D63DE2AF14CE}" srcOrd="0" destOrd="0" presId="urn:microsoft.com/office/officeart/2005/8/layout/list1"/>
    <dgm:cxn modelId="{37050E20-63DA-461A-BD78-1B880EC5AEFF}" type="presParOf" srcId="{B7CE25F7-330B-4E48-B6C3-78766A453251}" destId="{6092EADF-6628-4815-94B1-9BC5D0082265}" srcOrd="0" destOrd="0" presId="urn:microsoft.com/office/officeart/2005/8/layout/list1"/>
    <dgm:cxn modelId="{98B6C9CA-9FD9-4F7B-A428-2B08067831B3}" type="presParOf" srcId="{6092EADF-6628-4815-94B1-9BC5D0082265}" destId="{3ADD6862-1FE1-473B-89EA-B3B406D564E9}" srcOrd="0" destOrd="0" presId="urn:microsoft.com/office/officeart/2005/8/layout/list1"/>
    <dgm:cxn modelId="{77B97287-780B-46CC-A165-642C0CF66FF0}" type="presParOf" srcId="{6092EADF-6628-4815-94B1-9BC5D0082265}" destId="{155A1883-6C1A-4D38-B634-CB00FE9926AB}" srcOrd="1" destOrd="0" presId="urn:microsoft.com/office/officeart/2005/8/layout/list1"/>
    <dgm:cxn modelId="{2B0885F7-887F-43A6-8780-1C74D9217334}" type="presParOf" srcId="{B7CE25F7-330B-4E48-B6C3-78766A453251}" destId="{9FB0717C-528D-49B9-9AA6-3BE4A7FA13BC}" srcOrd="1" destOrd="0" presId="urn:microsoft.com/office/officeart/2005/8/layout/list1"/>
    <dgm:cxn modelId="{E52A666B-229A-4692-AB67-7935FB1F7329}" type="presParOf" srcId="{B7CE25F7-330B-4E48-B6C3-78766A453251}" destId="{FF46B82C-500D-4C0A-B10F-D45B3A9B6105}" srcOrd="2" destOrd="0" presId="urn:microsoft.com/office/officeart/2005/8/layout/list1"/>
    <dgm:cxn modelId="{A77F2EAA-1C79-44A6-A8DA-2FDC180A7973}" type="presParOf" srcId="{B7CE25F7-330B-4E48-B6C3-78766A453251}" destId="{57CC8F15-9CA9-4D58-A176-B993F44656B2}" srcOrd="3" destOrd="0" presId="urn:microsoft.com/office/officeart/2005/8/layout/list1"/>
    <dgm:cxn modelId="{1A10929A-F862-416B-9A4D-0EB5FC64E511}" type="presParOf" srcId="{B7CE25F7-330B-4E48-B6C3-78766A453251}" destId="{A19BED5E-B9AD-4A52-9120-4AEAD81BD0DB}" srcOrd="4" destOrd="0" presId="urn:microsoft.com/office/officeart/2005/8/layout/list1"/>
    <dgm:cxn modelId="{5D730491-EB9B-43E9-AAFC-26ACDB6E0CE5}" type="presParOf" srcId="{A19BED5E-B9AD-4A52-9120-4AEAD81BD0DB}" destId="{A7A526AA-014C-455A-BEEF-A45943EC6198}" srcOrd="0" destOrd="0" presId="urn:microsoft.com/office/officeart/2005/8/layout/list1"/>
    <dgm:cxn modelId="{5F03C306-F78B-489B-937C-126345B0FB7B}" type="presParOf" srcId="{A19BED5E-B9AD-4A52-9120-4AEAD81BD0DB}" destId="{DB3994FF-28FF-4447-B77B-3FA83A13A2DA}" srcOrd="1" destOrd="0" presId="urn:microsoft.com/office/officeart/2005/8/layout/list1"/>
    <dgm:cxn modelId="{1131B8C6-657C-4240-B8A3-75171EFE7593}" type="presParOf" srcId="{B7CE25F7-330B-4E48-B6C3-78766A453251}" destId="{5C9174BD-DFF4-4ECC-8D15-734A1C39EFB2}" srcOrd="5" destOrd="0" presId="urn:microsoft.com/office/officeart/2005/8/layout/list1"/>
    <dgm:cxn modelId="{6FA8F391-759B-4B07-9B1B-08C4B795D809}" type="presParOf" srcId="{B7CE25F7-330B-4E48-B6C3-78766A453251}" destId="{90D5C051-A73F-4807-ABD1-5BA5F893E9C3}" srcOrd="6" destOrd="0" presId="urn:microsoft.com/office/officeart/2005/8/layout/list1"/>
    <dgm:cxn modelId="{EA4C5C7E-6A0F-44D3-83E8-A26A5FB8C513}" type="presParOf" srcId="{B7CE25F7-330B-4E48-B6C3-78766A453251}" destId="{557B88DB-8E69-4F3A-B38E-F461EF4531C4}" srcOrd="7" destOrd="0" presId="urn:microsoft.com/office/officeart/2005/8/layout/list1"/>
    <dgm:cxn modelId="{D1851144-DD51-412E-8E56-A8D58DAF4777}" type="presParOf" srcId="{B7CE25F7-330B-4E48-B6C3-78766A453251}" destId="{D897FFDB-9435-4B2A-8A03-91CA726E5AF7}" srcOrd="8" destOrd="0" presId="urn:microsoft.com/office/officeart/2005/8/layout/list1"/>
    <dgm:cxn modelId="{D6593E0A-B67F-46F7-81B2-265DD361C6C7}" type="presParOf" srcId="{D897FFDB-9435-4B2A-8A03-91CA726E5AF7}" destId="{D697CEFB-F614-49DF-BF79-86C9CD69A0FD}" srcOrd="0" destOrd="0" presId="urn:microsoft.com/office/officeart/2005/8/layout/list1"/>
    <dgm:cxn modelId="{1825A292-CAA2-47E1-9E4E-68A9E83C71C5}" type="presParOf" srcId="{D897FFDB-9435-4B2A-8A03-91CA726E5AF7}" destId="{28728A2C-F347-4359-BF3D-542F79B761E8}" srcOrd="1" destOrd="0" presId="urn:microsoft.com/office/officeart/2005/8/layout/list1"/>
    <dgm:cxn modelId="{CDF986EE-655A-44FA-BF15-AC87431AB5E2}" type="presParOf" srcId="{B7CE25F7-330B-4E48-B6C3-78766A453251}" destId="{AE784940-3C35-4E70-8741-C5EA8061FB74}" srcOrd="9" destOrd="0" presId="urn:microsoft.com/office/officeart/2005/8/layout/list1"/>
    <dgm:cxn modelId="{A1811BF2-0213-477E-BC6C-635D50390ACD}" type="presParOf" srcId="{B7CE25F7-330B-4E48-B6C3-78766A453251}" destId="{3E2A85DF-299B-43A2-BA11-3880FAEEE98A}" srcOrd="10" destOrd="0" presId="urn:microsoft.com/office/officeart/2005/8/layout/list1"/>
    <dgm:cxn modelId="{EC783716-5EE3-4973-9E66-B47E248F4522}" type="presParOf" srcId="{B7CE25F7-330B-4E48-B6C3-78766A453251}" destId="{D3581C89-B881-471F-BF00-54D5D1E051A6}" srcOrd="11" destOrd="0" presId="urn:microsoft.com/office/officeart/2005/8/layout/list1"/>
    <dgm:cxn modelId="{9D7184E4-C50A-402D-A444-4C5A16133058}" type="presParOf" srcId="{B7CE25F7-330B-4E48-B6C3-78766A453251}" destId="{1B13C6AA-7E62-45C0-9516-165D484BBBA2}" srcOrd="12" destOrd="0" presId="urn:microsoft.com/office/officeart/2005/8/layout/list1"/>
    <dgm:cxn modelId="{650F3AB0-8F3D-4A5B-AFF5-83E4B6071663}" type="presParOf" srcId="{1B13C6AA-7E62-45C0-9516-165D484BBBA2}" destId="{5FABF41D-0BD4-4916-A5FA-D0A2E8D57A68}" srcOrd="0" destOrd="0" presId="urn:microsoft.com/office/officeart/2005/8/layout/list1"/>
    <dgm:cxn modelId="{E2406148-B387-4BCA-B449-FAFBC16FE4F4}" type="presParOf" srcId="{1B13C6AA-7E62-45C0-9516-165D484BBBA2}" destId="{4E391397-6921-4EA7-A1DB-9E453128CFAD}" srcOrd="1" destOrd="0" presId="urn:microsoft.com/office/officeart/2005/8/layout/list1"/>
    <dgm:cxn modelId="{C630CE82-0D09-4A12-A3C0-9E895844F19D}" type="presParOf" srcId="{B7CE25F7-330B-4E48-B6C3-78766A453251}" destId="{D97998E6-9924-419E-9C83-868EF3D6D3B9}" srcOrd="13" destOrd="0" presId="urn:microsoft.com/office/officeart/2005/8/layout/list1"/>
    <dgm:cxn modelId="{1CE8537E-4083-4D94-9FFE-49659FBCAC02}" type="presParOf" srcId="{B7CE25F7-330B-4E48-B6C3-78766A453251}" destId="{549F929F-62E5-4EC9-A26F-A32F18FF6AAF}" srcOrd="14" destOrd="0" presId="urn:microsoft.com/office/officeart/2005/8/layout/list1"/>
    <dgm:cxn modelId="{CB7A295D-98BE-43EC-9080-5CF83ABCB061}" type="presParOf" srcId="{B7CE25F7-330B-4E48-B6C3-78766A453251}" destId="{A6B02AFD-C303-4E46-AB8B-D581A90DB145}" srcOrd="15" destOrd="0" presId="urn:microsoft.com/office/officeart/2005/8/layout/list1"/>
    <dgm:cxn modelId="{575D5A4A-349E-4328-BA44-579E6A406389}" type="presParOf" srcId="{B7CE25F7-330B-4E48-B6C3-78766A453251}" destId="{9F07B247-D806-4931-84C9-DB09E0F1D45D}" srcOrd="16" destOrd="0" presId="urn:microsoft.com/office/officeart/2005/8/layout/list1"/>
    <dgm:cxn modelId="{BE5B7A47-BE56-49C9-805D-2C5EE3259498}" type="presParOf" srcId="{9F07B247-D806-4931-84C9-DB09E0F1D45D}" destId="{B35CE6F9-8C41-456B-B37F-9A10F87012D0}" srcOrd="0" destOrd="0" presId="urn:microsoft.com/office/officeart/2005/8/layout/list1"/>
    <dgm:cxn modelId="{CC1DAC12-93B7-4449-AC68-5FF1550F7449}" type="presParOf" srcId="{9F07B247-D806-4931-84C9-DB09E0F1D45D}" destId="{A5971E20-4E33-448F-99E9-F531A489DC02}" srcOrd="1" destOrd="0" presId="urn:microsoft.com/office/officeart/2005/8/layout/list1"/>
    <dgm:cxn modelId="{6173288D-D600-44B1-ADB1-D302A9A62846}" type="presParOf" srcId="{B7CE25F7-330B-4E48-B6C3-78766A453251}" destId="{D70911D6-6AA3-40B6-9066-E482435656D5}" srcOrd="17" destOrd="0" presId="urn:microsoft.com/office/officeart/2005/8/layout/list1"/>
    <dgm:cxn modelId="{7A0504AD-2232-47F4-9369-E9ED29F93BC7}" type="presParOf" srcId="{B7CE25F7-330B-4E48-B6C3-78766A453251}" destId="{EAFA022B-727E-4712-9050-414CABF86515}" srcOrd="18" destOrd="0" presId="urn:microsoft.com/office/officeart/2005/8/layout/list1"/>
    <dgm:cxn modelId="{549866FE-C5C0-4D1E-A6C6-457563DA3A4D}" type="presParOf" srcId="{B7CE25F7-330B-4E48-B6C3-78766A453251}" destId="{C0BB4D42-BEE1-4D2F-AB92-F460C37235C3}" srcOrd="19" destOrd="0" presId="urn:microsoft.com/office/officeart/2005/8/layout/list1"/>
    <dgm:cxn modelId="{D781B8BB-A316-410E-B551-7D04A44239FC}" type="presParOf" srcId="{B7CE25F7-330B-4E48-B6C3-78766A453251}" destId="{9B03DB8C-C3B9-453E-831F-C5FD7B1C0232}" srcOrd="20" destOrd="0" presId="urn:microsoft.com/office/officeart/2005/8/layout/list1"/>
    <dgm:cxn modelId="{2B85F6F9-4053-4B3F-B20D-7D12180BF054}" type="presParOf" srcId="{9B03DB8C-C3B9-453E-831F-C5FD7B1C0232}" destId="{8E27155C-9997-4158-A2F6-D63DE2AF14CE}" srcOrd="0" destOrd="0" presId="urn:microsoft.com/office/officeart/2005/8/layout/list1"/>
    <dgm:cxn modelId="{E17141FC-B090-4EE0-B751-961A807ED7E7}" type="presParOf" srcId="{9B03DB8C-C3B9-453E-831F-C5FD7B1C0232}" destId="{BCF98EB5-F9FC-46B5-AAA7-4E4A25328F34}" srcOrd="1" destOrd="0" presId="urn:microsoft.com/office/officeart/2005/8/layout/list1"/>
    <dgm:cxn modelId="{F40ECC72-AF1B-481E-AD1D-CB2AE893D00C}" type="presParOf" srcId="{B7CE25F7-330B-4E48-B6C3-78766A453251}" destId="{D1E50756-C099-441F-B75B-C3337ECFC6CC}" srcOrd="21" destOrd="0" presId="urn:microsoft.com/office/officeart/2005/8/layout/list1"/>
    <dgm:cxn modelId="{0C6E5B9D-24E8-42AE-B009-A163D1DF4E9B}" type="presParOf" srcId="{B7CE25F7-330B-4E48-B6C3-78766A453251}" destId="{726A4963-865F-47B0-B302-65C2823A2C6D}" srcOrd="22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E0AF-D1CC-4DDB-BD0E-F0587DA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Никита</cp:lastModifiedBy>
  <cp:revision>8</cp:revision>
  <cp:lastPrinted>2015-05-05T11:50:00Z</cp:lastPrinted>
  <dcterms:created xsi:type="dcterms:W3CDTF">2015-05-02T10:57:00Z</dcterms:created>
  <dcterms:modified xsi:type="dcterms:W3CDTF">2015-05-14T19:34:00Z</dcterms:modified>
</cp:coreProperties>
</file>