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05" w:rsidRPr="00F8421A" w:rsidRDefault="00B33505">
      <w:pPr>
        <w:rPr>
          <w:rFonts w:ascii="Monotype Corsiva" w:hAnsi="Monotype Corsiva" w:cs="Times New Roman"/>
          <w:b/>
          <w:sz w:val="40"/>
          <w:szCs w:val="40"/>
        </w:rPr>
      </w:pPr>
      <w:r w:rsidRPr="00F8421A">
        <w:rPr>
          <w:rFonts w:ascii="Monotype Corsiva" w:hAnsi="Monotype Corsiva" w:cs="Times New Roman"/>
          <w:b/>
          <w:sz w:val="36"/>
          <w:szCs w:val="36"/>
        </w:rPr>
        <w:t xml:space="preserve">             </w:t>
      </w:r>
      <w:r w:rsidRPr="00F8421A">
        <w:rPr>
          <w:rFonts w:ascii="Monotype Corsiva" w:hAnsi="Monotype Corsiva" w:cs="Times New Roman"/>
          <w:b/>
          <w:sz w:val="40"/>
          <w:szCs w:val="40"/>
        </w:rPr>
        <w:t xml:space="preserve">Государственное бюджетное дошкольное    </w:t>
      </w:r>
    </w:p>
    <w:p w:rsidR="00B33505" w:rsidRPr="00F8421A" w:rsidRDefault="00B33505">
      <w:pPr>
        <w:rPr>
          <w:rFonts w:ascii="Monotype Corsiva" w:hAnsi="Monotype Corsiva" w:cs="Times New Roman"/>
          <w:b/>
          <w:sz w:val="40"/>
          <w:szCs w:val="40"/>
        </w:rPr>
      </w:pPr>
      <w:r w:rsidRPr="00F8421A">
        <w:rPr>
          <w:rFonts w:ascii="Monotype Corsiva" w:hAnsi="Monotype Corsiva" w:cs="Times New Roman"/>
          <w:b/>
          <w:sz w:val="40"/>
          <w:szCs w:val="40"/>
        </w:rPr>
        <w:t xml:space="preserve">                     Образовательное учреждение                                                                                                                                               </w:t>
      </w:r>
    </w:p>
    <w:p w:rsidR="00B33505" w:rsidRPr="00F8421A" w:rsidRDefault="00B33505">
      <w:pPr>
        <w:rPr>
          <w:rFonts w:ascii="Monotype Corsiva" w:hAnsi="Monotype Corsiva" w:cs="Times New Roman"/>
          <w:b/>
          <w:sz w:val="40"/>
          <w:szCs w:val="40"/>
        </w:rPr>
      </w:pPr>
      <w:r w:rsidRPr="00F8421A">
        <w:rPr>
          <w:rFonts w:ascii="Monotype Corsiva" w:hAnsi="Monotype Corsiva" w:cs="Times New Roman"/>
          <w:b/>
          <w:sz w:val="40"/>
          <w:szCs w:val="40"/>
        </w:rPr>
        <w:t xml:space="preserve">           Детский сад №92 Красногвардейского района </w:t>
      </w:r>
    </w:p>
    <w:p w:rsidR="00B33505" w:rsidRPr="00F8421A" w:rsidRDefault="00B33505">
      <w:pPr>
        <w:rPr>
          <w:rFonts w:ascii="Monotype Corsiva" w:hAnsi="Monotype Corsiva" w:cs="Times New Roman"/>
          <w:b/>
          <w:sz w:val="40"/>
          <w:szCs w:val="40"/>
        </w:rPr>
      </w:pPr>
      <w:r w:rsidRPr="00F8421A">
        <w:rPr>
          <w:rFonts w:ascii="Monotype Corsiva" w:hAnsi="Monotype Corsiva" w:cs="Times New Roman"/>
          <w:b/>
          <w:sz w:val="40"/>
          <w:szCs w:val="40"/>
        </w:rPr>
        <w:t xml:space="preserve">                              Санкт-Петербурга.</w:t>
      </w:r>
    </w:p>
    <w:p w:rsidR="005542ED" w:rsidRDefault="005542ED" w:rsidP="005542ED">
      <w:pPr>
        <w:jc w:val="center"/>
        <w:rPr>
          <w:rFonts w:ascii="Monotype Corsiva" w:hAnsi="Monotype Corsiva" w:cs="Times New Roman"/>
          <w:b/>
          <w:sz w:val="36"/>
          <w:szCs w:val="36"/>
        </w:rPr>
      </w:pPr>
    </w:p>
    <w:p w:rsidR="00B33505" w:rsidRPr="00F8421A" w:rsidRDefault="005542ED" w:rsidP="005542ED">
      <w:pPr>
        <w:jc w:val="center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Конспект</w:t>
      </w: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Непосредственно образовательная деятельность</w:t>
      </w: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По художественно-эстетическому развитию</w:t>
      </w: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«Переоденем зайчиков».</w:t>
      </w: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Возраст детей 1,6-3 года.</w:t>
      </w: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</w:p>
    <w:p w:rsidR="00B33505" w:rsidRDefault="00B33505">
      <w:pPr>
        <w:rPr>
          <w:rFonts w:ascii="Times New Roman" w:hAnsi="Times New Roman" w:cs="Times New Roman"/>
          <w:b/>
          <w:sz w:val="36"/>
          <w:szCs w:val="36"/>
        </w:rPr>
      </w:pPr>
    </w:p>
    <w:p w:rsidR="00B33505" w:rsidRPr="00F8421A" w:rsidRDefault="00B33505">
      <w:pPr>
        <w:rPr>
          <w:rFonts w:ascii="Monotype Corsiva" w:hAnsi="Monotype Corsiva" w:cs="Times New Roman"/>
          <w:b/>
          <w:sz w:val="36"/>
          <w:szCs w:val="36"/>
        </w:rPr>
      </w:pPr>
      <w:r w:rsidRPr="00F8421A">
        <w:rPr>
          <w:rFonts w:ascii="Monotype Corsiva" w:hAnsi="Monotype Corsiva" w:cs="Times New Roman"/>
          <w:b/>
          <w:sz w:val="36"/>
          <w:szCs w:val="36"/>
        </w:rPr>
        <w:t xml:space="preserve">                                                                 </w:t>
      </w:r>
      <w:r w:rsidR="00F8421A">
        <w:rPr>
          <w:rFonts w:ascii="Monotype Corsiva" w:hAnsi="Monotype Corsiva" w:cs="Times New Roman"/>
          <w:b/>
          <w:sz w:val="36"/>
          <w:szCs w:val="36"/>
        </w:rPr>
        <w:t xml:space="preserve">          </w:t>
      </w:r>
      <w:r w:rsidRPr="00F8421A">
        <w:rPr>
          <w:rFonts w:ascii="Monotype Corsiva" w:hAnsi="Monotype Corsiva" w:cs="Times New Roman"/>
          <w:b/>
          <w:sz w:val="36"/>
          <w:szCs w:val="36"/>
        </w:rPr>
        <w:t xml:space="preserve"> Воспитатель</w:t>
      </w:r>
    </w:p>
    <w:p w:rsidR="00B33505" w:rsidRPr="00F8421A" w:rsidRDefault="00B33505">
      <w:pPr>
        <w:rPr>
          <w:rFonts w:ascii="Monotype Corsiva" w:hAnsi="Monotype Corsiva" w:cs="Times New Roman"/>
          <w:b/>
          <w:sz w:val="36"/>
          <w:szCs w:val="36"/>
        </w:rPr>
      </w:pPr>
      <w:r w:rsidRPr="00F8421A">
        <w:rPr>
          <w:rFonts w:ascii="Monotype Corsiva" w:hAnsi="Monotype Corsiva" w:cs="Times New Roman"/>
          <w:b/>
          <w:sz w:val="36"/>
          <w:szCs w:val="36"/>
        </w:rPr>
        <w:t xml:space="preserve">                                                </w:t>
      </w:r>
      <w:r w:rsidR="00F8421A">
        <w:rPr>
          <w:rFonts w:ascii="Monotype Corsiva" w:hAnsi="Monotype Corsiva" w:cs="Times New Roman"/>
          <w:b/>
          <w:sz w:val="36"/>
          <w:szCs w:val="36"/>
        </w:rPr>
        <w:t xml:space="preserve">              </w:t>
      </w:r>
      <w:r w:rsidRPr="00F8421A">
        <w:rPr>
          <w:rFonts w:ascii="Monotype Corsiva" w:hAnsi="Monotype Corsiva" w:cs="Times New Roman"/>
          <w:b/>
          <w:sz w:val="36"/>
          <w:szCs w:val="36"/>
        </w:rPr>
        <w:t xml:space="preserve"> Карпова Наталья Васильевна</w:t>
      </w:r>
    </w:p>
    <w:p w:rsidR="00F8421A" w:rsidRDefault="00F8421A">
      <w:pPr>
        <w:rPr>
          <w:rFonts w:ascii="Times New Roman" w:hAnsi="Times New Roman" w:cs="Times New Roman"/>
          <w:b/>
          <w:sz w:val="36"/>
          <w:szCs w:val="36"/>
        </w:rPr>
      </w:pPr>
    </w:p>
    <w:p w:rsidR="00F8421A" w:rsidRDefault="00F8421A">
      <w:pPr>
        <w:rPr>
          <w:rFonts w:ascii="Times New Roman" w:hAnsi="Times New Roman" w:cs="Times New Roman"/>
          <w:b/>
          <w:sz w:val="36"/>
          <w:szCs w:val="36"/>
        </w:rPr>
      </w:pPr>
    </w:p>
    <w:p w:rsidR="00F8421A" w:rsidRDefault="00F8421A">
      <w:pPr>
        <w:rPr>
          <w:rFonts w:ascii="Times New Roman" w:hAnsi="Times New Roman" w:cs="Times New Roman"/>
          <w:b/>
          <w:sz w:val="36"/>
          <w:szCs w:val="36"/>
        </w:rPr>
      </w:pPr>
    </w:p>
    <w:p w:rsidR="005542ED" w:rsidRDefault="005542ED">
      <w:pPr>
        <w:rPr>
          <w:rFonts w:ascii="Times New Roman" w:hAnsi="Times New Roman" w:cs="Times New Roman"/>
          <w:sz w:val="24"/>
          <w:szCs w:val="24"/>
        </w:rPr>
      </w:pPr>
    </w:p>
    <w:p w:rsidR="005542ED" w:rsidRDefault="005542ED">
      <w:pPr>
        <w:rPr>
          <w:rFonts w:ascii="Times New Roman" w:hAnsi="Times New Roman" w:cs="Times New Roman"/>
          <w:sz w:val="24"/>
          <w:szCs w:val="24"/>
        </w:rPr>
      </w:pPr>
    </w:p>
    <w:p w:rsidR="005542ED" w:rsidRDefault="00CA44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Цели:</w:t>
      </w:r>
      <w:r w:rsidR="00D7062D">
        <w:rPr>
          <w:rFonts w:ascii="Times New Roman" w:hAnsi="Times New Roman" w:cs="Times New Roman"/>
          <w:sz w:val="24"/>
          <w:szCs w:val="24"/>
        </w:rPr>
        <w:t xml:space="preserve"> использование нетрадиционных материалов для развити</w:t>
      </w:r>
      <w:r w:rsidR="005542ED">
        <w:rPr>
          <w:rFonts w:ascii="Times New Roman" w:hAnsi="Times New Roman" w:cs="Times New Roman"/>
          <w:sz w:val="24"/>
          <w:szCs w:val="24"/>
        </w:rPr>
        <w:t>я творческих способностей детей</w:t>
      </w:r>
    </w:p>
    <w:p w:rsidR="005542ED" w:rsidRDefault="00D70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5542ED" w:rsidRPr="005542ED" w:rsidRDefault="00E37C5D" w:rsidP="005542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42ED">
        <w:rPr>
          <w:rFonts w:ascii="Times New Roman" w:hAnsi="Times New Roman" w:cs="Times New Roman"/>
          <w:sz w:val="24"/>
          <w:szCs w:val="24"/>
        </w:rPr>
        <w:t>Образовательные</w:t>
      </w:r>
      <w:r w:rsidR="005542ED" w:rsidRPr="005542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7C5D" w:rsidRPr="005542ED" w:rsidRDefault="005542ED" w:rsidP="005542ED">
      <w:pPr>
        <w:pStyle w:val="a4"/>
        <w:rPr>
          <w:rFonts w:ascii="Times New Roman" w:hAnsi="Times New Roman" w:cs="Times New Roman"/>
          <w:sz w:val="24"/>
          <w:szCs w:val="24"/>
        </w:rPr>
      </w:pPr>
      <w:r w:rsidRPr="005542ED">
        <w:rPr>
          <w:rFonts w:ascii="Times New Roman" w:hAnsi="Times New Roman" w:cs="Times New Roman"/>
          <w:sz w:val="24"/>
          <w:szCs w:val="24"/>
        </w:rPr>
        <w:t>Учить менять зайцу шубку, использу</w:t>
      </w:r>
      <w:r w:rsidR="00B015E5">
        <w:rPr>
          <w:rFonts w:ascii="Times New Roman" w:hAnsi="Times New Roman" w:cs="Times New Roman"/>
          <w:sz w:val="24"/>
          <w:szCs w:val="24"/>
        </w:rPr>
        <w:t xml:space="preserve">я клей и крупу, </w:t>
      </w:r>
      <w:r w:rsidRPr="005542ED">
        <w:rPr>
          <w:rFonts w:ascii="Times New Roman" w:hAnsi="Times New Roman" w:cs="Times New Roman"/>
          <w:sz w:val="24"/>
          <w:szCs w:val="24"/>
        </w:rPr>
        <w:t xml:space="preserve"> правильно    держать кисточку, чуть выше железного наконечника, замечать не закрашенные участки.   Развивать  ручную моторику (брать крупу в щепотку, повторять движения пальчиковой гимнастики).  Наблюдать за показом процесса</w:t>
      </w:r>
      <w:r w:rsidR="00B015E5">
        <w:rPr>
          <w:rFonts w:ascii="Times New Roman" w:hAnsi="Times New Roman" w:cs="Times New Roman"/>
          <w:sz w:val="24"/>
          <w:szCs w:val="24"/>
        </w:rPr>
        <w:t>.</w:t>
      </w:r>
      <w:r w:rsidRPr="00554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62D" w:rsidRDefault="00D70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О.О. « Познание»: расширять кругозор детей в процессе  знакомства с природой и миром лесных животных, формировать познавательный интерес к явлениям природы, уточнить первоначальные представления о таких диких животных, как заяц в процессе рассматривания иллюстраций</w:t>
      </w:r>
      <w:r w:rsidR="00C54B0D">
        <w:rPr>
          <w:rFonts w:ascii="Times New Roman" w:hAnsi="Times New Roman" w:cs="Times New Roman"/>
          <w:sz w:val="24"/>
          <w:szCs w:val="24"/>
        </w:rPr>
        <w:t>, выделяя его характерные особенности</w:t>
      </w:r>
      <w:r w:rsidR="00EC44A8">
        <w:rPr>
          <w:rFonts w:ascii="Times New Roman" w:hAnsi="Times New Roman" w:cs="Times New Roman"/>
          <w:sz w:val="24"/>
          <w:szCs w:val="24"/>
        </w:rPr>
        <w:t xml:space="preserve"> </w:t>
      </w:r>
      <w:r w:rsidR="00B015E5">
        <w:rPr>
          <w:rFonts w:ascii="Times New Roman" w:hAnsi="Times New Roman" w:cs="Times New Roman"/>
          <w:sz w:val="24"/>
          <w:szCs w:val="24"/>
        </w:rPr>
        <w:t xml:space="preserve"> (</w:t>
      </w:r>
      <w:r w:rsidR="00C54B0D">
        <w:rPr>
          <w:rFonts w:ascii="Times New Roman" w:hAnsi="Times New Roman" w:cs="Times New Roman"/>
          <w:sz w:val="24"/>
          <w:szCs w:val="24"/>
        </w:rPr>
        <w:t xml:space="preserve">длинные уши, маленький хвостик, пушистый, зимой меняет </w:t>
      </w:r>
      <w:r w:rsidR="00B015E5">
        <w:rPr>
          <w:rFonts w:ascii="Times New Roman" w:hAnsi="Times New Roman" w:cs="Times New Roman"/>
          <w:sz w:val="24"/>
          <w:szCs w:val="24"/>
        </w:rPr>
        <w:t>«</w:t>
      </w:r>
      <w:r w:rsidR="00C54B0D">
        <w:rPr>
          <w:rFonts w:ascii="Times New Roman" w:hAnsi="Times New Roman" w:cs="Times New Roman"/>
          <w:sz w:val="24"/>
          <w:szCs w:val="24"/>
        </w:rPr>
        <w:t>шубку</w:t>
      </w:r>
      <w:r w:rsidR="00B015E5">
        <w:rPr>
          <w:rFonts w:ascii="Times New Roman" w:hAnsi="Times New Roman" w:cs="Times New Roman"/>
          <w:sz w:val="24"/>
          <w:szCs w:val="24"/>
        </w:rPr>
        <w:t>»</w:t>
      </w:r>
      <w:r w:rsidR="00C54B0D">
        <w:rPr>
          <w:rFonts w:ascii="Times New Roman" w:hAnsi="Times New Roman" w:cs="Times New Roman"/>
          <w:sz w:val="24"/>
          <w:szCs w:val="24"/>
        </w:rPr>
        <w:t xml:space="preserve"> и становиться белым). Закреплять умение различать и называть белый цвет, на основе схожих по цвету изображений и материалов.</w:t>
      </w:r>
    </w:p>
    <w:p w:rsidR="00E37C5D" w:rsidRDefault="00E37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Развивающие:</w:t>
      </w:r>
    </w:p>
    <w:p w:rsidR="00E37C5D" w:rsidRDefault="00E37C5D">
      <w:pPr>
        <w:rPr>
          <w:rFonts w:ascii="Times New Roman" w:hAnsi="Times New Roman" w:cs="Times New Roman"/>
          <w:sz w:val="24"/>
          <w:szCs w:val="24"/>
        </w:rPr>
      </w:pPr>
      <w:r w:rsidRPr="00E37C5D">
        <w:t xml:space="preserve"> </w:t>
      </w:r>
      <w:proofErr w:type="gramStart"/>
      <w:r w:rsidRPr="00E37C5D">
        <w:rPr>
          <w:rFonts w:ascii="Times New Roman" w:hAnsi="Times New Roman" w:cs="Times New Roman"/>
          <w:sz w:val="24"/>
          <w:szCs w:val="24"/>
        </w:rPr>
        <w:t>О.О. «Коммуникация»:</w:t>
      </w:r>
      <w:r w:rsidR="00B015E5">
        <w:rPr>
          <w:rFonts w:ascii="Times New Roman" w:hAnsi="Times New Roman" w:cs="Times New Roman"/>
          <w:sz w:val="24"/>
          <w:szCs w:val="24"/>
        </w:rPr>
        <w:t xml:space="preserve">  развивать речь детей, обогащать  и активизировать</w:t>
      </w:r>
      <w:r w:rsidRPr="00E37C5D">
        <w:rPr>
          <w:rFonts w:ascii="Times New Roman" w:hAnsi="Times New Roman" w:cs="Times New Roman"/>
          <w:sz w:val="24"/>
          <w:szCs w:val="24"/>
        </w:rPr>
        <w:t xml:space="preserve"> словарь за счёт слов « белый,  белая, плавно,  мягко, глазки, носик, прыг-прыг, прыг-скок».</w:t>
      </w:r>
      <w:proofErr w:type="gramEnd"/>
      <w:r w:rsidRPr="00E37C5D">
        <w:rPr>
          <w:rFonts w:ascii="Times New Roman" w:hAnsi="Times New Roman" w:cs="Times New Roman"/>
          <w:sz w:val="24"/>
          <w:szCs w:val="24"/>
        </w:rPr>
        <w:t xml:space="preserve"> Учить отгадывать</w:t>
      </w:r>
      <w:r w:rsidR="00B015E5">
        <w:rPr>
          <w:rFonts w:ascii="Times New Roman" w:hAnsi="Times New Roman" w:cs="Times New Roman"/>
          <w:sz w:val="24"/>
          <w:szCs w:val="24"/>
        </w:rPr>
        <w:t xml:space="preserve"> загадки, отвечать на вопросы: К</w:t>
      </w:r>
      <w:r w:rsidRPr="00E37C5D">
        <w:rPr>
          <w:rFonts w:ascii="Times New Roman" w:hAnsi="Times New Roman" w:cs="Times New Roman"/>
          <w:sz w:val="24"/>
          <w:szCs w:val="24"/>
        </w:rPr>
        <w:t>то? Какой? Развивать логическое мышление, устанавливая причинно-следственные связи.</w:t>
      </w:r>
    </w:p>
    <w:p w:rsidR="00B015E5" w:rsidRDefault="00E37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3.Воспитательные:</w:t>
      </w:r>
    </w:p>
    <w:p w:rsidR="00C54B0D" w:rsidRDefault="00C54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О.О. «Социализация»:  формировать у детей доброе, заботливое отношение к животным, учить здороваться и прощаться, способствовать развитию </w:t>
      </w:r>
      <w:r w:rsidR="00B15358">
        <w:rPr>
          <w:rFonts w:ascii="Times New Roman" w:hAnsi="Times New Roman" w:cs="Times New Roman"/>
          <w:sz w:val="24"/>
          <w:szCs w:val="24"/>
        </w:rPr>
        <w:t>умения вместе радоваться успехам.</w:t>
      </w:r>
    </w:p>
    <w:p w:rsidR="004229F3" w:rsidRDefault="0042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технологии:</w:t>
      </w:r>
    </w:p>
    <w:p w:rsidR="004229F3" w:rsidRDefault="0042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личностно-ориентированного взаимодействия педагога с детьми.</w:t>
      </w:r>
    </w:p>
    <w:p w:rsidR="004229F3" w:rsidRDefault="00422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технологии</w:t>
      </w:r>
      <w:r w:rsidR="001D420D">
        <w:rPr>
          <w:rFonts w:ascii="Times New Roman" w:hAnsi="Times New Roman" w:cs="Times New Roman"/>
          <w:sz w:val="24"/>
          <w:szCs w:val="24"/>
        </w:rPr>
        <w:t>.</w:t>
      </w:r>
    </w:p>
    <w:p w:rsidR="001D420D" w:rsidRDefault="001D4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технологии.</w:t>
      </w:r>
    </w:p>
    <w:p w:rsidR="001D420D" w:rsidRDefault="001D4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беседа.</w:t>
      </w:r>
    </w:p>
    <w:p w:rsidR="001D420D" w:rsidRDefault="001D4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к совместной непосредственно</w:t>
      </w:r>
      <w:r w:rsidR="00EC4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C4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деятельности: подносы, силуэты зайчиков, манная крупа, клей, клеевые кисточки, влажные салфетки.</w:t>
      </w:r>
    </w:p>
    <w:p w:rsidR="001D420D" w:rsidRDefault="001D4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Предварительная работа: рассматривание иллюстраций, рассказ педагога,  чтение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зайчиках</w:t>
      </w:r>
      <w:r w:rsidR="001C1CB1">
        <w:rPr>
          <w:rFonts w:ascii="Times New Roman" w:hAnsi="Times New Roman" w:cs="Times New Roman"/>
          <w:sz w:val="24"/>
          <w:szCs w:val="24"/>
        </w:rPr>
        <w:t>.</w:t>
      </w:r>
    </w:p>
    <w:p w:rsidR="00B015E5" w:rsidRDefault="00B015E5">
      <w:pPr>
        <w:rPr>
          <w:rFonts w:ascii="Times New Roman" w:hAnsi="Times New Roman" w:cs="Times New Roman"/>
          <w:sz w:val="24"/>
          <w:szCs w:val="24"/>
        </w:rPr>
      </w:pPr>
    </w:p>
    <w:p w:rsidR="00B015E5" w:rsidRDefault="00B015E5">
      <w:pPr>
        <w:rPr>
          <w:rFonts w:ascii="Times New Roman" w:hAnsi="Times New Roman" w:cs="Times New Roman"/>
          <w:sz w:val="24"/>
          <w:szCs w:val="24"/>
        </w:rPr>
      </w:pPr>
    </w:p>
    <w:p w:rsidR="001C1CB1" w:rsidRDefault="001C1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Примерный ход совместной непосредственно-образовательной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1CB1" w:rsidTr="001C1CB1">
        <w:tc>
          <w:tcPr>
            <w:tcW w:w="4785" w:type="dxa"/>
          </w:tcPr>
          <w:p w:rsidR="001C1CB1" w:rsidRDefault="001C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4786" w:type="dxa"/>
          </w:tcPr>
          <w:p w:rsidR="001C1CB1" w:rsidRDefault="001C1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1C1CB1" w:rsidTr="001C1CB1">
        <w:trPr>
          <w:trHeight w:val="885"/>
        </w:trPr>
        <w:tc>
          <w:tcPr>
            <w:tcW w:w="4785" w:type="dxa"/>
          </w:tcPr>
          <w:p w:rsidR="001C1CB1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приглашает детей поиграть.</w:t>
            </w: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организаци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онную пальчиковую игру «Снежок,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снежинка и сосулька-льдинка»</w:t>
            </w: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Снежок. </w:t>
            </w: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Снежинка.</w:t>
            </w:r>
          </w:p>
          <w:p w:rsidR="005B5D60" w:rsidRDefault="005B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сосулька - льдинка.</w:t>
            </w:r>
          </w:p>
          <w:p w:rsidR="005B5D60" w:rsidRDefault="005B5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60" w:rsidRDefault="005B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Сосулька тает.</w:t>
            </w:r>
          </w:p>
          <w:p w:rsidR="005B5D60" w:rsidRDefault="005B5D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D60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демонстрируется иллюстрация с изображением зайца-беляка.</w:t>
            </w:r>
          </w:p>
          <w:p w:rsidR="005B5D60" w:rsidRDefault="005B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отгадайте загадку: «Комочек пуха, длинное ухо. Шубку белую дала ему зимушка</w:t>
            </w:r>
            <w:r w:rsidR="00052A17">
              <w:rPr>
                <w:rFonts w:ascii="Times New Roman" w:hAnsi="Times New Roman" w:cs="Times New Roman"/>
                <w:sz w:val="24"/>
                <w:szCs w:val="24"/>
              </w:rPr>
              <w:t>—зима. Кто же это? Отгадай-ка! Догадались? Это…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A17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зайка. У него длинные ушки, он пушистый. А зимой он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proofErr w:type="gramEnd"/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цвета?</w:t>
            </w:r>
          </w:p>
          <w:p w:rsidR="000265F6" w:rsidRDefault="000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заяц зимой белый, как снег. Давайте песенку споём про зайку.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так хорошо пели, что вас услышали зайчики и прибежали  к вам из леса в гости. Давайте их встретим.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и зайчики, давайте с ними поздороваемся.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Детки, на улице снег, а шубки у зайчиков еще не побелели.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Зайчики живут в лесу.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серой шубке им гулять опасно.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белом снегу они очень заметны, лисичка может их поймать и съесть. Предлагаю вам ненадолго превратиться в волшебников и помочь сменить зайчикам шубки серые на белые. 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сад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ится перед детьми и показывает,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выполнять работу. Переодевать зайчиков мы будем необычным способом.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нам понадобятся белый клей и белая крупа.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демонстрирует названный материал, затем кладёт один из силуэтов на поднос. Сначала нанесём на зайчика клей, капнув его на ушки, головку, животик и ножки. С помощью кисточки размажем клей. 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Кисточка  двигается мягко, плавно, как будто гладит зайчика. Затем приклеим зайчику глазки, носик и ротик.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</w:t>
            </w:r>
            <w:r w:rsidR="00B015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возьмём тремя пальчиками щепотку крупы и аккуратно</w:t>
            </w:r>
            <w:proofErr w:type="gramEnd"/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будем сыпать её на зайку, а лишнюю крупу стряхнём.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</w:t>
            </w:r>
            <w:r w:rsidR="00B015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 зайчик стал белый и пушистый, как снег.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Лисичка такому зайчику не страшна, не увидит его на белом снегу. Приклеивает зайца к картинке.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Ребятки, а вы поможете остальным зайчикам сменить шубки?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поочередно капает клей на заготовленные силуэты зайчиков и предлагает детям,  взяв кисточку тремя пальчиками</w:t>
            </w:r>
            <w:r w:rsidR="000A0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закрасить силуэты. В процессе выполнения задания  детьми она оказывает им помощь, проговаривая в индивидуальном порядке, названия частей тела зайчика. По окончанию выполнения задания воспитатель убирает подносы, у детей остаются только поделки.</w:t>
            </w: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 ребята, нарядили зайчиков в белые, пушистые шубки. На белом снегу их не будет вид</w:t>
            </w:r>
            <w:r w:rsidR="000A0A52">
              <w:rPr>
                <w:rFonts w:ascii="Times New Roman" w:hAnsi="Times New Roman" w:cs="Times New Roman"/>
                <w:sz w:val="24"/>
                <w:szCs w:val="24"/>
              </w:rPr>
              <w:t>но и лисичка зайчиков не найдёт.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Зайчик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6DAB"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зайчик - скок.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На пенек, под кусток.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Летом сер, бел зимой,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След запутал он свой.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Хоть и мал, да удал,</w:t>
            </w: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От лисы убежал.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</w:t>
            </w:r>
            <w:r w:rsidR="000A0A52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отпустим наших зайчиков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поочередно берёт у детей зайчиков и обыгрывает, используя приговорки: «Поскакал – в лесок убежал», «Прыг – скок – убежал в лесок», «По лесочку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прыг</w:t>
            </w:r>
            <w:proofErr w:type="gramEnd"/>
            <w:r w:rsidR="000A0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скок мчится беленький в лесок», приклеивает их к картинке. 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Ну, а теперь давайте попрощаемся с нашими зайчиками, скажем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свидания!»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 игра в масках «зайцы и волк»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0F202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DAB">
              <w:t xml:space="preserve"> </w:t>
            </w:r>
            <w:r w:rsidR="00616DAB" w:rsidRPr="00616DAB">
              <w:rPr>
                <w:rFonts w:ascii="Times New Roman" w:hAnsi="Times New Roman" w:cs="Times New Roman"/>
                <w:sz w:val="24"/>
                <w:szCs w:val="24"/>
              </w:rPr>
              <w:t>Вышли зайки на лужок,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Встали в маленький кружок.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Пляшут, скачут, веселятся,</w:t>
            </w: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Злого волка не боятся.</w:t>
            </w: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(Выходит воспитатель в маске волка)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Берегись, лесной народ!</w:t>
            </w: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На охоту волк идёт.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Разбежались все зайчата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И попрятались куда-то.</w:t>
            </w:r>
          </w:p>
          <w:p w:rsidR="00616DAB" w:rsidRP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 шевелятся, сидят,</w:t>
            </w:r>
          </w:p>
          <w:p w:rsidR="000F202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DAB">
              <w:rPr>
                <w:rFonts w:ascii="Times New Roman" w:hAnsi="Times New Roman" w:cs="Times New Roman"/>
                <w:sz w:val="24"/>
                <w:szCs w:val="24"/>
              </w:rPr>
              <w:t xml:space="preserve"> Не поймает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 зайчат!</w:t>
            </w:r>
          </w:p>
          <w:p w:rsidR="00616DAB" w:rsidRDefault="00616DAB" w:rsidP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проводится 2-3 раза</w:t>
            </w: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устраиваются на ковре</w:t>
            </w: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B1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сжимают кулачок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02B" w:rsidRDefault="000F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Раскрывают ладошку, выпрямляя пальчики.</w:t>
            </w:r>
          </w:p>
          <w:p w:rsidR="005B5D60" w:rsidRDefault="005B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Соединяют</w:t>
            </w:r>
            <w:r w:rsidR="00EC4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большой, средний и указательный пальчики в «клювик».</w:t>
            </w:r>
            <w:proofErr w:type="gramEnd"/>
          </w:p>
          <w:p w:rsidR="00052A17" w:rsidRDefault="005B5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Потирают большим пальчиком указательный и средний палец.</w:t>
            </w:r>
          </w:p>
          <w:p w:rsidR="00052A17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иллюстрацию.</w:t>
            </w:r>
          </w:p>
          <w:p w:rsidR="00052A17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02B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загадку.</w:t>
            </w:r>
          </w:p>
          <w:p w:rsidR="00052A17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7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17" w:rsidRDefault="00052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6" w:rsidRDefault="000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 воспитателя.</w:t>
            </w:r>
          </w:p>
          <w:p w:rsidR="000265F6" w:rsidRDefault="000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6" w:rsidRDefault="0002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5F6" w:rsidRDefault="0002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воспитат</w:t>
            </w:r>
            <w:r w:rsidR="00616DAB">
              <w:rPr>
                <w:rFonts w:ascii="Times New Roman" w:hAnsi="Times New Roman" w:cs="Times New Roman"/>
                <w:sz w:val="24"/>
                <w:szCs w:val="24"/>
              </w:rPr>
              <w:t>елем поют песню «Заинька-зайка».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подходят к мольберту, на котором стоит наборное полотно с силуэтами зайцев серого цвета. 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здороваются с зайцами.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за столы, где приготовлены подносы с манной крупой, клеевыми кисточками, силуэтами зайчиков.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наблюдают за действиями воспитателя  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 воспитателя.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берут кисточки и приступают к выполнению задания, размазывают клей, посыпают силуэты манкой, стряхивают лишнее.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A52" w:rsidRDefault="000A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поочередно передают свои работы воспитателю.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прощаются с зайчатами.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выходят на ковёр 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берутся за руки и водят хоровод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пляшут, веселятся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оглядываются по сторонам   </w:t>
            </w: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AB" w:rsidRPr="00616DAB" w:rsidRDefault="006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разбегаются в разные стороны, прячутся</w:t>
            </w:r>
          </w:p>
        </w:tc>
      </w:tr>
    </w:tbl>
    <w:p w:rsidR="001C1CB1" w:rsidRDefault="001C1CB1">
      <w:pPr>
        <w:rPr>
          <w:rFonts w:ascii="Times New Roman" w:hAnsi="Times New Roman" w:cs="Times New Roman"/>
          <w:sz w:val="24"/>
          <w:szCs w:val="24"/>
        </w:rPr>
      </w:pPr>
    </w:p>
    <w:p w:rsidR="004229F3" w:rsidRPr="004229F3" w:rsidRDefault="004229F3">
      <w:pPr>
        <w:rPr>
          <w:rFonts w:ascii="Times New Roman" w:hAnsi="Times New Roman" w:cs="Times New Roman"/>
          <w:sz w:val="24"/>
          <w:szCs w:val="24"/>
        </w:rPr>
      </w:pPr>
    </w:p>
    <w:sectPr w:rsidR="004229F3" w:rsidRPr="00422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0582"/>
    <w:multiLevelType w:val="hybridMultilevel"/>
    <w:tmpl w:val="1A98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6"/>
    <w:rsid w:val="000265F6"/>
    <w:rsid w:val="00052A17"/>
    <w:rsid w:val="000A0A52"/>
    <w:rsid w:val="000F202B"/>
    <w:rsid w:val="001C1CB1"/>
    <w:rsid w:val="001D420D"/>
    <w:rsid w:val="004170B6"/>
    <w:rsid w:val="004229F3"/>
    <w:rsid w:val="005542ED"/>
    <w:rsid w:val="005B5D60"/>
    <w:rsid w:val="00616DAB"/>
    <w:rsid w:val="00AE0DDD"/>
    <w:rsid w:val="00B015E5"/>
    <w:rsid w:val="00B15358"/>
    <w:rsid w:val="00B33505"/>
    <w:rsid w:val="00C54B0D"/>
    <w:rsid w:val="00CA4426"/>
    <w:rsid w:val="00D7062D"/>
    <w:rsid w:val="00E37C5D"/>
    <w:rsid w:val="00EC44A8"/>
    <w:rsid w:val="00EF0786"/>
    <w:rsid w:val="00F8421A"/>
    <w:rsid w:val="00F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3</cp:revision>
  <dcterms:created xsi:type="dcterms:W3CDTF">2013-04-13T16:24:00Z</dcterms:created>
  <dcterms:modified xsi:type="dcterms:W3CDTF">2015-10-17T18:23:00Z</dcterms:modified>
</cp:coreProperties>
</file>