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2E" w:rsidRPr="0064622E" w:rsidRDefault="0064622E" w:rsidP="006462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4622E" w:rsidRPr="0064622E" w:rsidTr="00646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учителя – логопеда и воспитателя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в ДОУ очень важно взаимодействие с другими специалистами, сопровождающими ребенка с нарушениями речи: психологом, воспитателями для скорейшего устранения речевого нарушения.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логопеда и воспитателя организуется в соответствии со следующими целями: 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1.повышение эффективности коррекционно-образовательной работы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2. исключение дублирования воспитателем занятий логопеда;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3. оптимизация организационных и содержательных аспектов коррекционно-педагогической деятельности логопеда и воспитателей, как на всю группу детей, так и на каждого ребенка.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        Логопед поддерживает тесную взаимосвязь с воспитателями подготовительной и старшей групп, чьи дети посещают коррекционные занятия. Постоянно информирует их о том какие звуки поставлены у того или иного ребенка, просит в группах исправлять детей, с целью автоматизации поставленных звуков в речи. В каждой группе есть папка «Логопед в помощь воспитателю», которую логопед пополняет дидактическим речевым материалом, речевыми играми на развитие фонематического слуха и восприятия, чтобы воспитатели по возможности использовали этот материал в своей работе.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Логопед совместно с воспитателем планируют занятия по развитию речи, обсуждают цели, задачи и желаемые результаты каждого занятия, поэтому в группе есть лист взаимодействия логопеда и воспитателя, в котором отмечаются речевые нарушения у каждого ребенка и результат коррекционного воздействия (</w:t>
            </w:r>
            <w:proofErr w:type="spellStart"/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см.ниже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 взаимодействия логопеда и воспитателя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ФИ ребенка _____________________________________________________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Группа № _______________________________________________________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0" w:type="auto"/>
              <w:tblInd w:w="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2055"/>
            </w:tblGrid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Задания: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Результат: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Артикуляционная гимнастика.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Развитие фонематического слуха.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Развитие навыков </w:t>
                  </w:r>
                  <w:proofErr w:type="spellStart"/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звуко</w:t>
                  </w:r>
                  <w:proofErr w:type="spellEnd"/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-слогового анализа и синтеза.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Работа над слоговой структурой слова.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Автоматизация звука____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Автоматизация звука____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Дифференциация звуков_______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22E" w:rsidRPr="0064622E">
              <w:tc>
                <w:tcPr>
                  <w:tcW w:w="6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Развитие лексико-грамматического строя речи.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4622E" w:rsidRPr="0064622E" w:rsidRDefault="0064622E" w:rsidP="0064622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Дата ___________________________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    Воспитатель проводит занятия по развитию речи, ознакомлению </w:t>
            </w:r>
            <w:proofErr w:type="gram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с  окружающим</w:t>
            </w:r>
            <w:proofErr w:type="gram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по особой системе с учетом лексических тем; пополняет, уточняет и активизирует словарный запас детей, используя для этого режимные моменты; контролирует звукопроизношение и грамматическую правильность речи детей в течение всего времени общения с ними.</w:t>
            </w:r>
            <w:r w:rsidRPr="0064622E">
              <w:rPr>
                <w:rFonts w:ascii="Times New Roman" w:hAnsi="Times New Roman" w:cs="Times New Roman"/>
                <w:sz w:val="28"/>
                <w:szCs w:val="28"/>
              </w:rPr>
              <w:br/>
              <w:t>      Логопед на своих занятиях отрабатывает с детьми материал по произношению, звуковому анализу, обучает элементам грамоты, одновременно знакомит детей с определенными лексико-грамматическими категориями. Логопед руководит работой воспитателя по расширению, уточнению и активизации словарного запаса, усвоению грамматических категорий, развитию связной речи.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        При исправлении и формировании звукопроизношения работа воспитателя и работа логопеда различается по организации, методическим приёмам, по продолжительности. Основное отличие: логопед исправляет нарушения речи, а воспитатель под руководством логопеда активно участвует в коррекционном процессе, способствуя устранению речевого дефекта. В своей </w:t>
            </w:r>
            <w:proofErr w:type="gram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работе  они</w:t>
            </w:r>
            <w:proofErr w:type="gram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руководствуются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общедидактическими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принципами: принципы системности и последовательности; принцип индивидуального подхода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системности и последовательности</w:t>
            </w: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предполагает адаптацию содержания, методов и приёмов работы воспитателя к требованиям, предъявляемым задачами конкретного этапа логопедической работы.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Поэтапность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логопеда обусловлена тем, что усвоение элементов речевой системы протекает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взаимосвязанно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и в определённой последовательности. Учитывая эту последовательность,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</w:t>
            </w:r>
            <w:r w:rsidRPr="0064622E">
              <w:rPr>
                <w:rFonts w:ascii="Times New Roman" w:hAnsi="Times New Roman" w:cs="Times New Roman"/>
                <w:sz w:val="28"/>
                <w:szCs w:val="28"/>
              </w:rPr>
              <w:br/>
              <w:t>      </w:t>
            </w:r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</w:t>
            </w: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6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индивидуального подхода</w:t>
            </w: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предполагает учёт речевых особенностей детей. Это объясняется тем, что у детей присутствуют различные по тяжести и структуре речевые нарушения, а также неодновременностью их коррекции на логопедических занятиях. Этот принцип требует от воспитателя знания об изначальном состоянии речи каждого ребёнка и уровне его актуального речевого развития, </w:t>
            </w:r>
            <w:proofErr w:type="gram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а следовательно</w:t>
            </w:r>
            <w:proofErr w:type="gram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этих знаний в своей работе.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    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произношения, а также включать компоненты коррекционной помощи в общеобразовательный процесс своей группы.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В свою очередь, учитель-логопед на занятиях уделяет основное внимание коррекции звукопроизношения. Но если у ребёнка недостаточно развиты грамматический строй, словарь, связная речь, то совершенствование этих сторон речи воспитатель также включает в свой план работы.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    Учитель – логопед рекомендует воспитателям проводить в утренние и вечерние часы комплексы артикуляционных и пальчиковых упражнений и включать в работу чтение стихов и загадок, выделение из текста слов с заданным звуком, звукобуквенный анализ двух-трёх слов, придумывание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– небылиц,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– "смешинок.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  Логопед информирует воспитателей, чьи дети зачислены на логопедический пункт, о результатах коррекционной работы на определённом этапе. В свою очередь воспитатели делятся с логопедом своими наблюдениями за речью ребёнка в группе (вне логопедических занятий). Корректируется программа совместных действий на неделю с каждым ребёнком.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 Ежегодно для воспитателей учителем-логопедом проводится тематическое консультирование, организуются семинары-практикумы, где даются соответствующие рекомендации.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 Подводя итог, можно сказать, что работа воспитателя и логопеда скоординирована следующим образом: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1). учитель-логопед логопед формирует первичные речевые навыки у детей, подбирает для своих занятий материал, максимально приближенный к темам, изучаемым детьми на занятиях с воспитателями;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  2). воспитатель, при проведении занятий, учитывает этапы проводимой с ребёнком логопедической работы, уровни развития фонетико- фонематической и </w:t>
            </w:r>
            <w:proofErr w:type="spellStart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64622E"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грамматической сторон речи, таким образом закрепляет сформированные речевые навыки</w:t>
            </w:r>
          </w:p>
          <w:p w:rsidR="0064622E" w:rsidRPr="0064622E" w:rsidRDefault="0064622E" w:rsidP="0064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2E">
              <w:rPr>
                <w:rFonts w:ascii="Times New Roman" w:hAnsi="Times New Roman" w:cs="Times New Roman"/>
                <w:sz w:val="28"/>
                <w:szCs w:val="28"/>
              </w:rPr>
              <w:t>    Таким образом, только тесный контакт в работе логопеда и воспитателя, может способствовать устранению различных речевых проблем в дошкольном возрасте, а значит и дальнейшему полноценному обучению в школе.</w:t>
            </w:r>
          </w:p>
        </w:tc>
      </w:tr>
      <w:tr w:rsidR="00B654DF" w:rsidRPr="0064622E" w:rsidTr="00646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654DF" w:rsidRPr="0064622E" w:rsidRDefault="00B654DF" w:rsidP="006462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54DF" w:rsidRPr="0064622E" w:rsidTr="00646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654DF" w:rsidRPr="0064622E" w:rsidRDefault="00B654DF" w:rsidP="006462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01B8" w:rsidRPr="0064622E" w:rsidRDefault="000D01B8">
      <w:pPr>
        <w:rPr>
          <w:rFonts w:ascii="Times New Roman" w:hAnsi="Times New Roman" w:cs="Times New Roman"/>
          <w:sz w:val="28"/>
          <w:szCs w:val="28"/>
        </w:rPr>
      </w:pPr>
    </w:p>
    <w:sectPr w:rsidR="000D01B8" w:rsidRPr="0064622E" w:rsidSect="0064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6"/>
    <w:rsid w:val="000D01B8"/>
    <w:rsid w:val="0064622E"/>
    <w:rsid w:val="00914926"/>
    <w:rsid w:val="00B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7870-4659-4135-96A7-7731582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6B1D5"/>
            <w:right w:val="none" w:sz="0" w:space="0" w:color="auto"/>
          </w:divBdr>
        </w:div>
        <w:div w:id="196098513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5" w:color="DDDDDD"/>
            <w:right w:val="none" w:sz="0" w:space="0" w:color="auto"/>
          </w:divBdr>
        </w:div>
        <w:div w:id="212618807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5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2014-11-23T19:29:00Z</dcterms:created>
  <dcterms:modified xsi:type="dcterms:W3CDTF">2015-09-15T10:05:00Z</dcterms:modified>
</cp:coreProperties>
</file>