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9" w:rsidRDefault="00101779" w:rsidP="0010177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4113F">
        <w:rPr>
          <w:rFonts w:ascii="Times New Roman" w:eastAsia="Times New Roman" w:hAnsi="Times New Roman" w:cs="Times New Roman"/>
          <w:b/>
          <w:bCs/>
        </w:rPr>
        <w:t xml:space="preserve">Развитие самостоятельной творческой деятельности воспитанников средствами </w:t>
      </w:r>
      <w:r w:rsidR="00FF5D84" w:rsidRPr="00F4113F">
        <w:rPr>
          <w:rFonts w:ascii="Times New Roman" w:eastAsia="Times New Roman" w:hAnsi="Times New Roman" w:cs="Times New Roman"/>
          <w:b/>
          <w:bCs/>
        </w:rPr>
        <w:t>проектной деятельности</w:t>
      </w:r>
    </w:p>
    <w:p w:rsidR="008F27B2" w:rsidRPr="008F27B2" w:rsidRDefault="008F27B2" w:rsidP="008F27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i/>
        </w:rPr>
      </w:pPr>
      <w:r w:rsidRPr="008F27B2">
        <w:rPr>
          <w:rFonts w:ascii="Times New Roman" w:eastAsia="Times New Roman" w:hAnsi="Times New Roman" w:cs="Times New Roman"/>
          <w:bCs/>
          <w:i/>
        </w:rPr>
        <w:t>Жирнова Оксана Николаевна</w:t>
      </w:r>
    </w:p>
    <w:p w:rsidR="008F27B2" w:rsidRPr="008F27B2" w:rsidRDefault="008F27B2" w:rsidP="008F27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i/>
        </w:rPr>
      </w:pPr>
      <w:r w:rsidRPr="008F27B2">
        <w:rPr>
          <w:rFonts w:ascii="Times New Roman" w:eastAsia="Times New Roman" w:hAnsi="Times New Roman" w:cs="Times New Roman"/>
          <w:bCs/>
          <w:i/>
        </w:rPr>
        <w:t>старший воспитатель</w:t>
      </w:r>
    </w:p>
    <w:p w:rsidR="008F27B2" w:rsidRPr="008F27B2" w:rsidRDefault="008F27B2" w:rsidP="008F27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i/>
        </w:rPr>
      </w:pPr>
      <w:r w:rsidRPr="008F27B2">
        <w:rPr>
          <w:rFonts w:ascii="Times New Roman" w:eastAsia="Times New Roman" w:hAnsi="Times New Roman" w:cs="Times New Roman"/>
          <w:bCs/>
          <w:i/>
        </w:rPr>
        <w:t xml:space="preserve"> ГБОУ СОШ (ОЦ) с. Челно-Вершины</w:t>
      </w:r>
    </w:p>
    <w:p w:rsidR="008F27B2" w:rsidRPr="008F27B2" w:rsidRDefault="008F27B2" w:rsidP="008F27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i/>
        </w:rPr>
      </w:pPr>
      <w:r w:rsidRPr="008F27B2">
        <w:rPr>
          <w:rFonts w:ascii="Times New Roman" w:eastAsia="Times New Roman" w:hAnsi="Times New Roman" w:cs="Times New Roman"/>
          <w:bCs/>
          <w:i/>
        </w:rPr>
        <w:t xml:space="preserve">структурное подразделение детский сад «Зорька» </w:t>
      </w:r>
    </w:p>
    <w:p w:rsidR="008F27B2" w:rsidRPr="008F27B2" w:rsidRDefault="008F27B2" w:rsidP="008F27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2F71" w:rsidRPr="00F4113F" w:rsidRDefault="000E2F71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ситуации. </w:t>
      </w:r>
    </w:p>
    <w:p w:rsidR="000E2F71" w:rsidRPr="000E2F71" w:rsidRDefault="000E2F71" w:rsidP="00FF5D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общественной жизни предъявляют особые требования к творческим возможностям личности. Эти условия вносят в жизнь российского общества новые коррективы, требующие от специалистов мобильности, гибкого мышления, быстрой ориентации и адаптации к новым условиям, творческого подхода к решению разнообразных проблем. Стремительное ускорение жизни, внесли коррективы в систему образования в целом и в систему дошкольного образования в частности. В связи с этим, перед педагогами дошкольных образовательных учреждений встала важная задача – научить детей быть творческой личностью. </w:t>
      </w:r>
    </w:p>
    <w:p w:rsidR="000E2F71" w:rsidRPr="000E2F71" w:rsidRDefault="000E2F71" w:rsidP="001C3F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системе дошкольного образования создаются условия для развития творческих способностей детей, разрабатываются учебные программы, внедряются новые педагогические технологии, обогащается </w:t>
      </w:r>
      <w:r w:rsidR="001C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F4D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="001C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предметно-пространственная среда.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развитие дошкольника является важнейшей задачей воспитателя детского сада и предполагает использование различных видов деятельности реб</w:t>
      </w:r>
      <w:r w:rsidR="001C3F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енка, в том числе и продуктивной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F71" w:rsidRPr="001C3F4D" w:rsidRDefault="000E2F71" w:rsidP="001C3F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активно обращается внимание на новое направление художественного воспитания детей дошкольного возраста – детский дизайн, который даёт широкий простор детскому творчеству. </w:t>
      </w:r>
    </w:p>
    <w:p w:rsidR="000E2F71" w:rsidRPr="000E2F71" w:rsidRDefault="000E2F71" w:rsidP="001C3F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ребенок о</w:t>
      </w:r>
      <w:r w:rsidR="0031460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природы – дизайнер.  С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увлечением дети строят целый мир из всего, что попадается под руку! И чем меньше вокруг готовых игрушек, тем</w:t>
      </w:r>
      <w:r w:rsidR="0031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процесс интереснее,  но со временем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 к созиданию без подпитки, поддержки взрослых отмирает, ведь вокруг уже все придумали, только пойди и купи: зачем </w:t>
      </w:r>
      <w:r w:rsidR="0031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куклу, когда их так много в магазине? Как развивать этот творческий  потенциал, который есть в каждом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? В</w:t>
      </w:r>
      <w:r w:rsidR="0031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 и в быту дети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разнообразными проявлениями </w:t>
      </w:r>
      <w:proofErr w:type="spellStart"/>
      <w:proofErr w:type="gramStart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дизайн-культуры</w:t>
      </w:r>
      <w:proofErr w:type="spellEnd"/>
      <w:proofErr w:type="gramEnd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обращают внимание на «образы» мира взрослых в игрушках – моделях, макетах, учатся планировать и предвидеть результат своей работы, последовательно осуществлять собственный замысел, умело обращаться с материалами и инструментами. </w:t>
      </w:r>
    </w:p>
    <w:p w:rsidR="000E2F71" w:rsidRPr="000E2F71" w:rsidRDefault="000E2F71" w:rsidP="00314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предлагаемой мною проекта</w:t>
      </w:r>
      <w:r w:rsidR="0031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«Маленькие дизайнеры»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содержание, и использование новых техник и материалов. Этот худож</w:t>
      </w:r>
      <w:r w:rsidR="0031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 – конструктивный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способствует формированию у дошкольников новых знаний, умений и навыков в изготовлении неповторимых детских работ, используя изделия в жизни ребенка, детского сада и семьи. </w:t>
      </w:r>
    </w:p>
    <w:p w:rsidR="000E2F71" w:rsidRPr="000E2F71" w:rsidRDefault="000E2F71" w:rsidP="003146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проблемы определяется тем, что закрепление шаблонов в творчестве ребенка представляет для него большую опасность, поэтому необходимо разрушать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застывшие шаблоны и вводить новые виды деятельности, способствующие стимулированию собственного творчества ребенка. Дизайн – это современное искусство художественного конструирования, разработка образцов рационального построения предметной среды; это сознательные и интуитивные усилия по решению проблемы, которая никогда не может быть единственно правильно решена. </w:t>
      </w:r>
    </w:p>
    <w:p w:rsidR="00F4113F" w:rsidRDefault="00F4113F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13F" w:rsidRDefault="00F4113F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F71" w:rsidRPr="00F4113F" w:rsidRDefault="00314608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Проблема</w:t>
      </w:r>
      <w:r w:rsidR="000E2F71"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E2F71" w:rsidRDefault="00FF5011" w:rsidP="00FF50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дизайн – это новое направление художественного воспитания</w:t>
      </w:r>
      <w:r w:rsidR="000E2F71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 </w:t>
      </w:r>
      <w:r w:rsidR="000E2F71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интуитивно и бессистемно. В практике дошкольных учреждений не все воспитатели используют варианты детского дизайна для развития творческих способностей дошкольников. </w:t>
      </w:r>
    </w:p>
    <w:p w:rsidR="00FF5011" w:rsidRPr="00FF5011" w:rsidRDefault="00FF5011" w:rsidP="00FF5011">
      <w:pPr>
        <w:pStyle w:val="a3"/>
        <w:ind w:right="-5"/>
        <w:jc w:val="both"/>
      </w:pPr>
      <w:r w:rsidRPr="00FF5011">
        <w:t xml:space="preserve">В практике детского сада нередко смешивают содержания понятий: “изобразительная деятельность и художественный труд» и “творческое конструирование” с деятельностью детского дизайна. Естественно, что эти ограничения условны, но вместе с тем следует отметить следующее: детская продукция после художественно-дидактических занятий складываемая в папки и коробки и далее не востребованная – это еще не детский дизайн. </w:t>
      </w:r>
      <w:proofErr w:type="gramStart"/>
      <w:r w:rsidRPr="00FF5011">
        <w:t>Так, детская выставка (интерьер, декор и костюмы к праздниками развлечениям (к примеру, оформленные с их участием) могут являться объектами детского дизайна (декоративно-оформительской деятельности).</w:t>
      </w:r>
      <w:proofErr w:type="gramEnd"/>
      <w:r w:rsidRPr="00FF5011">
        <w:t xml:space="preserve"> Вместе с тем, профессиональный дизайн имеет общие черты с детским дизайном, т.е. изобразительной деятельностью и конструированием. Это: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оригинальность и неповторимость творческого продукта;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знакомство с системой сенсорных эталонов, предпосылкой модульного принципа проектирования;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совместно раздельный характер исполнения замысла;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предметно и пространственно-декоративный характер проектной деятельности;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использование аналогичных материалов и техник;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общий подход в оценке художественности профессионального и “детского” искусства; </w:t>
      </w:r>
    </w:p>
    <w:p w:rsidR="00FF5011" w:rsidRPr="00FF5011" w:rsidRDefault="00FF5011" w:rsidP="00FF5011">
      <w:pPr>
        <w:numPr>
          <w:ilvl w:val="0"/>
          <w:numId w:val="1"/>
        </w:numPr>
        <w:spacing w:before="100" w:beforeAutospacing="1" w:after="100" w:afterAutospacing="1"/>
        <w:ind w:left="0" w:right="-5" w:firstLine="54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F5011">
        <w:rPr>
          <w:rFonts w:ascii="Times New Roman" w:eastAsia="Calibri" w:hAnsi="Times New Roman" w:cs="Times New Roman"/>
          <w:sz w:val="24"/>
          <w:szCs w:val="24"/>
        </w:rPr>
        <w:t xml:space="preserve">самодостаточность, неконкурентоспособность продукции детского творчества. </w:t>
      </w:r>
    </w:p>
    <w:p w:rsidR="00FF5011" w:rsidRDefault="00FF5011" w:rsidP="00FF5011">
      <w:pPr>
        <w:pStyle w:val="a3"/>
        <w:ind w:right="-5" w:firstLine="540"/>
        <w:jc w:val="both"/>
      </w:pPr>
      <w:r w:rsidRPr="00FF5011">
        <w:t>Искусство дизайна активно входит в жизнь. Если “дизайн для детей” является одним из направлений профессиональной деятельности художников-дизайнеров, то “детский дизайн” связан с декоративной деятельностью самого ребенка по благоустройству окружающей его предметно-пространственной среды.</w:t>
      </w:r>
    </w:p>
    <w:p w:rsidR="000E2F71" w:rsidRPr="000E2F71" w:rsidRDefault="001F4A7A" w:rsidP="001F4A7A">
      <w:pPr>
        <w:pStyle w:val="a3"/>
        <w:ind w:right="-5" w:firstLine="540"/>
        <w:jc w:val="both"/>
      </w:pPr>
      <w:r>
        <w:t>Проект «Маленькие дизайнеры»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познавательных, конструктивных, творческих и художественных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="001F4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обучения детей элементам дизайна. </w:t>
      </w:r>
    </w:p>
    <w:p w:rsidR="000E2F71" w:rsidRPr="00F4113F" w:rsidRDefault="00F4113F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E2F71"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развитие креативного мышления дошкольников, с помощью ознакомления с методами и </w:t>
      </w:r>
      <w:proofErr w:type="gramStart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</w:t>
      </w:r>
      <w:proofErr w:type="gramEnd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применяемыми в художественно-конструктивном</w:t>
      </w:r>
      <w:r w:rsidR="001F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дизайне.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знаний, умений, навыков для</w:t>
      </w:r>
      <w:r w:rsidR="001F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определенных результатов.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способности к анализу, самооценке при выполнении работ.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познавательную активность, общение, самостоятельность.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способности последовательно осущ</w:t>
      </w:r>
      <w:r w:rsidR="001F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ествлять свой замысел, умело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материалами и инструментами.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образного мышления, воображения, устойчивого внимания, наблюдательности.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эстетический вкус, культуру поведения, аккуратность. </w:t>
      </w:r>
    </w:p>
    <w:p w:rsidR="000E2F71" w:rsidRP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стимулировать сотворчество со сверстниками и взрослыми, используя результат творческой деятельности в быту, играх, декоре помещений. </w:t>
      </w:r>
    </w:p>
    <w:p w:rsidR="000E2F71" w:rsidRDefault="000E2F71" w:rsidP="001F4A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интерес </w:t>
      </w:r>
      <w:proofErr w:type="gramStart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proofErr w:type="gramEnd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творчеству</w:t>
      </w:r>
      <w:r w:rsidR="00F41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13F" w:rsidRPr="00F4113F" w:rsidRDefault="00F4113F" w:rsidP="00F411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 педагогического проекта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4113F">
        <w:rPr>
          <w:rFonts w:ascii="Times New Roman" w:hAnsi="Times New Roman" w:cs="Times New Roman"/>
          <w:bCs/>
          <w:color w:val="000000"/>
          <w:sz w:val="24"/>
          <w:szCs w:val="24"/>
        </w:rPr>
        <w:t>дети, педагоги, родители</w:t>
      </w:r>
    </w:p>
    <w:p w:rsidR="003B1047" w:rsidRDefault="00F4113F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Планируемые </w:t>
      </w:r>
      <w:r w:rsidR="000E2F71" w:rsidRPr="00F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3B1047" w:rsidRPr="003B1047" w:rsidRDefault="003B1047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3B1047" w:rsidRPr="003B1047" w:rsidRDefault="003B1047" w:rsidP="003B1047">
      <w:pPr>
        <w:pStyle w:val="a4"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иметь общие представления о дизайне, его назначении в обществе. </w:t>
      </w:r>
    </w:p>
    <w:p w:rsidR="003B1047" w:rsidRPr="003B1047" w:rsidRDefault="00050ACB" w:rsidP="003B1047">
      <w:pPr>
        <w:pStyle w:val="a4"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ознакомятся с технологией выполнения аппликации из бумаги разной текстуры. </w:t>
      </w:r>
    </w:p>
    <w:p w:rsidR="003B1047" w:rsidRPr="003B1047" w:rsidRDefault="00050ACB" w:rsidP="003B1047">
      <w:pPr>
        <w:pStyle w:val="a4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иметь представления о различных материалах и их свойствах. </w:t>
      </w:r>
    </w:p>
    <w:p w:rsidR="003B1047" w:rsidRPr="003B1047" w:rsidRDefault="00050ACB" w:rsidP="003B1047">
      <w:pPr>
        <w:pStyle w:val="a4"/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освоить различные техники рисования кистью на различных материалах. </w:t>
      </w:r>
    </w:p>
    <w:p w:rsidR="003B1047" w:rsidRPr="003B1047" w:rsidRDefault="00050ACB" w:rsidP="003B1047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составлять композицию. </w:t>
      </w:r>
    </w:p>
    <w:p w:rsidR="003B1047" w:rsidRPr="003B1047" w:rsidRDefault="00050ACB" w:rsidP="003B1047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нетрадиционные техники рисования на бумаге. </w:t>
      </w:r>
    </w:p>
    <w:p w:rsidR="003B1047" w:rsidRPr="003B1047" w:rsidRDefault="00050ACB" w:rsidP="003B1047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екоративно оформлять изделие. </w:t>
      </w:r>
    </w:p>
    <w:p w:rsidR="003B1047" w:rsidRPr="003B1047" w:rsidRDefault="00050ACB" w:rsidP="003B1047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в работе природные материалы. </w:t>
      </w:r>
    </w:p>
    <w:p w:rsidR="003B1047" w:rsidRPr="003B1047" w:rsidRDefault="00050ACB" w:rsidP="003B1047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ырезать по контуру предметы разнообразной формы. </w:t>
      </w:r>
    </w:p>
    <w:p w:rsidR="003B1047" w:rsidRPr="003B1047" w:rsidRDefault="00050ACB" w:rsidP="003B1047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азличать и называть основные понятия дизайна и композиции (замысел, гармония, композиция). </w:t>
      </w:r>
    </w:p>
    <w:p w:rsidR="003B1047" w:rsidRPr="00050ACB" w:rsidRDefault="00050ACB" w:rsidP="00050ACB">
      <w:pPr>
        <w:pStyle w:val="a4"/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азличать и называть элементы композиции (пространство, линия, пятно, форма, цвет, фактура). </w:t>
      </w:r>
      <w:proofErr w:type="gramEnd"/>
    </w:p>
    <w:p w:rsidR="003B1047" w:rsidRPr="003B1047" w:rsidRDefault="00050ACB" w:rsidP="003B1047">
      <w:pPr>
        <w:pStyle w:val="a4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своят разнообразные техники дизайна: «Декупаж», «Пэчворк», «Кви</w:t>
      </w:r>
      <w:r w:rsidR="00812E7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линг».</w:t>
      </w:r>
    </w:p>
    <w:p w:rsidR="003B1047" w:rsidRPr="003B1047" w:rsidRDefault="00050ACB" w:rsidP="003B1047">
      <w:pPr>
        <w:pStyle w:val="a4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зготавливать разнообразные поделки, аксессуары для одежды из бросового материала. </w:t>
      </w:r>
    </w:p>
    <w:p w:rsidR="003B1047" w:rsidRPr="003B1047" w:rsidRDefault="00050ACB" w:rsidP="003B1047">
      <w:pPr>
        <w:pStyle w:val="a4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оздавать изделие по собственному замыслу. </w:t>
      </w:r>
    </w:p>
    <w:p w:rsidR="003B1047" w:rsidRDefault="00050ACB" w:rsidP="003B1047">
      <w:pPr>
        <w:pStyle w:val="a4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1047" w:rsidRPr="003B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ценивать результат своей работы. </w:t>
      </w:r>
    </w:p>
    <w:p w:rsidR="00050ACB" w:rsidRPr="00962996" w:rsidRDefault="00050ACB" w:rsidP="00050ACB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0A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Итог:</w:t>
      </w:r>
      <w:r w:rsidRPr="00050A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62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050A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62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 инициативу и самостоятельность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050A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62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050ACB" w:rsidRDefault="00050ACB" w:rsidP="00050ACB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ACB" w:rsidRDefault="00050ACB" w:rsidP="00050AC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работы</w:t>
      </w:r>
    </w:p>
    <w:p w:rsidR="00463A41" w:rsidRPr="000E2F71" w:rsidRDefault="00463A41" w:rsidP="00463A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дизайну осуществляется поэтапно. В детском возрасте художественные замыслы устойчивы и ребенок способен взять на себя любую роль «художник», «скульптор», «дизайнер». Он способен мотивировать выбор материала, для передачи настроения, эмоционального отношения к окружающему миру. </w:t>
      </w:r>
    </w:p>
    <w:p w:rsidR="00463A41" w:rsidRPr="000E2F71" w:rsidRDefault="00463A41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Были выбраны направления деятельности детского дизайна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архитектурно–художественное моделирование; дизайн интерьера;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одежды и украшений; дизайн посуды. </w:t>
      </w:r>
    </w:p>
    <w:p w:rsidR="00463A41" w:rsidRPr="000E2F71" w:rsidRDefault="00463A41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Архитектурно-художественное моделирование:</w:t>
      </w:r>
    </w:p>
    <w:p w:rsidR="00463A41" w:rsidRPr="000E2F71" w:rsidRDefault="00463A41" w:rsidP="00463A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Архитектурно-художественный дизайн отвечает фундаментальным задачам развития ребенка, поскольку вся его окружающая обстановка, интерьер, как элементы общей культуры, формирует эстетическое отношение к быту. </w:t>
      </w:r>
    </w:p>
    <w:p w:rsidR="00463A41" w:rsidRPr="000E2F71" w:rsidRDefault="00463A41" w:rsidP="00463A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задачу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ешается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ознакомление детей с доступными им образцами отечественного и 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зодчества. Дети знакомятся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архитектурой разного времени, различными зданиями и постройками. </w:t>
      </w:r>
    </w:p>
    <w:p w:rsidR="00463A41" w:rsidRPr="000E2F71" w:rsidRDefault="00463A41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интерьера:</w:t>
      </w:r>
    </w:p>
    <w:p w:rsidR="00463A41" w:rsidRPr="000E2F71" w:rsidRDefault="00463A41" w:rsidP="00463A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большое влияние на ребенка оказывает развивающая предметно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пространственная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особое внимание детей обращается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украшение интерьера. В данном случае интерьер выступает эталоном эстетического воспитания, в котором ребенок черпает безграничное море фант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азии и творчества. </w:t>
      </w:r>
    </w:p>
    <w:p w:rsidR="00463A41" w:rsidRPr="000E2F71" w:rsidRDefault="00463A41" w:rsidP="00463A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Интересен и полезен детям дизайн композиций из даров природы (зелень, сухостой, овощи, фрукты). Занимаясь рукоделием из материалов живой и неживой природы, дети приобщаются к красоте, познают удивительный и необъятный мир природы. Ведь природный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кладовая для фантазии и игры воображения. В процессе совместной трудовой деятельности ребенок чувствует свою значимость, что приносит ему радость, поддерживает интерес и желание мастерить. </w:t>
      </w:r>
    </w:p>
    <w:p w:rsidR="00463A41" w:rsidRPr="000E2F71" w:rsidRDefault="00463A41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одежды и украшений: </w:t>
      </w:r>
    </w:p>
    <w:p w:rsidR="00463A41" w:rsidRPr="000E2F71" w:rsidRDefault="00463A41" w:rsidP="00463A4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ознакомлению детей с одеждой, новыми технологиями и направлениями в украшении одежды. Игры художественного содержания и сюжетн</w:t>
      </w:r>
      <w:proofErr w:type="gramStart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игры побуждают детей к поискам гардероба для кукол (платья, шляпки, кофточки, декора к спектаклям. 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4E4E78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костюмами разных народов мира, которые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толчок для творчества, 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новых коллекций одежды, которые отображают яркий колорит, национальные мотивы и традиции. Дети, полюбившие народную культуру, всегда будут чтить традиции своего народа, а значит любить, уважать и сохранять то, что было накоплено веками и тысячелетиями. </w:t>
      </w:r>
    </w:p>
    <w:p w:rsidR="00463A41" w:rsidRPr="000E2F71" w:rsidRDefault="00463A41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посуды:</w:t>
      </w:r>
    </w:p>
    <w:p w:rsidR="00463A41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видами посуды</w:t>
      </w:r>
      <w:r w:rsidR="00463A41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столовый сервиз, чайный сервиз), способами ее изготовления, с особенностями росписи.</w:t>
      </w:r>
    </w:p>
    <w:p w:rsidR="004D6C63" w:rsidRDefault="004D6C63" w:rsidP="004D6C63">
      <w:pPr>
        <w:pStyle w:val="a3"/>
      </w:pPr>
      <w:r>
        <w:t>Для ра</w:t>
      </w:r>
      <w:r w:rsidR="00C41DB0">
        <w:t>звития детского творчества нужно применя</w:t>
      </w:r>
      <w:r>
        <w:t xml:space="preserve">ть следующие </w:t>
      </w:r>
      <w:r>
        <w:rPr>
          <w:b/>
          <w:bCs/>
        </w:rPr>
        <w:t xml:space="preserve">методы </w:t>
      </w:r>
      <w:r>
        <w:t>обучения:</w:t>
      </w:r>
    </w:p>
    <w:p w:rsidR="004D6C63" w:rsidRDefault="004D6C63" w:rsidP="004D6C63">
      <w:pPr>
        <w:pStyle w:val="a3"/>
      </w:pPr>
      <w:r>
        <w:lastRenderedPageBreak/>
        <w:t xml:space="preserve">1) </w:t>
      </w:r>
      <w:r>
        <w:rPr>
          <w:b/>
          <w:bCs/>
        </w:rPr>
        <w:t>информационно-рецептивный метод,</w:t>
      </w:r>
      <w:r>
        <w:t xml:space="preserve"> который включает в себя приёмы рассматривания и показа образца воспитателя;</w:t>
      </w:r>
    </w:p>
    <w:p w:rsidR="004D6C63" w:rsidRDefault="004D6C63" w:rsidP="004D6C63">
      <w:pPr>
        <w:pStyle w:val="a3"/>
      </w:pPr>
      <w:r>
        <w:t xml:space="preserve">2) </w:t>
      </w:r>
      <w:r>
        <w:rPr>
          <w:b/>
          <w:bCs/>
        </w:rPr>
        <w:t>репродуктивный метод,</w:t>
      </w:r>
      <w:r>
        <w:t xml:space="preserve"> направленный на закрепление знаний и навыков детей. Это метод упражнений, доводящий навыки до автоматизма. Он включает в себя прием повтора, работы на черновиках, выполнение формообразующих движений рукой;</w:t>
      </w:r>
    </w:p>
    <w:p w:rsidR="004D6C63" w:rsidRDefault="004D6C63" w:rsidP="004D6C63">
      <w:pPr>
        <w:pStyle w:val="a3"/>
      </w:pPr>
      <w:r>
        <w:t xml:space="preserve">3) </w:t>
      </w:r>
      <w:r>
        <w:rPr>
          <w:b/>
          <w:bCs/>
        </w:rPr>
        <w:t>эвристический метод,</w:t>
      </w:r>
      <w:r>
        <w:t xml:space="preserve"> который направлен на проявление самостоятельности в каком - либо моменте работы на занятии, т.е. педагог предлагает ребёнку выполнить часть работы самостоятельно;</w:t>
      </w:r>
    </w:p>
    <w:p w:rsidR="004D6C63" w:rsidRDefault="004D6C63" w:rsidP="004D6C63">
      <w:pPr>
        <w:pStyle w:val="a3"/>
      </w:pPr>
      <w:r>
        <w:t xml:space="preserve">4) </w:t>
      </w:r>
      <w:r>
        <w:rPr>
          <w:b/>
          <w:bCs/>
        </w:rPr>
        <w:t>исследовательский метод,</w:t>
      </w:r>
      <w:r>
        <w:t xml:space="preserve"> развивающий у детей не только самостоятельность, но и фантазию и творчество. </w:t>
      </w:r>
      <w:proofErr w:type="gramStart"/>
      <w:r>
        <w:t>Педагог</w:t>
      </w:r>
      <w:proofErr w:type="gramEnd"/>
      <w:r>
        <w:t xml:space="preserve"> предлагает самостоятельно выполнить не </w:t>
      </w:r>
      <w:proofErr w:type="gramStart"/>
      <w:r>
        <w:t>какую</w:t>
      </w:r>
      <w:proofErr w:type="gramEnd"/>
      <w:r>
        <w:t xml:space="preserve"> - либо часть, а всю работу.</w:t>
      </w:r>
    </w:p>
    <w:p w:rsidR="004D6C63" w:rsidRDefault="004D6C63" w:rsidP="000D342D">
      <w:pPr>
        <w:pStyle w:val="a3"/>
        <w:jc w:val="both"/>
      </w:pPr>
      <w:r>
        <w:t xml:space="preserve">Но, следует заметить, что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</w:t>
      </w:r>
      <w:r>
        <w:rPr>
          <w:b/>
          <w:bCs/>
        </w:rPr>
        <w:t>дополнительных стимулов</w:t>
      </w:r>
      <w:r>
        <w:t>. Такими стимулами могут быть:</w:t>
      </w:r>
    </w:p>
    <w:p w:rsidR="004D6C63" w:rsidRDefault="004D6C63" w:rsidP="004D6C63">
      <w:pPr>
        <w:pStyle w:val="a3"/>
      </w:pPr>
      <w:r>
        <w:rPr>
          <w:b/>
          <w:bCs/>
        </w:rPr>
        <w:t>- игра,</w:t>
      </w:r>
      <w:r>
        <w:t xml:space="preserve"> которая является основным видом деятельности детей;</w:t>
      </w:r>
    </w:p>
    <w:p w:rsidR="004D6C63" w:rsidRDefault="004D6C63" w:rsidP="004D6C63">
      <w:pPr>
        <w:pStyle w:val="a3"/>
      </w:pPr>
      <w:r>
        <w:rPr>
          <w:b/>
          <w:bCs/>
        </w:rPr>
        <w:t>- сюрпризный момент</w:t>
      </w:r>
      <w:r>
        <w:t xml:space="preserve"> - любимый герой сказки или мультфильма приходит в гости и приглашает ребенка отправиться в путешествие;</w:t>
      </w:r>
    </w:p>
    <w:p w:rsidR="004D6C63" w:rsidRDefault="004D6C63" w:rsidP="004D6C63">
      <w:pPr>
        <w:pStyle w:val="a3"/>
      </w:pPr>
      <w:r>
        <w:rPr>
          <w:b/>
          <w:bCs/>
        </w:rPr>
        <w:t>- просьба о помощи,</w:t>
      </w:r>
      <w:r>
        <w:t xml:space="preserve"> ведь дети никогда не откажутся помочь </w:t>
      </w:r>
      <w:proofErr w:type="gramStart"/>
      <w:r>
        <w:t>слабому</w:t>
      </w:r>
      <w:proofErr w:type="gramEnd"/>
      <w:r>
        <w:t>, им важно почувствовать себя значимыми;</w:t>
      </w:r>
    </w:p>
    <w:p w:rsidR="004D6C63" w:rsidRPr="000E2F71" w:rsidRDefault="004D6C63" w:rsidP="000D342D">
      <w:pPr>
        <w:pStyle w:val="a3"/>
      </w:pPr>
      <w:r>
        <w:rPr>
          <w:b/>
          <w:bCs/>
        </w:rPr>
        <w:t>- живая, эмоциональная речь</w:t>
      </w:r>
      <w:r>
        <w:t xml:space="preserve"> воспитателя.</w:t>
      </w:r>
    </w:p>
    <w:p w:rsidR="00463A41" w:rsidRPr="000E2F71" w:rsidRDefault="00463A41" w:rsidP="004E4E7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детским творчеством видно, 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увидеть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ребёнок придает своим «богатствам» (камешки, бусинки, лоскутки ткани, пугови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и т. д.)</w:t>
      </w:r>
      <w:proofErr w:type="gramStart"/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ненужные вещи – хлам, мусор, но в детских руках они превращаются в настоящие «драгоценности» - бусинка это жемчуг из далекого синего моря, лоскуток – платье принцессы, фантик – тропическая бабочка. Именно эту способность ви</w:t>
      </w:r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 </w:t>
      </w:r>
      <w:proofErr w:type="gramStart"/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обычном надо  использовать</w:t>
      </w: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детским дизайном. </w:t>
      </w:r>
    </w:p>
    <w:p w:rsidR="00463A41" w:rsidRDefault="00463A41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творческой деятельности маленький мастер делает множество открытий, добивается личных достижений. Хотя объективно он не создает ничего абсолютно нового, неизвестного, результат его труда носит субъективный характер, так как в самом этом процессе заключена для ребенка его первостепенность. </w:t>
      </w:r>
    </w:p>
    <w:p w:rsidR="004E4E78" w:rsidRPr="004E4E78" w:rsidRDefault="004E4E78" w:rsidP="00463A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педагогического проекта:</w:t>
      </w:r>
    </w:p>
    <w:p w:rsidR="00463A41" w:rsidRDefault="004E4E78" w:rsidP="00050AC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E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</w:t>
      </w:r>
    </w:p>
    <w:p w:rsidR="004E4E78" w:rsidRPr="004E4E78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 проекта и его разработка. </w:t>
      </w:r>
    </w:p>
    <w:p w:rsidR="004E4E78" w:rsidRPr="004E4E78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методической литературы </w:t>
      </w:r>
    </w:p>
    <w:p w:rsidR="004E4E78" w:rsidRPr="004E4E78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-подбор материала по теме. </w:t>
      </w:r>
    </w:p>
    <w:p w:rsidR="004E4E78" w:rsidRPr="004E4E78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-разработка перспективного плана по </w:t>
      </w:r>
      <w:r w:rsidR="00B0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самостоятельной творческой деятельности средствами проектной деятельности</w:t>
      </w: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совместной и </w:t>
      </w:r>
      <w:r w:rsidR="00B0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 воспитанников</w:t>
      </w: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4E78" w:rsidRPr="004E4E78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перспективного плана сотрудничества с родителями по теме проекта. </w:t>
      </w:r>
    </w:p>
    <w:p w:rsidR="004E4E78" w:rsidRDefault="004E4E78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консультаций для родителе</w:t>
      </w:r>
      <w:r w:rsidR="00B06315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B06315" w:rsidRDefault="00B06315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0"/>
        <w:gridCol w:w="2446"/>
        <w:gridCol w:w="2570"/>
        <w:gridCol w:w="2345"/>
      </w:tblGrid>
      <w:tr w:rsidR="00B06315" w:rsidRPr="0030154A" w:rsidTr="00B06315">
        <w:tc>
          <w:tcPr>
            <w:tcW w:w="2210" w:type="dxa"/>
            <w:shd w:val="clear" w:color="auto" w:fill="auto"/>
          </w:tcPr>
          <w:p w:rsidR="00B06315" w:rsidRPr="00B06315" w:rsidRDefault="00B06315" w:rsidP="00697A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Предполагаемая дата проведения мероприятия</w:t>
            </w:r>
          </w:p>
        </w:tc>
        <w:tc>
          <w:tcPr>
            <w:tcW w:w="2446" w:type="dxa"/>
            <w:shd w:val="clear" w:color="auto" w:fill="auto"/>
          </w:tcPr>
          <w:p w:rsidR="00B06315" w:rsidRPr="00B06315" w:rsidRDefault="00B06315" w:rsidP="00697A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70" w:type="dxa"/>
            <w:shd w:val="clear" w:color="auto" w:fill="auto"/>
          </w:tcPr>
          <w:p w:rsidR="00B06315" w:rsidRPr="00B06315" w:rsidRDefault="00B06315" w:rsidP="00697A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5" w:type="dxa"/>
            <w:shd w:val="clear" w:color="auto" w:fill="auto"/>
          </w:tcPr>
          <w:p w:rsidR="00B06315" w:rsidRPr="00B06315" w:rsidRDefault="00B06315" w:rsidP="0069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63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0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111818" w:rsidRPr="00FD4740" w:rsidTr="00B06315">
        <w:tc>
          <w:tcPr>
            <w:tcW w:w="2210" w:type="dxa"/>
            <w:vMerge w:val="restart"/>
            <w:shd w:val="clear" w:color="auto" w:fill="auto"/>
          </w:tcPr>
          <w:p w:rsidR="00111818" w:rsidRPr="00B06315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40">
              <w:rPr>
                <w:color w:val="000000"/>
                <w:sz w:val="28"/>
                <w:szCs w:val="28"/>
              </w:rPr>
              <w:t> </w:t>
            </w:r>
            <w:r w:rsidRPr="00B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  <w:r w:rsidRPr="00FD47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0" w:type="dxa"/>
            <w:shd w:val="clear" w:color="auto" w:fill="auto"/>
          </w:tcPr>
          <w:p w:rsidR="00111818" w:rsidRPr="00B06315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40"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дизайна»</w:t>
            </w:r>
          </w:p>
        </w:tc>
        <w:tc>
          <w:tcPr>
            <w:tcW w:w="2345" w:type="dxa"/>
            <w:shd w:val="clear" w:color="auto" w:fill="auto"/>
          </w:tcPr>
          <w:p w:rsidR="00111818" w:rsidRPr="00B06315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40">
              <w:rPr>
                <w:color w:val="000000"/>
                <w:sz w:val="28"/>
                <w:szCs w:val="28"/>
              </w:rPr>
              <w:t> </w:t>
            </w:r>
            <w:r w:rsidRPr="00B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111818" w:rsidRPr="00FD4740" w:rsidTr="00B06315">
        <w:tc>
          <w:tcPr>
            <w:tcW w:w="2210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дизайн»</w:t>
            </w:r>
          </w:p>
        </w:tc>
        <w:tc>
          <w:tcPr>
            <w:tcW w:w="2345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1818" w:rsidRPr="00FD4740" w:rsidTr="00B06315">
        <w:tc>
          <w:tcPr>
            <w:tcW w:w="2210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рукоделие»</w:t>
            </w:r>
          </w:p>
        </w:tc>
        <w:tc>
          <w:tcPr>
            <w:tcW w:w="2345" w:type="dxa"/>
            <w:shd w:val="clear" w:color="auto" w:fill="auto"/>
          </w:tcPr>
          <w:p w:rsidR="00111818" w:rsidRPr="00B06315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1818" w:rsidRPr="00FD4740" w:rsidTr="00B06315">
        <w:tc>
          <w:tcPr>
            <w:tcW w:w="2210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«Цвета лета»</w:t>
            </w:r>
          </w:p>
        </w:tc>
        <w:tc>
          <w:tcPr>
            <w:tcW w:w="2345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1818" w:rsidRPr="00FD4740" w:rsidTr="00B06315">
        <w:tc>
          <w:tcPr>
            <w:tcW w:w="2210" w:type="dxa"/>
            <w:vMerge w:val="restart"/>
            <w:shd w:val="clear" w:color="auto" w:fill="auto"/>
          </w:tcPr>
          <w:p w:rsidR="00111818" w:rsidRPr="009738B9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макетов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поросят»</w:t>
            </w:r>
          </w:p>
        </w:tc>
        <w:tc>
          <w:tcPr>
            <w:tcW w:w="2345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1818" w:rsidRPr="00FD4740" w:rsidTr="00B06315">
        <w:tc>
          <w:tcPr>
            <w:tcW w:w="2210" w:type="dxa"/>
            <w:vMerge/>
            <w:shd w:val="clear" w:color="auto" w:fill="auto"/>
          </w:tcPr>
          <w:p w:rsidR="00111818" w:rsidRPr="009738B9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11818" w:rsidRPr="00FD4740" w:rsidRDefault="00111818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«Золотая осень»</w:t>
            </w:r>
          </w:p>
        </w:tc>
        <w:tc>
          <w:tcPr>
            <w:tcW w:w="2345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12E70" w:rsidRPr="00FD4740" w:rsidTr="00B06315">
        <w:tc>
          <w:tcPr>
            <w:tcW w:w="2210" w:type="dxa"/>
            <w:vMerge/>
            <w:shd w:val="clear" w:color="auto" w:fill="auto"/>
          </w:tcPr>
          <w:p w:rsidR="00812E70" w:rsidRPr="009738B9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12E70" w:rsidRP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МЦДО «Лидер»</w:t>
            </w:r>
          </w:p>
        </w:tc>
        <w:tc>
          <w:tcPr>
            <w:tcW w:w="2570" w:type="dxa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МЦДО «Лидер» на выставку «Краски осени»</w:t>
            </w:r>
          </w:p>
        </w:tc>
        <w:tc>
          <w:tcPr>
            <w:tcW w:w="2345" w:type="dxa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9738B9" w:rsidRPr="00FD4740" w:rsidTr="00B06315">
        <w:tc>
          <w:tcPr>
            <w:tcW w:w="2210" w:type="dxa"/>
            <w:vMerge/>
            <w:shd w:val="clear" w:color="auto" w:fill="auto"/>
          </w:tcPr>
          <w:p w:rsidR="009738B9" w:rsidRPr="009738B9" w:rsidRDefault="009738B9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9738B9" w:rsidRPr="00FD4740" w:rsidRDefault="009738B9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9738B9" w:rsidRDefault="009738B9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творчества «Расписные игрушки»</w:t>
            </w:r>
          </w:p>
        </w:tc>
        <w:tc>
          <w:tcPr>
            <w:tcW w:w="2345" w:type="dxa"/>
            <w:shd w:val="clear" w:color="auto" w:fill="auto"/>
          </w:tcPr>
          <w:p w:rsidR="009738B9" w:rsidRDefault="009738B9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738B9" w:rsidRDefault="009738B9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B3385" w:rsidRPr="00FD4740" w:rsidTr="00B06315">
        <w:tc>
          <w:tcPr>
            <w:tcW w:w="2210" w:type="dxa"/>
            <w:vMerge w:val="restart"/>
            <w:shd w:val="clear" w:color="auto" w:fill="auto"/>
          </w:tcPr>
          <w:p w:rsidR="009B3385" w:rsidRPr="009738B9" w:rsidRDefault="009B3385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9B3385" w:rsidRPr="00FD4740" w:rsidRDefault="009B338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«Дизайн в семье»</w:t>
            </w:r>
          </w:p>
        </w:tc>
        <w:tc>
          <w:tcPr>
            <w:tcW w:w="2345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B3385" w:rsidRPr="00FD4740" w:rsidTr="00B06315">
        <w:tc>
          <w:tcPr>
            <w:tcW w:w="2210" w:type="dxa"/>
            <w:vMerge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9B3385" w:rsidRPr="00FD4740" w:rsidRDefault="009B338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для родителей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2345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385" w:rsidRPr="00FD4740" w:rsidTr="00B06315">
        <w:tc>
          <w:tcPr>
            <w:tcW w:w="2210" w:type="dxa"/>
            <w:vMerge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9B3385" w:rsidRPr="00FD4740" w:rsidRDefault="009B338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Мороза»</w:t>
            </w:r>
          </w:p>
        </w:tc>
        <w:tc>
          <w:tcPr>
            <w:tcW w:w="2345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B3385" w:rsidRPr="00FD4740" w:rsidTr="00B06315">
        <w:tc>
          <w:tcPr>
            <w:tcW w:w="2210" w:type="dxa"/>
            <w:vMerge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9B3385" w:rsidRPr="00FD4740" w:rsidRDefault="009B338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«Новогодняя маска»</w:t>
            </w:r>
          </w:p>
        </w:tc>
        <w:tc>
          <w:tcPr>
            <w:tcW w:w="2345" w:type="dxa"/>
            <w:shd w:val="clear" w:color="auto" w:fill="auto"/>
          </w:tcPr>
          <w:p w:rsidR="009B3385" w:rsidRDefault="009B338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0A1" w:rsidRPr="00FD4740" w:rsidTr="00B06315">
        <w:tc>
          <w:tcPr>
            <w:tcW w:w="2210" w:type="dxa"/>
            <w:vMerge w:val="restart"/>
            <w:shd w:val="clear" w:color="auto" w:fill="auto"/>
          </w:tcPr>
          <w:p w:rsidR="00B360A1" w:rsidRDefault="00B360A1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B360A1" w:rsidRPr="00FD4740" w:rsidRDefault="00B360A1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B360A1" w:rsidRDefault="00B360A1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«Рождественская ель»</w:t>
            </w:r>
          </w:p>
        </w:tc>
        <w:tc>
          <w:tcPr>
            <w:tcW w:w="2345" w:type="dxa"/>
            <w:shd w:val="clear" w:color="auto" w:fill="auto"/>
          </w:tcPr>
          <w:p w:rsidR="00B360A1" w:rsidRDefault="00B360A1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360A1" w:rsidRDefault="00B360A1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B360A1" w:rsidRPr="00FD4740" w:rsidTr="00B06315">
        <w:tc>
          <w:tcPr>
            <w:tcW w:w="2210" w:type="dxa"/>
            <w:vMerge/>
            <w:shd w:val="clear" w:color="auto" w:fill="auto"/>
          </w:tcPr>
          <w:p w:rsidR="00B360A1" w:rsidRDefault="00B360A1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B360A1" w:rsidRPr="00FD4740" w:rsidRDefault="00B360A1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B360A1" w:rsidRDefault="00B360A1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педагогов «Бумажные картины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</w:t>
            </w:r>
            <w:r w:rsidR="00812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B360A1" w:rsidRDefault="00B360A1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8F7145" w:rsidRPr="00FD4740" w:rsidTr="00B06315">
        <w:tc>
          <w:tcPr>
            <w:tcW w:w="2210" w:type="dxa"/>
            <w:vMerge w:val="restart"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8F7145" w:rsidRPr="00FD4740" w:rsidRDefault="008F714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  <w:tc>
          <w:tcPr>
            <w:tcW w:w="2345" w:type="dxa"/>
            <w:shd w:val="clear" w:color="auto" w:fill="auto"/>
          </w:tcPr>
          <w:p w:rsidR="008F7145" w:rsidRDefault="008F7145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F7145" w:rsidRPr="00FD4740" w:rsidTr="00B06315">
        <w:tc>
          <w:tcPr>
            <w:tcW w:w="2210" w:type="dxa"/>
            <w:vMerge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8F7145" w:rsidRPr="00FD4740" w:rsidRDefault="008F714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коллекции «Галстук для папы»</w:t>
            </w:r>
          </w:p>
        </w:tc>
        <w:tc>
          <w:tcPr>
            <w:tcW w:w="2345" w:type="dxa"/>
            <w:shd w:val="clear" w:color="auto" w:fill="auto"/>
          </w:tcPr>
          <w:p w:rsidR="008F7145" w:rsidRDefault="008F7145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F7145" w:rsidRPr="00FD4740" w:rsidTr="00B06315">
        <w:tc>
          <w:tcPr>
            <w:tcW w:w="2210" w:type="dxa"/>
            <w:vMerge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8F7145" w:rsidRPr="00FD4740" w:rsidRDefault="008F7145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для родителей «Наши руки не для скуки»</w:t>
            </w:r>
          </w:p>
        </w:tc>
        <w:tc>
          <w:tcPr>
            <w:tcW w:w="2345" w:type="dxa"/>
            <w:shd w:val="clear" w:color="auto" w:fill="auto"/>
          </w:tcPr>
          <w:p w:rsidR="008F7145" w:rsidRDefault="008F7145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41DB0" w:rsidRPr="00FD4740" w:rsidTr="00B06315">
        <w:tc>
          <w:tcPr>
            <w:tcW w:w="2210" w:type="dxa"/>
            <w:vMerge w:val="restart"/>
            <w:shd w:val="clear" w:color="auto" w:fill="auto"/>
          </w:tcPr>
          <w:p w:rsidR="00C41DB0" w:rsidRDefault="00C41DB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C41DB0" w:rsidRPr="00FD4740" w:rsidRDefault="00C41DB0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C41DB0" w:rsidRDefault="00C41DB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«Мисс шляпка»</w:t>
            </w:r>
          </w:p>
        </w:tc>
        <w:tc>
          <w:tcPr>
            <w:tcW w:w="2345" w:type="dxa"/>
            <w:shd w:val="clear" w:color="auto" w:fill="auto"/>
          </w:tcPr>
          <w:p w:rsidR="00C41DB0" w:rsidRDefault="00C41DB0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41DB0" w:rsidRPr="00FD4740" w:rsidTr="00B06315">
        <w:tc>
          <w:tcPr>
            <w:tcW w:w="2210" w:type="dxa"/>
            <w:vMerge/>
            <w:shd w:val="clear" w:color="auto" w:fill="auto"/>
          </w:tcPr>
          <w:p w:rsidR="00C41DB0" w:rsidRDefault="00C41DB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C41DB0" w:rsidRPr="00FD4740" w:rsidRDefault="00C41DB0" w:rsidP="0069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C41DB0" w:rsidRDefault="00C41DB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«Любимая мамина ваза»</w:t>
            </w:r>
          </w:p>
        </w:tc>
        <w:tc>
          <w:tcPr>
            <w:tcW w:w="2345" w:type="dxa"/>
            <w:shd w:val="clear" w:color="auto" w:fill="auto"/>
          </w:tcPr>
          <w:p w:rsidR="00C41DB0" w:rsidRDefault="00C41DB0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F7145" w:rsidRPr="00FD4740" w:rsidTr="00B06315">
        <w:tc>
          <w:tcPr>
            <w:tcW w:w="2210" w:type="dxa"/>
            <w:vMerge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F7145" w:rsidRP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2570" w:type="dxa"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</w:tc>
        <w:tc>
          <w:tcPr>
            <w:tcW w:w="2345" w:type="dxa"/>
            <w:shd w:val="clear" w:color="auto" w:fill="auto"/>
          </w:tcPr>
          <w:p w:rsidR="008F7145" w:rsidRDefault="00E60C26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F7145" w:rsidRPr="00FD4740" w:rsidTr="00B06315">
        <w:tc>
          <w:tcPr>
            <w:tcW w:w="2210" w:type="dxa"/>
            <w:vMerge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F7145" w:rsidRPr="008F7145" w:rsidRDefault="008F7145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F7145" w:rsidRDefault="008F7145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коллекции украшений</w:t>
            </w:r>
          </w:p>
        </w:tc>
        <w:tc>
          <w:tcPr>
            <w:tcW w:w="2345" w:type="dxa"/>
            <w:shd w:val="clear" w:color="auto" w:fill="auto"/>
          </w:tcPr>
          <w:p w:rsidR="008F7145" w:rsidRDefault="00E60C26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1818" w:rsidRPr="00FD4740" w:rsidTr="00B06315">
        <w:tc>
          <w:tcPr>
            <w:tcW w:w="2210" w:type="dxa"/>
            <w:vMerge w:val="restart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111818" w:rsidRPr="008F7145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«Весенний лужок»</w:t>
            </w:r>
          </w:p>
        </w:tc>
        <w:tc>
          <w:tcPr>
            <w:tcW w:w="2345" w:type="dxa"/>
            <w:shd w:val="clear" w:color="auto" w:fill="auto"/>
          </w:tcPr>
          <w:p w:rsidR="00111818" w:rsidRDefault="00111818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1818" w:rsidRPr="00FD4740" w:rsidTr="00B06315">
        <w:tc>
          <w:tcPr>
            <w:tcW w:w="2210" w:type="dxa"/>
            <w:vMerge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11818" w:rsidRPr="008F7145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11818" w:rsidRDefault="00111818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«Домик для птиц»</w:t>
            </w:r>
          </w:p>
        </w:tc>
        <w:tc>
          <w:tcPr>
            <w:tcW w:w="2345" w:type="dxa"/>
            <w:shd w:val="clear" w:color="auto" w:fill="auto"/>
          </w:tcPr>
          <w:p w:rsidR="00111818" w:rsidRDefault="00111818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12E70" w:rsidRPr="00FD4740" w:rsidTr="00B06315">
        <w:tc>
          <w:tcPr>
            <w:tcW w:w="2210" w:type="dxa"/>
            <w:vMerge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12E70" w:rsidRPr="008F7145" w:rsidRDefault="00111818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2570" w:type="dxa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2345" w:type="dxa"/>
            <w:shd w:val="clear" w:color="auto" w:fill="auto"/>
          </w:tcPr>
          <w:p w:rsidR="00812E70" w:rsidRDefault="00812E70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E60C26" w:rsidRPr="00FD4740" w:rsidTr="00B06315">
        <w:tc>
          <w:tcPr>
            <w:tcW w:w="2210" w:type="dxa"/>
            <w:vMerge/>
            <w:shd w:val="clear" w:color="auto" w:fill="auto"/>
          </w:tcPr>
          <w:p w:rsidR="00E60C26" w:rsidRDefault="00E60C26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E60C26" w:rsidRPr="008F7145" w:rsidRDefault="00E60C26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E60C26" w:rsidRDefault="00E60C26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коллажей «Наш дом – Земля»</w:t>
            </w:r>
          </w:p>
        </w:tc>
        <w:tc>
          <w:tcPr>
            <w:tcW w:w="2345" w:type="dxa"/>
            <w:shd w:val="clear" w:color="auto" w:fill="auto"/>
          </w:tcPr>
          <w:p w:rsidR="00E60C26" w:rsidRDefault="00E60C26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E60C26" w:rsidRDefault="00E60C26" w:rsidP="009B3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12E70" w:rsidRPr="00FD4740" w:rsidTr="00B06315">
        <w:tc>
          <w:tcPr>
            <w:tcW w:w="2210" w:type="dxa"/>
            <w:vMerge w:val="restart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812E70" w:rsidRPr="008F7145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  «Военная форма»</w:t>
            </w:r>
          </w:p>
        </w:tc>
        <w:tc>
          <w:tcPr>
            <w:tcW w:w="2345" w:type="dxa"/>
            <w:shd w:val="clear" w:color="auto" w:fill="auto"/>
          </w:tcPr>
          <w:p w:rsidR="00812E70" w:rsidRDefault="00812E70" w:rsidP="003D5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812E70" w:rsidRDefault="00812E70" w:rsidP="003D5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12E70" w:rsidRPr="00FD4740" w:rsidTr="00B06315">
        <w:tc>
          <w:tcPr>
            <w:tcW w:w="2210" w:type="dxa"/>
            <w:vMerge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812E70" w:rsidRPr="008F7145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«Летней одежды» для кукол</w:t>
            </w:r>
          </w:p>
        </w:tc>
        <w:tc>
          <w:tcPr>
            <w:tcW w:w="2345" w:type="dxa"/>
            <w:shd w:val="clear" w:color="auto" w:fill="auto"/>
          </w:tcPr>
          <w:p w:rsidR="00812E70" w:rsidRDefault="00812E70" w:rsidP="003D5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812E70" w:rsidRDefault="00812E70" w:rsidP="003D5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12E70" w:rsidRPr="00FD4740" w:rsidTr="00B06315">
        <w:tc>
          <w:tcPr>
            <w:tcW w:w="2210" w:type="dxa"/>
            <w:vMerge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812E70" w:rsidRPr="008F7145" w:rsidRDefault="00812E70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12E70" w:rsidRDefault="00812E7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 «Портфель идей»</w:t>
            </w:r>
          </w:p>
        </w:tc>
        <w:tc>
          <w:tcPr>
            <w:tcW w:w="2345" w:type="dxa"/>
            <w:shd w:val="clear" w:color="auto" w:fill="auto"/>
          </w:tcPr>
          <w:p w:rsidR="00812E70" w:rsidRDefault="00812E70" w:rsidP="003D5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3D5E67" w:rsidRPr="00FD4740" w:rsidTr="00B06315">
        <w:tc>
          <w:tcPr>
            <w:tcW w:w="2210" w:type="dxa"/>
            <w:shd w:val="clear" w:color="auto" w:fill="auto"/>
          </w:tcPr>
          <w:p w:rsidR="003D5E67" w:rsidRDefault="003D5E67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2446" w:type="dxa"/>
            <w:shd w:val="clear" w:color="auto" w:fill="auto"/>
          </w:tcPr>
          <w:p w:rsidR="003D5E67" w:rsidRPr="008F7145" w:rsidRDefault="003D5E67" w:rsidP="00697A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3D5E67" w:rsidRDefault="000D11A0" w:rsidP="00697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 – проект </w:t>
            </w:r>
            <w:r w:rsidRPr="000E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мы строим сами»</w:t>
            </w:r>
          </w:p>
        </w:tc>
        <w:tc>
          <w:tcPr>
            <w:tcW w:w="2345" w:type="dxa"/>
            <w:shd w:val="clear" w:color="auto" w:fill="auto"/>
          </w:tcPr>
          <w:p w:rsidR="003D5E67" w:rsidRDefault="000D11A0" w:rsidP="000D1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0D11A0" w:rsidRDefault="000D11A0" w:rsidP="000D1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D11A0" w:rsidRDefault="000D11A0" w:rsidP="000D1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812E70" w:rsidRPr="004E4E78" w:rsidRDefault="00812E70" w:rsidP="004E4E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A0" w:rsidRDefault="000D11A0" w:rsidP="000D11A0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D11A0">
        <w:rPr>
          <w:rFonts w:ascii="Times New Roman" w:hAnsi="Times New Roman" w:cs="Times New Roman"/>
          <w:color w:val="000000"/>
          <w:sz w:val="24"/>
          <w:szCs w:val="24"/>
        </w:rPr>
        <w:t>Заключительный</w:t>
      </w:r>
    </w:p>
    <w:p w:rsidR="00C57528" w:rsidRPr="000D11A0" w:rsidRDefault="00812E70" w:rsidP="000D11A0">
      <w:pPr>
        <w:numPr>
          <w:ilvl w:val="0"/>
          <w:numId w:val="13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D11A0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итогов работы с детьми и родителями. </w:t>
      </w:r>
    </w:p>
    <w:p w:rsidR="00C57528" w:rsidRPr="000D11A0" w:rsidRDefault="00812E70" w:rsidP="000D11A0">
      <w:pPr>
        <w:numPr>
          <w:ilvl w:val="0"/>
          <w:numId w:val="13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D11A0">
        <w:rPr>
          <w:rFonts w:ascii="Times New Roman" w:hAnsi="Times New Roman" w:cs="Times New Roman"/>
          <w:color w:val="000000"/>
          <w:sz w:val="24"/>
          <w:szCs w:val="24"/>
        </w:rPr>
        <w:t xml:space="preserve">Анализ эффективности работы. </w:t>
      </w:r>
    </w:p>
    <w:p w:rsidR="00C57528" w:rsidRPr="000D11A0" w:rsidRDefault="00812E70" w:rsidP="000D11A0">
      <w:pPr>
        <w:numPr>
          <w:ilvl w:val="0"/>
          <w:numId w:val="13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D11A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методических рекомендаций, буклетов. </w:t>
      </w:r>
    </w:p>
    <w:p w:rsidR="00C57528" w:rsidRPr="000D11A0" w:rsidRDefault="00812E70" w:rsidP="000D11A0">
      <w:pPr>
        <w:numPr>
          <w:ilvl w:val="0"/>
          <w:numId w:val="13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D11A0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презентации проекта. </w:t>
      </w:r>
    </w:p>
    <w:p w:rsidR="000D11A0" w:rsidRDefault="000D11A0" w:rsidP="000D11A0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D1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дальнейшего развития   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1A0" w:rsidRDefault="000D11A0" w:rsidP="000D11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районного </w:t>
      </w:r>
      <w:r w:rsidRPr="000D11A0">
        <w:rPr>
          <w:rFonts w:ascii="Times New Roman" w:hAnsi="Times New Roman" w:cs="Times New Roman"/>
          <w:color w:val="000000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color w:val="000000"/>
          <w:sz w:val="24"/>
          <w:szCs w:val="24"/>
        </w:rPr>
        <w:t>а  для воспитателей детских садов «Развитие самостоятельной творческой деятельности детей средствами проектной деятельности».</w:t>
      </w:r>
    </w:p>
    <w:p w:rsidR="000D11A0" w:rsidRPr="000D11A0" w:rsidRDefault="00AB5381" w:rsidP="000D11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Присвоение статуса опорной площадки «Детский дизайн как средство развития самостоятельной творческой деятельности»</w:t>
      </w:r>
    </w:p>
    <w:p w:rsidR="000E2F71" w:rsidRDefault="009738B9" w:rsidP="003D5E6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381" w:rsidRPr="00AB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 инструментарий</w:t>
      </w:r>
    </w:p>
    <w:p w:rsidR="006B4CCE" w:rsidRDefault="006B4CCE" w:rsidP="006B4CCE">
      <w:pPr>
        <w:pStyle w:val="a3"/>
        <w:rPr>
          <w:iCs/>
          <w:shd w:val="clear" w:color="auto" w:fill="FFF2CC"/>
        </w:rPr>
      </w:pPr>
      <w:r w:rsidRPr="006B4CCE">
        <w:rPr>
          <w:iCs/>
          <w:shd w:val="clear" w:color="auto" w:fill="FFF2CC"/>
        </w:rPr>
        <w:t xml:space="preserve">Диагностика уровня творческого потенциала личности с помощью теста </w:t>
      </w:r>
      <w:proofErr w:type="spellStart"/>
      <w:r w:rsidRPr="006B4CCE">
        <w:rPr>
          <w:iCs/>
          <w:shd w:val="clear" w:color="auto" w:fill="FFF2CC"/>
        </w:rPr>
        <w:t>Э.Торренса</w:t>
      </w:r>
      <w:proofErr w:type="spellEnd"/>
    </w:p>
    <w:p w:rsidR="006B4CCE" w:rsidRPr="006B4CCE" w:rsidRDefault="004D6C63" w:rsidP="006B4CCE">
      <w:pPr>
        <w:pStyle w:val="a3"/>
      </w:pPr>
      <w:proofErr w:type="gramStart"/>
      <w:r>
        <w:t>Методики диагностики универсальных творческих способностей для детей (авторы:</w:t>
      </w:r>
      <w:proofErr w:type="gramEnd"/>
      <w:r>
        <w:t xml:space="preserve"> </w:t>
      </w:r>
      <w:proofErr w:type="gramStart"/>
      <w:r>
        <w:t>В. Синельников, В. Кудрявцев)</w:t>
      </w:r>
      <w:proofErr w:type="gramEnd"/>
    </w:p>
    <w:p w:rsidR="006B4CCE" w:rsidRDefault="006B4CCE" w:rsidP="003D5E6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381" w:rsidRPr="00AB5381" w:rsidRDefault="00AB5381" w:rsidP="00AB53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81">
        <w:rPr>
          <w:rFonts w:ascii="Times New Roman" w:hAnsi="Times New Roman" w:cs="Times New Roman"/>
          <w:b/>
          <w:sz w:val="24"/>
          <w:szCs w:val="24"/>
        </w:rPr>
        <w:t>Условия, обеспечивающие достижения новых образовательных результатов</w:t>
      </w:r>
    </w:p>
    <w:p w:rsidR="00AB5381" w:rsidRPr="00A54735" w:rsidRDefault="000D342D" w:rsidP="00AB538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Pr="000D342D"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gramStart"/>
      <w:r w:rsidRPr="000D342D">
        <w:rPr>
          <w:rFonts w:ascii="Times New Roman" w:hAnsi="Times New Roman" w:cs="Times New Roman"/>
          <w:sz w:val="24"/>
          <w:szCs w:val="24"/>
        </w:rPr>
        <w:t>благоприятны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t xml:space="preserve"> </w:t>
      </w:r>
      <w:r w:rsidRPr="000D342D">
        <w:rPr>
          <w:rFonts w:ascii="Times New Roman" w:hAnsi="Times New Roman" w:cs="Times New Roman"/>
          <w:sz w:val="24"/>
          <w:szCs w:val="24"/>
        </w:rPr>
        <w:t>психолого-педагогические условия для творческой самореализации каждого ребёнка.</w:t>
      </w:r>
      <w:r>
        <w:rPr>
          <w:rFonts w:ascii="Times New Roman" w:hAnsi="Times New Roman" w:cs="Times New Roman"/>
          <w:sz w:val="24"/>
          <w:szCs w:val="24"/>
        </w:rPr>
        <w:t xml:space="preserve"> Достаточное количество </w:t>
      </w:r>
      <w:r w:rsidRPr="000D342D">
        <w:t xml:space="preserve"> </w:t>
      </w:r>
      <w:r w:rsidRPr="000D342D">
        <w:rPr>
          <w:rFonts w:ascii="Times New Roman" w:hAnsi="Times New Roman" w:cs="Times New Roman"/>
          <w:sz w:val="24"/>
          <w:szCs w:val="24"/>
        </w:rPr>
        <w:t>наглядно-демонстрационного</w:t>
      </w:r>
      <w:r>
        <w:t xml:space="preserve"> </w:t>
      </w:r>
      <w:r w:rsidRPr="000D342D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735">
        <w:rPr>
          <w:rFonts w:ascii="Times New Roman" w:hAnsi="Times New Roman" w:cs="Times New Roman"/>
          <w:sz w:val="24"/>
          <w:szCs w:val="24"/>
        </w:rPr>
        <w:t xml:space="preserve">большой выбор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735">
        <w:rPr>
          <w:rFonts w:ascii="Times New Roman" w:hAnsi="Times New Roman" w:cs="Times New Roman"/>
          <w:sz w:val="24"/>
          <w:szCs w:val="24"/>
        </w:rPr>
        <w:t xml:space="preserve">материала для творчества (кисточки, карандаши, фломастеры, бумага и т.д.). </w:t>
      </w:r>
      <w:r w:rsidR="00A54735" w:rsidRPr="00A54735">
        <w:rPr>
          <w:rFonts w:ascii="Times New Roman" w:hAnsi="Times New Roman" w:cs="Times New Roman"/>
          <w:sz w:val="24"/>
          <w:szCs w:val="24"/>
        </w:rPr>
        <w:t>И</w:t>
      </w:r>
      <w:r w:rsidRPr="00A54735">
        <w:rPr>
          <w:rFonts w:ascii="Times New Roman" w:hAnsi="Times New Roman" w:cs="Times New Roman"/>
          <w:sz w:val="24"/>
          <w:szCs w:val="24"/>
        </w:rPr>
        <w:t>спользование и нетрадиционных методов и приемов.</w:t>
      </w:r>
      <w:r w:rsidR="00A54735">
        <w:rPr>
          <w:rFonts w:ascii="Times New Roman" w:hAnsi="Times New Roman" w:cs="Times New Roman"/>
          <w:sz w:val="24"/>
          <w:szCs w:val="24"/>
        </w:rPr>
        <w:t xml:space="preserve"> Взаимодействие с социумом (музей, библиотека, редакция районной газеты «Авангард», МЦДО «Лидер»). Участие в конкурсах  и выставках на различных уровнях.</w:t>
      </w:r>
    </w:p>
    <w:p w:rsidR="000E2F71" w:rsidRDefault="000E2F71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Использованная литература:</w:t>
      </w:r>
    </w:p>
    <w:p w:rsidR="000E2F71" w:rsidRPr="00A54735" w:rsidRDefault="00AB5381" w:rsidP="00A54735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Пантелеев Г. Детский дизайн. – М.: КАРАПУЗ-ДИДАКТИКА, 2006. – 192 с., ил.</w:t>
      </w:r>
    </w:p>
    <w:p w:rsidR="000E2F71" w:rsidRDefault="00A54735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F71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Лыкова И. А. Цветные ладошки: Программа художественного воспитания, обучения и развития детей 2-7 лет. </w:t>
      </w:r>
      <w:proofErr w:type="gramStart"/>
      <w:r w:rsidR="000E2F71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0E2F71" w:rsidRPr="000E2F71">
        <w:rPr>
          <w:rFonts w:ascii="Times New Roman" w:eastAsia="Times New Roman" w:hAnsi="Times New Roman" w:cs="Times New Roman"/>
          <w:sz w:val="24"/>
          <w:szCs w:val="24"/>
          <w:lang w:eastAsia="ru-RU"/>
        </w:rPr>
        <w:t>. 2003.</w:t>
      </w:r>
    </w:p>
    <w:p w:rsidR="00A54735" w:rsidRDefault="00A54735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Лыкова И.А. </w:t>
      </w:r>
      <w:r w:rsidR="0073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дизайн. Куколки из сундука. </w:t>
      </w:r>
      <w:proofErr w:type="gramStart"/>
      <w:r w:rsidR="0073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73181C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2012.</w:t>
      </w:r>
    </w:p>
    <w:p w:rsidR="0073181C" w:rsidRPr="000E2F71" w:rsidRDefault="0073181C" w:rsidP="000E2F7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Погодина С.В. Теория и методика развития детского изобразительного творчества.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2013. </w:t>
      </w:r>
    </w:p>
    <w:p w:rsidR="007F713E" w:rsidRDefault="007F713E"/>
    <w:sectPr w:rsidR="007F713E" w:rsidSect="007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8B1"/>
    <w:multiLevelType w:val="hybridMultilevel"/>
    <w:tmpl w:val="4C4A3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3E81"/>
    <w:multiLevelType w:val="hybridMultilevel"/>
    <w:tmpl w:val="29502CA4"/>
    <w:lvl w:ilvl="0" w:tplc="DE260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10A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E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CD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0D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89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25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C5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D77C1B"/>
    <w:multiLevelType w:val="hybridMultilevel"/>
    <w:tmpl w:val="E1C4A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6157"/>
    <w:multiLevelType w:val="hybridMultilevel"/>
    <w:tmpl w:val="FFC02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43D88"/>
    <w:multiLevelType w:val="hybridMultilevel"/>
    <w:tmpl w:val="9C0AA5C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53904A9"/>
    <w:multiLevelType w:val="hybridMultilevel"/>
    <w:tmpl w:val="9ABC9AAE"/>
    <w:lvl w:ilvl="0" w:tplc="4328DC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06B1F"/>
    <w:multiLevelType w:val="multilevel"/>
    <w:tmpl w:val="21F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D002D"/>
    <w:multiLevelType w:val="hybridMultilevel"/>
    <w:tmpl w:val="EBF6BF1A"/>
    <w:lvl w:ilvl="0" w:tplc="16BCA1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9028E"/>
    <w:multiLevelType w:val="hybridMultilevel"/>
    <w:tmpl w:val="4632526A"/>
    <w:lvl w:ilvl="0" w:tplc="CD54A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0755F"/>
    <w:multiLevelType w:val="hybridMultilevel"/>
    <w:tmpl w:val="0FEC313E"/>
    <w:lvl w:ilvl="0" w:tplc="E8F6E2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241DF"/>
    <w:multiLevelType w:val="hybridMultilevel"/>
    <w:tmpl w:val="B4D87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903AB"/>
    <w:multiLevelType w:val="hybridMultilevel"/>
    <w:tmpl w:val="500A25C6"/>
    <w:lvl w:ilvl="0" w:tplc="556A56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F0829"/>
    <w:multiLevelType w:val="hybridMultilevel"/>
    <w:tmpl w:val="76E81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96A8A"/>
    <w:multiLevelType w:val="hybridMultilevel"/>
    <w:tmpl w:val="2F321650"/>
    <w:lvl w:ilvl="0" w:tplc="6E40F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71"/>
    <w:rsid w:val="0000269B"/>
    <w:rsid w:val="00050ACB"/>
    <w:rsid w:val="000D11A0"/>
    <w:rsid w:val="000D342D"/>
    <w:rsid w:val="000E2F71"/>
    <w:rsid w:val="00101779"/>
    <w:rsid w:val="00111818"/>
    <w:rsid w:val="001A6EBC"/>
    <w:rsid w:val="001C3F4D"/>
    <w:rsid w:val="001F4A7A"/>
    <w:rsid w:val="00314608"/>
    <w:rsid w:val="003201AA"/>
    <w:rsid w:val="003B1047"/>
    <w:rsid w:val="003D5E67"/>
    <w:rsid w:val="00463A41"/>
    <w:rsid w:val="004D6C63"/>
    <w:rsid w:val="004E4E78"/>
    <w:rsid w:val="0053393A"/>
    <w:rsid w:val="006B4CCE"/>
    <w:rsid w:val="0073181C"/>
    <w:rsid w:val="007F713E"/>
    <w:rsid w:val="00812E70"/>
    <w:rsid w:val="008F27B2"/>
    <w:rsid w:val="008F7145"/>
    <w:rsid w:val="009245E9"/>
    <w:rsid w:val="009738B9"/>
    <w:rsid w:val="009B3385"/>
    <w:rsid w:val="00A54735"/>
    <w:rsid w:val="00AB5381"/>
    <w:rsid w:val="00B06315"/>
    <w:rsid w:val="00B30A9C"/>
    <w:rsid w:val="00B360A1"/>
    <w:rsid w:val="00C41DB0"/>
    <w:rsid w:val="00C57528"/>
    <w:rsid w:val="00D379F6"/>
    <w:rsid w:val="00E60C26"/>
    <w:rsid w:val="00F4113F"/>
    <w:rsid w:val="00FF5011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E"/>
  </w:style>
  <w:style w:type="paragraph" w:styleId="1">
    <w:name w:val="heading 1"/>
    <w:basedOn w:val="a"/>
    <w:link w:val="10"/>
    <w:uiPriority w:val="9"/>
    <w:qFormat/>
    <w:rsid w:val="000E2F7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2F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Андреан</dc:creator>
  <cp:keywords/>
  <dc:description/>
  <cp:lastModifiedBy>Андреан</cp:lastModifiedBy>
  <cp:revision>16</cp:revision>
  <dcterms:created xsi:type="dcterms:W3CDTF">2015-09-06T06:52:00Z</dcterms:created>
  <dcterms:modified xsi:type="dcterms:W3CDTF">2015-10-21T05:49:00Z</dcterms:modified>
</cp:coreProperties>
</file>