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894" w:rsidP="00DD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94">
        <w:rPr>
          <w:rFonts w:ascii="Times New Roman" w:hAnsi="Times New Roman" w:cs="Times New Roman"/>
          <w:b/>
          <w:sz w:val="28"/>
          <w:szCs w:val="28"/>
        </w:rPr>
        <w:t>Занятие «Варим кашу для Мишки»</w:t>
      </w:r>
    </w:p>
    <w:p w:rsidR="00244344" w:rsidRPr="00DD1894" w:rsidRDefault="00244344" w:rsidP="00DD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</w:p>
    <w:p w:rsidR="00DD1894" w:rsidRDefault="00DD189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развитие».</w:t>
      </w:r>
    </w:p>
    <w:p w:rsidR="00DD1894" w:rsidRPr="00264BA1" w:rsidRDefault="00DD1894" w:rsidP="002443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BA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D1894" w:rsidRDefault="00DD1894" w:rsidP="002443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экспериментировать с материалами и веществами (горохом, манной крупой), упражнять в просеивании крупы через сито;</w:t>
      </w:r>
    </w:p>
    <w:p w:rsidR="00DD1894" w:rsidRDefault="00DD1894" w:rsidP="002443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здороваться и прощаться (по напоминанию взрослого)</w:t>
      </w:r>
    </w:p>
    <w:p w:rsidR="00DD1894" w:rsidRDefault="00DD1894" w:rsidP="002443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вопросы</w:t>
      </w:r>
    </w:p>
    <w:p w:rsidR="00DD1894" w:rsidRDefault="00DD1894" w:rsidP="002443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слушать народные песенки, стихотворения</w:t>
      </w:r>
    </w:p>
    <w:p w:rsidR="00DD1894" w:rsidRDefault="00DD1894" w:rsidP="002443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с помощью взрослого несколько игровых действий, играть рядом, не мешая друг другу</w:t>
      </w:r>
    </w:p>
    <w:p w:rsidR="005D5BB4" w:rsidRDefault="005D5BB4" w:rsidP="002443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играм-действиям под звучащее слово.</w:t>
      </w: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B4" w:rsidRPr="00264BA1" w:rsidRDefault="005D5BB4" w:rsidP="002443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BA1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результаты.</w:t>
      </w:r>
    </w:p>
    <w:p w:rsidR="005D5BB4" w:rsidRDefault="005D5BB4" w:rsidP="002443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рядом с другими детьми, не мешая им, подражает действиям сверстника.</w:t>
      </w:r>
    </w:p>
    <w:p w:rsidR="005D5BB4" w:rsidRDefault="005D5BB4" w:rsidP="002443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Общается в диалоге с воспитателем</w:t>
      </w:r>
    </w:p>
    <w:p w:rsidR="005D5BB4" w:rsidRDefault="005D5BB4" w:rsidP="002443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откликается на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Предложенную взрослым, подражает его действиям, принимает игровую задачу.</w:t>
      </w:r>
    </w:p>
    <w:p w:rsidR="005D5BB4" w:rsidRDefault="005D5BB4" w:rsidP="002443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простейшие действия (с помощью воспитателя)</w:t>
      </w:r>
    </w:p>
    <w:p w:rsidR="005D5BB4" w:rsidRDefault="005D5BB4" w:rsidP="002443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Сопровождает речью игровые и бытовые действия.</w:t>
      </w:r>
    </w:p>
    <w:p w:rsidR="005D5BB4" w:rsidRDefault="005D5BB4" w:rsidP="002443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доступные по содержанию стихотворения.</w:t>
      </w: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пересыпание крупы ложкой; разучивание пальчиковой гимнастики «Каша».</w:t>
      </w: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BA1">
        <w:rPr>
          <w:rFonts w:ascii="Times New Roman" w:hAnsi="Times New Roman" w:cs="Times New Roman"/>
          <w:b/>
          <w:i/>
          <w:sz w:val="28"/>
          <w:szCs w:val="28"/>
        </w:rPr>
        <w:t>Приемы работы</w:t>
      </w:r>
      <w:r>
        <w:rPr>
          <w:rFonts w:ascii="Times New Roman" w:hAnsi="Times New Roman" w:cs="Times New Roman"/>
          <w:sz w:val="28"/>
          <w:szCs w:val="28"/>
        </w:rPr>
        <w:t>: игра, показ и объяснение действия; самостоятельное выполнение действий; помощь; напоминание; указание; поощрение; художественное слово; пальчиковая гимнастика; обыгрывание стихотворения.</w:t>
      </w:r>
      <w:proofErr w:type="gramEnd"/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игрушка-медведь (по количеству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поднос, пиала с крупой, две пустые пиалы, ложка, сито (по количеству детей); горох; манная крупа; игрушечные кастрюли и ложка. Тканевая салфетка, пластиковый стаканчик (по количеству детей).</w:t>
      </w:r>
    </w:p>
    <w:p w:rsidR="005D5BB4" w:rsidRPr="005D5BB4" w:rsidRDefault="005D5BB4" w:rsidP="005D5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B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приносит в группу игрушку-медведя, привлекает к ней внимание детей. Воспитатель от лица игрушки-медведя здоровается с детьми.</w:t>
      </w:r>
    </w:p>
    <w:p w:rsidR="005D5BB4" w:rsidRPr="005D5BB4" w:rsidRDefault="005D5BB4" w:rsidP="005D5B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5BB4">
        <w:rPr>
          <w:rFonts w:ascii="Times New Roman" w:hAnsi="Times New Roman" w:cs="Times New Roman"/>
          <w:b/>
          <w:i/>
          <w:sz w:val="28"/>
          <w:szCs w:val="28"/>
        </w:rPr>
        <w:t>Игровая ситуация с медведем.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вышел из лесу медведь,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топать и реветь.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ты, мишка, огорчен?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приснился страшный сон,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девочку Алину-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роще съела всю малину!</w:t>
      </w:r>
    </w:p>
    <w:p w:rsidR="005D5BB4" w:rsidRDefault="005D5BB4" w:rsidP="005D5B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В.Праздничнова</w:t>
      </w:r>
      <w:proofErr w:type="spellEnd"/>
    </w:p>
    <w:p w:rsidR="005D5BB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не огорчайся, не расстраивайся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Хочешь, дети угостят тебя кашей? Давайте сварим для Мишки кашу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хочет варить кашу вместе со мной? Посмотрите, я принесла крупу!</w:t>
      </w: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детям сесть на стулья за столы.</w:t>
      </w:r>
    </w:p>
    <w:p w:rsidR="005D5BB4" w:rsidRPr="00244344" w:rsidRDefault="005D5BB4" w:rsidP="002443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344">
        <w:rPr>
          <w:rFonts w:ascii="Times New Roman" w:hAnsi="Times New Roman" w:cs="Times New Roman"/>
          <w:b/>
          <w:i/>
          <w:sz w:val="28"/>
          <w:szCs w:val="28"/>
        </w:rPr>
        <w:t>Просеивание крупы.</w:t>
      </w:r>
    </w:p>
    <w:p w:rsidR="005D5BB4" w:rsidRDefault="005D5BB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пиалу</w:t>
      </w:r>
      <w:r w:rsidR="0024434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которой горох перемешан с манной крупой.</w:t>
      </w:r>
    </w:p>
    <w:p w:rsidR="005D5BB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Ой. Беда! Горох и манная крупа  перемешались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же кашу варить?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отделить горох от манной крупы.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способ выполнения действия, сопровождая словами. Воспитатель ставит на стол поднос с двумя пустыми пиалами, между ними ставит пиалу с крупой и кладет ложку.</w:t>
      </w:r>
    </w:p>
    <w:p w:rsidR="005D5BB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Отделить горох от манной крупы мне поможет сито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беру сито, кладу его на пустую пиалу, в правую руку беру ложку (берет ложку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левую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руку-зеркальный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показ), зачерпываю ложкой смесь круп, насыпаю ее на сито и просеиваю. Смотрите: вся манная крупа просеялась, на сите остался только горох. Горох пересыпаю в пустую пиалу.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выполняет действия до тех пор, пока пиала со смесью манной крупы и гороха не опустеет. В процессе пересыпания можно слегка наклонить пиалу, чтобы было удобнее зачерпывать.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Смотрю в пиал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пустая. Весь горох просеяли!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 в пиалу! Она пустая?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где лежит горох?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 В какой пиале манная крупа (Ответы детей).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перед каждым ребенком поднос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сдвумя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пустыми пиалами</w:t>
      </w:r>
      <w:r w:rsidR="00264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пиалой со смесью манной крупы и гороха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ложкой и ситом и предлагает отделить манную крупу от гороха с помощью сита. Дети выполняют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помогает детям, подсказывает, сопровождает их действия словами.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Молодцы! А теперь сварим кашу для Мишки.</w:t>
      </w:r>
    </w:p>
    <w:p w:rsidR="0024434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344" w:rsidRPr="005D5BB4" w:rsidRDefault="00244344" w:rsidP="00244344">
      <w:pPr>
        <w:jc w:val="both"/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«Каша».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проговаривает текст и вместе с детьми выполняет действия.</w:t>
      </w:r>
    </w:p>
    <w:p w:rsidR="00244344" w:rsidRPr="00264BA1" w:rsidRDefault="00244344" w:rsidP="00244344">
      <w:pPr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sz w:val="28"/>
          <w:szCs w:val="28"/>
        </w:rPr>
        <w:t xml:space="preserve">Ну-ка, ну-ка, ну-ка, </w:t>
      </w:r>
      <w:proofErr w:type="spellStart"/>
      <w:proofErr w:type="gramStart"/>
      <w:r w:rsidRPr="00264BA1">
        <w:rPr>
          <w:rFonts w:ascii="Times New Roman" w:hAnsi="Times New Roman" w:cs="Times New Roman"/>
          <w:sz w:val="28"/>
          <w:szCs w:val="28"/>
        </w:rPr>
        <w:t>ну-ли</w:t>
      </w:r>
      <w:proofErr w:type="spellEnd"/>
      <w:proofErr w:type="gramEnd"/>
      <w:r w:rsidRPr="00264BA1">
        <w:rPr>
          <w:rFonts w:ascii="Times New Roman" w:hAnsi="Times New Roman" w:cs="Times New Roman"/>
          <w:sz w:val="28"/>
          <w:szCs w:val="28"/>
        </w:rPr>
        <w:t>,    выставлять попеременно ладошки перед собой</w:t>
      </w:r>
    </w:p>
    <w:p w:rsidR="00264BA1" w:rsidRPr="00264BA1" w:rsidRDefault="00244344" w:rsidP="00244344">
      <w:pPr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sz w:val="28"/>
          <w:szCs w:val="28"/>
        </w:rPr>
        <w:t xml:space="preserve">Не ворчите вы, кастрюли,  </w:t>
      </w:r>
      <w:r w:rsidR="00264BA1" w:rsidRPr="00264BA1">
        <w:rPr>
          <w:rFonts w:ascii="Times New Roman" w:hAnsi="Times New Roman" w:cs="Times New Roman"/>
          <w:sz w:val="28"/>
          <w:szCs w:val="28"/>
        </w:rPr>
        <w:t xml:space="preserve">   ладони перед собой вертикально</w:t>
      </w:r>
      <w:proofErr w:type="gramStart"/>
      <w:r w:rsidRPr="00264BA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64BA1">
        <w:rPr>
          <w:rFonts w:ascii="Times New Roman" w:hAnsi="Times New Roman" w:cs="Times New Roman"/>
          <w:sz w:val="28"/>
          <w:szCs w:val="28"/>
        </w:rPr>
        <w:t>е ворчите, не шипите,</w:t>
      </w:r>
      <w:r w:rsidR="00264BA1" w:rsidRPr="00264BA1">
        <w:rPr>
          <w:rFonts w:ascii="Times New Roman" w:hAnsi="Times New Roman" w:cs="Times New Roman"/>
          <w:sz w:val="28"/>
          <w:szCs w:val="28"/>
        </w:rPr>
        <w:t xml:space="preserve">        разводить в разные стороны    </w:t>
      </w:r>
      <w:r w:rsidRPr="00264BA1">
        <w:rPr>
          <w:rFonts w:ascii="Times New Roman" w:hAnsi="Times New Roman" w:cs="Times New Roman"/>
          <w:sz w:val="28"/>
          <w:szCs w:val="28"/>
        </w:rPr>
        <w:br/>
        <w:t>Кашу сладкую варите.</w:t>
      </w:r>
      <w:r w:rsidR="00264BA1" w:rsidRPr="00264BA1">
        <w:rPr>
          <w:rFonts w:ascii="Times New Roman" w:hAnsi="Times New Roman" w:cs="Times New Roman"/>
          <w:sz w:val="28"/>
          <w:szCs w:val="28"/>
        </w:rPr>
        <w:t xml:space="preserve">         Указательным пальцем одной руки</w:t>
      </w:r>
      <w:r w:rsidRPr="00264BA1">
        <w:rPr>
          <w:rFonts w:ascii="Times New Roman" w:hAnsi="Times New Roman" w:cs="Times New Roman"/>
          <w:sz w:val="28"/>
          <w:szCs w:val="28"/>
        </w:rPr>
        <w:br/>
        <w:t>Кашу сладкую варите,</w:t>
      </w:r>
      <w:r w:rsidR="00264BA1" w:rsidRPr="00264BA1">
        <w:rPr>
          <w:rFonts w:ascii="Times New Roman" w:hAnsi="Times New Roman" w:cs="Times New Roman"/>
          <w:sz w:val="28"/>
          <w:szCs w:val="28"/>
        </w:rPr>
        <w:t xml:space="preserve">         выполнять вращательные движения </w:t>
      </w:r>
      <w:proofErr w:type="gramStart"/>
      <w:r w:rsidR="00264BA1" w:rsidRPr="00264B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64BA1" w:rsidRPr="00264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44" w:rsidRPr="00264BA1" w:rsidRDefault="00264BA1" w:rsidP="00244344">
      <w:pPr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sz w:val="28"/>
          <w:szCs w:val="28"/>
        </w:rPr>
        <w:t xml:space="preserve">                                           Ладони другой руки.</w:t>
      </w:r>
      <w:r w:rsidR="00244344" w:rsidRPr="00264BA1">
        <w:rPr>
          <w:rFonts w:ascii="Times New Roman" w:hAnsi="Times New Roman" w:cs="Times New Roman"/>
          <w:sz w:val="28"/>
          <w:szCs w:val="28"/>
        </w:rPr>
        <w:br/>
        <w:t>И Мишутку  накормите!</w:t>
      </w:r>
      <w:r w:rsidRPr="00264BA1">
        <w:rPr>
          <w:rFonts w:ascii="Times New Roman" w:hAnsi="Times New Roman" w:cs="Times New Roman"/>
          <w:sz w:val="28"/>
          <w:szCs w:val="28"/>
        </w:rPr>
        <w:t xml:space="preserve">        Зачерпнуть ложкой кашу</w:t>
      </w:r>
      <w:proofErr w:type="gramStart"/>
      <w:r w:rsidRPr="00264B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4BA1">
        <w:rPr>
          <w:rFonts w:ascii="Times New Roman" w:hAnsi="Times New Roman" w:cs="Times New Roman"/>
          <w:sz w:val="28"/>
          <w:szCs w:val="28"/>
        </w:rPr>
        <w:t>протянуть вперед</w:t>
      </w:r>
    </w:p>
    <w:p w:rsidR="00264BA1" w:rsidRDefault="00264BA1" w:rsidP="00244344">
      <w:pPr>
        <w:rPr>
          <w:rFonts w:ascii="Verdana" w:hAnsi="Verdana"/>
        </w:rPr>
      </w:pPr>
    </w:p>
    <w:p w:rsidR="00264BA1" w:rsidRDefault="00264BA1" w:rsidP="00244344">
      <w:pPr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b/>
          <w:i/>
          <w:sz w:val="28"/>
          <w:szCs w:val="28"/>
        </w:rPr>
        <w:t xml:space="preserve">Малоподвижная игра. </w:t>
      </w:r>
      <w:r w:rsidRPr="00264BA1">
        <w:rPr>
          <w:rFonts w:ascii="Times New Roman" w:hAnsi="Times New Roman" w:cs="Times New Roman"/>
          <w:sz w:val="28"/>
          <w:szCs w:val="28"/>
        </w:rPr>
        <w:t>Воспитатель читает стихотворение и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A1">
        <w:rPr>
          <w:rFonts w:ascii="Times New Roman" w:hAnsi="Times New Roman" w:cs="Times New Roman"/>
          <w:sz w:val="28"/>
          <w:szCs w:val="28"/>
        </w:rPr>
        <w:t xml:space="preserve">т с игрушкой-медведем игровые действия, используя предметы. Затем </w:t>
      </w:r>
    </w:p>
    <w:p w:rsidR="00264BA1" w:rsidRPr="00264BA1" w:rsidRDefault="00264BA1" w:rsidP="00244344">
      <w:pPr>
        <w:rPr>
          <w:rFonts w:ascii="Times New Roman" w:hAnsi="Times New Roman" w:cs="Times New Roman"/>
          <w:sz w:val="28"/>
          <w:szCs w:val="28"/>
        </w:rPr>
      </w:pPr>
      <w:r w:rsidRPr="00264BA1">
        <w:rPr>
          <w:rFonts w:ascii="Times New Roman" w:hAnsi="Times New Roman" w:cs="Times New Roman"/>
          <w:sz w:val="28"/>
          <w:szCs w:val="28"/>
        </w:rPr>
        <w:t>предлагает каждому ребенку выполнить игровые действия с игрушкой-медведем, побуждая проговаривать стихотворение.</w:t>
      </w:r>
    </w:p>
    <w:p w:rsidR="00264BA1" w:rsidRPr="00264BA1" w:rsidRDefault="00264BA1" w:rsidP="00264BA1">
      <w:pPr>
        <w:pStyle w:val="a6"/>
        <w:rPr>
          <w:color w:val="000000"/>
          <w:sz w:val="28"/>
          <w:szCs w:val="28"/>
        </w:rPr>
      </w:pPr>
      <w:r w:rsidRPr="00264BA1">
        <w:rPr>
          <w:color w:val="000000"/>
          <w:sz w:val="28"/>
          <w:szCs w:val="28"/>
        </w:rPr>
        <w:t>На плите сварилась каша.        Поставить н</w:t>
      </w:r>
      <w:r>
        <w:rPr>
          <w:color w:val="000000"/>
          <w:sz w:val="28"/>
          <w:szCs w:val="28"/>
        </w:rPr>
        <w:t>а</w:t>
      </w:r>
      <w:r w:rsidRPr="00264BA1">
        <w:rPr>
          <w:color w:val="000000"/>
          <w:sz w:val="28"/>
          <w:szCs w:val="28"/>
        </w:rPr>
        <w:t xml:space="preserve"> стол игрушечную кастрюлю</w:t>
      </w:r>
      <w:proofErr w:type="gramStart"/>
      <w:r w:rsidRPr="00264BA1">
        <w:rPr>
          <w:color w:val="000000"/>
          <w:sz w:val="28"/>
          <w:szCs w:val="28"/>
        </w:rPr>
        <w:br/>
        <w:t>Г</w:t>
      </w:r>
      <w:proofErr w:type="gramEnd"/>
      <w:r w:rsidRPr="00264BA1">
        <w:rPr>
          <w:color w:val="000000"/>
          <w:sz w:val="28"/>
          <w:szCs w:val="28"/>
        </w:rPr>
        <w:t>де большая ложка наша?        Показать ложку</w:t>
      </w:r>
      <w:r w:rsidRPr="00264BA1">
        <w:rPr>
          <w:color w:val="000000"/>
          <w:sz w:val="28"/>
          <w:szCs w:val="28"/>
        </w:rPr>
        <w:br/>
      </w:r>
      <w:r w:rsidRPr="00264BA1">
        <w:rPr>
          <w:color w:val="000000"/>
          <w:sz w:val="28"/>
          <w:szCs w:val="28"/>
        </w:rPr>
        <w:lastRenderedPageBreak/>
        <w:t xml:space="preserve">Я тебе перед едой                    </w:t>
      </w:r>
      <w:r>
        <w:rPr>
          <w:color w:val="000000"/>
          <w:sz w:val="28"/>
          <w:szCs w:val="28"/>
        </w:rPr>
        <w:t xml:space="preserve">   </w:t>
      </w:r>
      <w:r w:rsidRPr="00264BA1">
        <w:rPr>
          <w:color w:val="000000"/>
          <w:sz w:val="28"/>
          <w:szCs w:val="28"/>
        </w:rPr>
        <w:t>вытереть лапы игрушке салфеткой</w:t>
      </w:r>
      <w:r w:rsidRPr="00264BA1">
        <w:rPr>
          <w:color w:val="000000"/>
          <w:sz w:val="28"/>
          <w:szCs w:val="28"/>
        </w:rPr>
        <w:br/>
        <w:t>Лапы вымою водой.</w:t>
      </w:r>
    </w:p>
    <w:p w:rsidR="00264BA1" w:rsidRPr="00264BA1" w:rsidRDefault="00264BA1" w:rsidP="00264BA1">
      <w:pPr>
        <w:pStyle w:val="a6"/>
        <w:rPr>
          <w:color w:val="000000"/>
          <w:sz w:val="28"/>
          <w:szCs w:val="28"/>
        </w:rPr>
      </w:pPr>
      <w:r w:rsidRPr="00264BA1">
        <w:rPr>
          <w:color w:val="000000"/>
          <w:sz w:val="28"/>
          <w:szCs w:val="28"/>
        </w:rPr>
        <w:t xml:space="preserve">Повяжу тебе салфетку -         </w:t>
      </w:r>
      <w:r>
        <w:rPr>
          <w:color w:val="000000"/>
          <w:sz w:val="28"/>
          <w:szCs w:val="28"/>
        </w:rPr>
        <w:t xml:space="preserve">    </w:t>
      </w:r>
      <w:r w:rsidRPr="00264BA1">
        <w:rPr>
          <w:color w:val="000000"/>
          <w:sz w:val="28"/>
          <w:szCs w:val="28"/>
        </w:rPr>
        <w:t>завязать игрушке салфетку</w:t>
      </w:r>
      <w:proofErr w:type="gramStart"/>
      <w:r w:rsidRPr="00264BA1">
        <w:rPr>
          <w:color w:val="000000"/>
          <w:sz w:val="28"/>
          <w:szCs w:val="28"/>
        </w:rPr>
        <w:br/>
        <w:t>Е</w:t>
      </w:r>
      <w:proofErr w:type="gramEnd"/>
      <w:r w:rsidRPr="00264BA1">
        <w:rPr>
          <w:color w:val="000000"/>
          <w:sz w:val="28"/>
          <w:szCs w:val="28"/>
        </w:rPr>
        <w:t>шь котлетку, ешь конфетку,    поить игрушку молоком из стаканчика</w:t>
      </w:r>
      <w:r w:rsidRPr="00264BA1">
        <w:rPr>
          <w:color w:val="000000"/>
          <w:sz w:val="28"/>
          <w:szCs w:val="28"/>
        </w:rPr>
        <w:br/>
        <w:t>Молоко своё допей,</w:t>
      </w:r>
      <w:r w:rsidRPr="00264BA1">
        <w:rPr>
          <w:color w:val="000000"/>
          <w:sz w:val="28"/>
          <w:szCs w:val="28"/>
        </w:rPr>
        <w:br/>
        <w:t xml:space="preserve">И пойдём гулять скорей!      </w:t>
      </w:r>
      <w:r>
        <w:rPr>
          <w:color w:val="000000"/>
          <w:sz w:val="28"/>
          <w:szCs w:val="28"/>
        </w:rPr>
        <w:t xml:space="preserve">     </w:t>
      </w:r>
      <w:r w:rsidRPr="00264BA1">
        <w:rPr>
          <w:color w:val="000000"/>
          <w:sz w:val="28"/>
          <w:szCs w:val="28"/>
        </w:rPr>
        <w:t xml:space="preserve"> Взять игрушку и прижать к себе.</w:t>
      </w:r>
    </w:p>
    <w:p w:rsidR="00264BA1" w:rsidRPr="00264BA1" w:rsidRDefault="00264BA1" w:rsidP="00264BA1">
      <w:pPr>
        <w:pStyle w:val="a6"/>
        <w:rPr>
          <w:color w:val="000000"/>
          <w:sz w:val="28"/>
          <w:szCs w:val="28"/>
        </w:rPr>
      </w:pPr>
      <w:r w:rsidRPr="00264BA1">
        <w:rPr>
          <w:color w:val="000000"/>
          <w:sz w:val="28"/>
          <w:szCs w:val="28"/>
        </w:rPr>
        <w:t>З.Александрова</w:t>
      </w:r>
    </w:p>
    <w:p w:rsidR="00264BA1" w:rsidRDefault="00264BA1" w:rsidP="00244344">
      <w:pPr>
        <w:rPr>
          <w:rFonts w:ascii="Times New Roman" w:hAnsi="Times New Roman" w:cs="Times New Roman"/>
          <w:sz w:val="28"/>
          <w:szCs w:val="28"/>
        </w:rPr>
      </w:pPr>
    </w:p>
    <w:p w:rsidR="00264BA1" w:rsidRPr="00264BA1" w:rsidRDefault="00264BA1" w:rsidP="00244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у меня ребятки молодцы! Накормили Мишку, и он довольный ушел в лес погулять. Пора бы и нам собираться на прогулку.</w:t>
      </w:r>
    </w:p>
    <w:sectPr w:rsidR="00264BA1" w:rsidRPr="0026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506"/>
    <w:multiLevelType w:val="hybridMultilevel"/>
    <w:tmpl w:val="30BC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03DF"/>
    <w:multiLevelType w:val="hybridMultilevel"/>
    <w:tmpl w:val="87EA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1894"/>
    <w:rsid w:val="00244344"/>
    <w:rsid w:val="00264BA1"/>
    <w:rsid w:val="005D5BB4"/>
    <w:rsid w:val="00DD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1894"/>
    <w:rPr>
      <w:i/>
      <w:iCs/>
    </w:rPr>
  </w:style>
  <w:style w:type="character" w:styleId="a4">
    <w:name w:val="Strong"/>
    <w:basedOn w:val="a0"/>
    <w:uiPriority w:val="22"/>
    <w:qFormat/>
    <w:rsid w:val="00DD1894"/>
    <w:rPr>
      <w:b/>
      <w:bCs/>
    </w:rPr>
  </w:style>
  <w:style w:type="paragraph" w:styleId="a5">
    <w:name w:val="List Paragraph"/>
    <w:basedOn w:val="a"/>
    <w:uiPriority w:val="34"/>
    <w:qFormat/>
    <w:rsid w:val="00DD18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494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776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99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2015-10-19T09:41:00Z</dcterms:created>
  <dcterms:modified xsi:type="dcterms:W3CDTF">2015-10-19T10:20:00Z</dcterms:modified>
</cp:coreProperties>
</file>