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51" w:rsidRDefault="00A91C51" w:rsidP="00DB5141">
      <w:pPr>
        <w:jc w:val="center"/>
        <w:rPr>
          <w:b/>
          <w:sz w:val="32"/>
          <w:szCs w:val="32"/>
        </w:rPr>
      </w:pPr>
    </w:p>
    <w:p w:rsidR="00A91C51" w:rsidRDefault="00A91C51" w:rsidP="00DB5141">
      <w:pPr>
        <w:jc w:val="center"/>
        <w:rPr>
          <w:b/>
          <w:sz w:val="36"/>
          <w:szCs w:val="36"/>
        </w:rPr>
      </w:pPr>
      <w:r w:rsidRPr="00750104">
        <w:rPr>
          <w:b/>
          <w:sz w:val="36"/>
          <w:szCs w:val="36"/>
        </w:rPr>
        <w:t>Индивидуальная карта развития ребенка</w:t>
      </w:r>
    </w:p>
    <w:p w:rsidR="00A91C51" w:rsidRDefault="00A91C51" w:rsidP="003F00F8">
      <w:pPr>
        <w:jc w:val="both"/>
        <w:rPr>
          <w:b/>
        </w:rPr>
      </w:pPr>
    </w:p>
    <w:p w:rsidR="00A91C51" w:rsidRPr="00852BA9" w:rsidRDefault="00A91C51" w:rsidP="005046FA">
      <w:pPr>
        <w:pBdr>
          <w:bottom w:val="single" w:sz="12" w:space="1" w:color="auto"/>
        </w:pBdr>
        <w:rPr>
          <w:b/>
        </w:rPr>
      </w:pPr>
      <w:r w:rsidRPr="00852BA9">
        <w:rPr>
          <w:b/>
        </w:rPr>
        <w:t>Фамилия, имя</w:t>
      </w:r>
      <w:r>
        <w:rPr>
          <w:b/>
        </w:rPr>
        <w:t xml:space="preserve">:                                  </w:t>
      </w:r>
      <w:r w:rsidR="001D235E">
        <w:rPr>
          <w:b/>
        </w:rPr>
        <w:t xml:space="preserve">   </w:t>
      </w:r>
      <w:r>
        <w:rPr>
          <w:b/>
        </w:rPr>
        <w:t xml:space="preserve">                                      </w:t>
      </w:r>
      <w:r w:rsidRPr="00852BA9">
        <w:rPr>
          <w:b/>
        </w:rPr>
        <w:t>Дата рождения</w:t>
      </w:r>
      <w:r>
        <w:rPr>
          <w:b/>
        </w:rPr>
        <w:t xml:space="preserve">:                                        </w:t>
      </w:r>
      <w:r w:rsidRPr="00852BA9">
        <w:rPr>
          <w:b/>
        </w:rPr>
        <w:t>Дата поступления в детский сад</w:t>
      </w:r>
      <w:r>
        <w:rPr>
          <w:b/>
        </w:rPr>
        <w:t>:</w:t>
      </w:r>
    </w:p>
    <w:p w:rsidR="00A91C51" w:rsidRPr="005C0F06" w:rsidRDefault="00A91C51" w:rsidP="003F00F8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6"/>
        <w:gridCol w:w="1132"/>
        <w:gridCol w:w="1142"/>
        <w:gridCol w:w="1125"/>
        <w:gridCol w:w="1086"/>
        <w:gridCol w:w="1142"/>
        <w:gridCol w:w="1289"/>
        <w:gridCol w:w="1125"/>
        <w:gridCol w:w="1086"/>
        <w:gridCol w:w="1125"/>
        <w:gridCol w:w="1084"/>
      </w:tblGrid>
      <w:tr w:rsidR="00353D81" w:rsidRPr="002755E2" w:rsidTr="003C4CA2">
        <w:trPr>
          <w:trHeight w:val="458"/>
        </w:trPr>
        <w:tc>
          <w:tcPr>
            <w:tcW w:w="1314" w:type="pct"/>
            <w:vMerge w:val="restart"/>
            <w:tcBorders>
              <w:tl2br w:val="single" w:sz="4" w:space="0" w:color="auto"/>
            </w:tcBorders>
            <w:vAlign w:val="center"/>
          </w:tcPr>
          <w:p w:rsidR="00353D81" w:rsidRPr="009A19A5" w:rsidRDefault="00353D81" w:rsidP="003C4CA2">
            <w:pPr>
              <w:jc w:val="right"/>
              <w:rPr>
                <w:b/>
              </w:rPr>
            </w:pPr>
            <w:r w:rsidRPr="009A19A5">
              <w:rPr>
                <w:b/>
                <w:sz w:val="22"/>
                <w:szCs w:val="22"/>
              </w:rPr>
              <w:t>Возрастная группа</w:t>
            </w:r>
          </w:p>
          <w:p w:rsidR="00353D81" w:rsidRPr="002755E2" w:rsidRDefault="00353D81" w:rsidP="003C4CA2">
            <w:r w:rsidRPr="009A19A5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753" w:type="pct"/>
            <w:gridSpan w:val="2"/>
            <w:vAlign w:val="center"/>
          </w:tcPr>
          <w:p w:rsidR="00353D81" w:rsidRPr="00353D81" w:rsidRDefault="00353D81" w:rsidP="00353D81">
            <w:pPr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младшая</w:t>
            </w:r>
            <w:proofErr w:type="spellEnd"/>
          </w:p>
        </w:tc>
        <w:tc>
          <w:tcPr>
            <w:tcW w:w="710" w:type="pct"/>
            <w:gridSpan w:val="2"/>
            <w:vAlign w:val="center"/>
          </w:tcPr>
          <w:p w:rsidR="00353D81" w:rsidRPr="002755E2" w:rsidRDefault="00353D81" w:rsidP="00353D81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младшая</w:t>
            </w:r>
            <w:proofErr w:type="spellEnd"/>
          </w:p>
        </w:tc>
        <w:tc>
          <w:tcPr>
            <w:tcW w:w="804" w:type="pct"/>
            <w:gridSpan w:val="2"/>
            <w:vAlign w:val="center"/>
          </w:tcPr>
          <w:p w:rsidR="00353D81" w:rsidRPr="002755E2" w:rsidRDefault="00353D81" w:rsidP="00353D81">
            <w:pPr>
              <w:jc w:val="center"/>
            </w:pPr>
            <w:r>
              <w:t>средняя</w:t>
            </w:r>
          </w:p>
        </w:tc>
        <w:tc>
          <w:tcPr>
            <w:tcW w:w="710" w:type="pct"/>
            <w:gridSpan w:val="2"/>
            <w:vAlign w:val="center"/>
          </w:tcPr>
          <w:p w:rsidR="00353D81" w:rsidRPr="002755E2" w:rsidRDefault="00353D81" w:rsidP="00353D81">
            <w:pPr>
              <w:jc w:val="center"/>
            </w:pPr>
            <w:r>
              <w:t>старшая</w:t>
            </w:r>
          </w:p>
        </w:tc>
        <w:tc>
          <w:tcPr>
            <w:tcW w:w="709" w:type="pct"/>
            <w:gridSpan w:val="2"/>
            <w:vAlign w:val="center"/>
          </w:tcPr>
          <w:p w:rsidR="00353D81" w:rsidRPr="002755E2" w:rsidRDefault="00353D81" w:rsidP="003C4CA2">
            <w:pPr>
              <w:jc w:val="center"/>
            </w:pPr>
            <w:r>
              <w:t xml:space="preserve">подготовительная </w:t>
            </w:r>
          </w:p>
        </w:tc>
      </w:tr>
      <w:tr w:rsidR="00353D81" w:rsidRPr="002755E2" w:rsidTr="003C4CA2">
        <w:tc>
          <w:tcPr>
            <w:tcW w:w="1314" w:type="pct"/>
            <w:vMerge/>
            <w:vAlign w:val="center"/>
          </w:tcPr>
          <w:p w:rsidR="00353D81" w:rsidRPr="002755E2" w:rsidRDefault="00353D81" w:rsidP="003C4CA2">
            <w:pPr>
              <w:jc w:val="center"/>
            </w:pPr>
          </w:p>
        </w:tc>
        <w:tc>
          <w:tcPr>
            <w:tcW w:w="375" w:type="pct"/>
            <w:vAlign w:val="center"/>
          </w:tcPr>
          <w:p w:rsidR="00353D81" w:rsidRPr="002755E2" w:rsidRDefault="00353D81" w:rsidP="003C4CA2">
            <w:pPr>
              <w:jc w:val="center"/>
            </w:pPr>
            <w:r>
              <w:t>сентябрь</w:t>
            </w:r>
          </w:p>
        </w:tc>
        <w:tc>
          <w:tcPr>
            <w:tcW w:w="378" w:type="pct"/>
            <w:vAlign w:val="center"/>
          </w:tcPr>
          <w:p w:rsidR="00353D81" w:rsidRPr="002755E2" w:rsidRDefault="00353D81" w:rsidP="003C4CA2">
            <w:pPr>
              <w:jc w:val="center"/>
            </w:pPr>
            <w:r>
              <w:t>май</w:t>
            </w:r>
          </w:p>
        </w:tc>
        <w:tc>
          <w:tcPr>
            <w:tcW w:w="350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сентябрь</w:t>
            </w:r>
          </w:p>
        </w:tc>
        <w:tc>
          <w:tcPr>
            <w:tcW w:w="360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май</w:t>
            </w:r>
          </w:p>
        </w:tc>
        <w:tc>
          <w:tcPr>
            <w:tcW w:w="378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сентябрь</w:t>
            </w:r>
          </w:p>
        </w:tc>
        <w:tc>
          <w:tcPr>
            <w:tcW w:w="426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май</w:t>
            </w:r>
          </w:p>
        </w:tc>
        <w:tc>
          <w:tcPr>
            <w:tcW w:w="350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сентябрь</w:t>
            </w:r>
          </w:p>
        </w:tc>
        <w:tc>
          <w:tcPr>
            <w:tcW w:w="360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май</w:t>
            </w:r>
          </w:p>
        </w:tc>
        <w:tc>
          <w:tcPr>
            <w:tcW w:w="350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сентябрь</w:t>
            </w:r>
          </w:p>
        </w:tc>
        <w:tc>
          <w:tcPr>
            <w:tcW w:w="359" w:type="pct"/>
            <w:vAlign w:val="center"/>
          </w:tcPr>
          <w:p w:rsidR="00353D81" w:rsidRPr="002755E2" w:rsidRDefault="00353D81" w:rsidP="00801129">
            <w:pPr>
              <w:jc w:val="center"/>
            </w:pPr>
            <w:r>
              <w:t>май</w:t>
            </w:r>
          </w:p>
        </w:tc>
      </w:tr>
      <w:tr w:rsidR="00A91C51" w:rsidRPr="002755E2" w:rsidTr="003C4CA2">
        <w:trPr>
          <w:trHeight w:val="289"/>
        </w:trPr>
        <w:tc>
          <w:tcPr>
            <w:tcW w:w="5000" w:type="pct"/>
            <w:gridSpan w:val="11"/>
            <w:vAlign w:val="center"/>
          </w:tcPr>
          <w:p w:rsidR="00A91C51" w:rsidRPr="007E452B" w:rsidRDefault="00A91C51" w:rsidP="003C4CA2">
            <w:pPr>
              <w:ind w:left="7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7E452B">
              <w:rPr>
                <w:b/>
                <w:sz w:val="22"/>
                <w:szCs w:val="22"/>
              </w:rPr>
              <w:t>Физическое развитие</w:t>
            </w:r>
          </w:p>
        </w:tc>
      </w:tr>
      <w:tr w:rsidR="00A91C51" w:rsidRPr="002755E2" w:rsidTr="003C4CA2">
        <w:trPr>
          <w:trHeight w:val="321"/>
        </w:trPr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1.1. Группа здоровья.</w:t>
            </w:r>
          </w:p>
        </w:tc>
        <w:tc>
          <w:tcPr>
            <w:tcW w:w="753" w:type="pct"/>
            <w:gridSpan w:val="2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710" w:type="pct"/>
            <w:gridSpan w:val="2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804" w:type="pct"/>
            <w:gridSpan w:val="2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710" w:type="pct"/>
            <w:gridSpan w:val="2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709" w:type="pct"/>
            <w:gridSpan w:val="2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269"/>
        </w:trPr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1.2. </w:t>
            </w:r>
            <w:r w:rsidRPr="002755E2">
              <w:rPr>
                <w:sz w:val="22"/>
                <w:szCs w:val="22"/>
              </w:rPr>
              <w:t>Владеет основными движениями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1.3. </w:t>
            </w:r>
            <w:r w:rsidRPr="002755E2">
              <w:rPr>
                <w:sz w:val="22"/>
                <w:szCs w:val="22"/>
              </w:rPr>
              <w:t>Проявляет интерес к участию в подвижных играх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1.3. </w:t>
            </w:r>
            <w:r w:rsidRPr="002755E2">
              <w:rPr>
                <w:sz w:val="22"/>
                <w:szCs w:val="22"/>
              </w:rPr>
              <w:t>Владеет доступными навыками самообслуживания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1.4. </w:t>
            </w:r>
            <w:r w:rsidRPr="002755E2">
              <w:rPr>
                <w:sz w:val="22"/>
                <w:szCs w:val="22"/>
              </w:rPr>
              <w:t>Соблюдает элементарные правила гигиены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1.5. </w:t>
            </w:r>
            <w:r w:rsidRPr="002755E2">
              <w:rPr>
                <w:sz w:val="22"/>
                <w:szCs w:val="22"/>
              </w:rPr>
              <w:t>Соблюдает элементарные правила приёма пищи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288"/>
        </w:trPr>
        <w:tc>
          <w:tcPr>
            <w:tcW w:w="5000" w:type="pct"/>
            <w:gridSpan w:val="11"/>
            <w:vAlign w:val="center"/>
          </w:tcPr>
          <w:p w:rsidR="00A91C51" w:rsidRPr="007E452B" w:rsidRDefault="00A91C51" w:rsidP="003C4CA2">
            <w:pPr>
              <w:ind w:left="360"/>
              <w:jc w:val="center"/>
              <w:rPr>
                <w:b/>
              </w:rPr>
            </w:pPr>
            <w:r w:rsidRPr="007E452B">
              <w:rPr>
                <w:b/>
                <w:sz w:val="22"/>
                <w:szCs w:val="22"/>
              </w:rPr>
              <w:t>2.Социально – коммуникативное развитие</w:t>
            </w: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2.1. Может в паре</w:t>
            </w:r>
            <w:r w:rsidRPr="002755E2">
              <w:rPr>
                <w:sz w:val="22"/>
                <w:szCs w:val="22"/>
              </w:rPr>
              <w:t xml:space="preserve"> с другим ребенком выполнять задание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2755E2">
              <w:rPr>
                <w:sz w:val="22"/>
                <w:szCs w:val="22"/>
              </w:rPr>
              <w:t xml:space="preserve">. Умение руководить группой детей, </w:t>
            </w:r>
            <w:proofErr w:type="gramStart"/>
            <w:r w:rsidRPr="002755E2">
              <w:rPr>
                <w:sz w:val="22"/>
                <w:szCs w:val="22"/>
              </w:rPr>
              <w:t>выполнять роль</w:t>
            </w:r>
            <w:proofErr w:type="gramEnd"/>
            <w:r w:rsidRPr="002755E2">
              <w:rPr>
                <w:sz w:val="22"/>
                <w:szCs w:val="22"/>
              </w:rPr>
              <w:t xml:space="preserve"> лидера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2755E2">
              <w:rPr>
                <w:sz w:val="22"/>
                <w:szCs w:val="22"/>
              </w:rPr>
              <w:t>. Развиты: настойчивость, умение преодолевать трудности, чувство долга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2755E2">
              <w:rPr>
                <w:sz w:val="22"/>
                <w:szCs w:val="22"/>
              </w:rPr>
              <w:t>. Умение спокойно реагировать на неудачу, самостоятельно исправлять ошибки, принимать помощь.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311"/>
        </w:trPr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2755E2">
              <w:rPr>
                <w:sz w:val="22"/>
                <w:szCs w:val="22"/>
              </w:rPr>
              <w:t>. Умение видеть, слышать педагога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2755E2">
              <w:rPr>
                <w:sz w:val="22"/>
                <w:szCs w:val="22"/>
              </w:rPr>
              <w:t xml:space="preserve">. </w:t>
            </w:r>
            <w:proofErr w:type="spellStart"/>
            <w:r w:rsidRPr="002755E2">
              <w:rPr>
                <w:sz w:val="22"/>
                <w:szCs w:val="22"/>
              </w:rPr>
              <w:t>Психоэмоциональное</w:t>
            </w:r>
            <w:proofErr w:type="spellEnd"/>
            <w:r w:rsidRPr="002755E2">
              <w:rPr>
                <w:sz w:val="22"/>
                <w:szCs w:val="22"/>
              </w:rPr>
              <w:t xml:space="preserve"> состояние ребенка (отсутствует напряженность, </w:t>
            </w:r>
            <w:proofErr w:type="gramStart"/>
            <w:r w:rsidRPr="002755E2">
              <w:rPr>
                <w:sz w:val="22"/>
                <w:szCs w:val="22"/>
              </w:rPr>
              <w:t>открыт</w:t>
            </w:r>
            <w:proofErr w:type="gramEnd"/>
            <w:r w:rsidRPr="002755E2">
              <w:rPr>
                <w:sz w:val="22"/>
                <w:szCs w:val="22"/>
              </w:rPr>
              <w:t xml:space="preserve"> для контакта, любознателен, активен, выразительная мимика, готов к компромиссам)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2755E2">
              <w:rPr>
                <w:sz w:val="22"/>
                <w:szCs w:val="22"/>
              </w:rPr>
              <w:t>. Может найти занятие, соответствующее собственному желанию.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2755E2">
              <w:rPr>
                <w:sz w:val="22"/>
                <w:szCs w:val="22"/>
              </w:rPr>
              <w:t>.Умеет попросить о помощи и оказать ее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409"/>
        </w:trPr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2755E2">
              <w:rPr>
                <w:sz w:val="22"/>
                <w:szCs w:val="22"/>
              </w:rPr>
              <w:t>. Наличие адекватной самооценки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0</w:t>
            </w:r>
            <w:r w:rsidRPr="002755E2">
              <w:rPr>
                <w:sz w:val="22"/>
                <w:szCs w:val="22"/>
              </w:rPr>
              <w:t>. Выполняет посильные т</w:t>
            </w:r>
            <w:r>
              <w:rPr>
                <w:sz w:val="22"/>
                <w:szCs w:val="22"/>
              </w:rPr>
              <w:t>рудовые обязанности.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2.11. Знает и соблюдает элементарные правила безопасного поведения в детском саду, дома и на улице.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2755E2">
              <w:rPr>
                <w:sz w:val="22"/>
                <w:szCs w:val="22"/>
              </w:rPr>
              <w:t>. Социальная компетентность:</w:t>
            </w:r>
          </w:p>
          <w:p w:rsidR="00A91C51" w:rsidRPr="002755E2" w:rsidRDefault="00A91C51" w:rsidP="003C4CA2">
            <w:r>
              <w:rPr>
                <w:sz w:val="22"/>
                <w:szCs w:val="22"/>
              </w:rPr>
              <w:t>-з</w:t>
            </w:r>
            <w:r w:rsidRPr="002755E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ает свое имя, фамилию, отчество;</w:t>
            </w:r>
          </w:p>
          <w:p w:rsidR="00A91C51" w:rsidRPr="002755E2" w:rsidRDefault="00A91C51" w:rsidP="003C4CA2">
            <w:r>
              <w:rPr>
                <w:sz w:val="22"/>
                <w:szCs w:val="22"/>
              </w:rPr>
              <w:t>-з</w:t>
            </w:r>
            <w:r w:rsidRPr="002755E2">
              <w:rPr>
                <w:sz w:val="22"/>
                <w:szCs w:val="22"/>
              </w:rPr>
              <w:t xml:space="preserve">нает имя, </w:t>
            </w:r>
            <w:proofErr w:type="spellStart"/>
            <w:r w:rsidRPr="002755E2">
              <w:rPr>
                <w:sz w:val="22"/>
                <w:szCs w:val="22"/>
              </w:rPr>
              <w:t>отч</w:t>
            </w:r>
            <w:proofErr w:type="spellEnd"/>
            <w:r w:rsidRPr="002755E2">
              <w:rPr>
                <w:sz w:val="22"/>
                <w:szCs w:val="22"/>
              </w:rPr>
              <w:t>. родит</w:t>
            </w:r>
            <w:proofErr w:type="gramStart"/>
            <w:r w:rsidRPr="002755E2">
              <w:rPr>
                <w:sz w:val="22"/>
                <w:szCs w:val="22"/>
              </w:rPr>
              <w:t xml:space="preserve">., </w:t>
            </w:r>
            <w:proofErr w:type="gramEnd"/>
            <w:r w:rsidRPr="002755E2">
              <w:rPr>
                <w:sz w:val="22"/>
                <w:szCs w:val="22"/>
              </w:rPr>
              <w:t>место работы</w:t>
            </w:r>
            <w:r>
              <w:rPr>
                <w:sz w:val="22"/>
                <w:szCs w:val="22"/>
              </w:rPr>
              <w:t>;</w:t>
            </w:r>
          </w:p>
          <w:p w:rsidR="00A91C51" w:rsidRPr="002755E2" w:rsidRDefault="00A91C51" w:rsidP="003C4CA2">
            <w:r>
              <w:rPr>
                <w:sz w:val="22"/>
                <w:szCs w:val="22"/>
              </w:rPr>
              <w:t>-з</w:t>
            </w:r>
            <w:r w:rsidR="00B222F6">
              <w:rPr>
                <w:sz w:val="22"/>
                <w:szCs w:val="22"/>
              </w:rPr>
              <w:t>нает свой адрес, телефон (</w:t>
            </w:r>
            <w:r w:rsidRPr="002755E2">
              <w:rPr>
                <w:sz w:val="22"/>
                <w:szCs w:val="22"/>
              </w:rPr>
              <w:t>поселок, улица)</w:t>
            </w:r>
            <w:r>
              <w:rPr>
                <w:sz w:val="22"/>
                <w:szCs w:val="22"/>
              </w:rPr>
              <w:t>;</w:t>
            </w:r>
          </w:p>
          <w:p w:rsidR="00A91C51" w:rsidRPr="002755E2" w:rsidRDefault="00A91C51" w:rsidP="003C4CA2">
            <w:r>
              <w:rPr>
                <w:sz w:val="22"/>
                <w:szCs w:val="22"/>
              </w:rPr>
              <w:t>-з</w:t>
            </w:r>
            <w:r w:rsidRPr="002755E2">
              <w:rPr>
                <w:sz w:val="22"/>
                <w:szCs w:val="22"/>
              </w:rPr>
              <w:t>нает сигнал тревоги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3F2C1E" w:rsidTr="003C4CA2">
        <w:tc>
          <w:tcPr>
            <w:tcW w:w="1314" w:type="pct"/>
            <w:vAlign w:val="center"/>
          </w:tcPr>
          <w:p w:rsidR="00A91C51" w:rsidRPr="003F2C1E" w:rsidRDefault="00A91C51" w:rsidP="003C4CA2">
            <w:r w:rsidRPr="003F2C1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  <w:r w:rsidRPr="003F2C1E">
              <w:rPr>
                <w:sz w:val="22"/>
                <w:szCs w:val="22"/>
              </w:rPr>
              <w:t>. Наличие игровых умений и навыков</w:t>
            </w:r>
            <w:r w:rsidR="001D1303">
              <w:rPr>
                <w:sz w:val="22"/>
                <w:szCs w:val="22"/>
              </w:rPr>
              <w:t xml:space="preserve">, </w:t>
            </w:r>
            <w:r w:rsidRPr="003F2C1E">
              <w:rPr>
                <w:sz w:val="22"/>
                <w:szCs w:val="22"/>
              </w:rPr>
              <w:t>и применение их в различных видах игровой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</w:tr>
      <w:tr w:rsidR="00A91C51" w:rsidRPr="003F2C1E" w:rsidTr="003C4CA2">
        <w:tc>
          <w:tcPr>
            <w:tcW w:w="1314" w:type="pct"/>
            <w:vAlign w:val="center"/>
          </w:tcPr>
          <w:p w:rsidR="00A91C51" w:rsidRPr="003F2C1E" w:rsidRDefault="00A91C51" w:rsidP="003C4CA2">
            <w:r w:rsidRPr="003F2C1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  <w:r w:rsidRPr="003F2C1E">
              <w:rPr>
                <w:sz w:val="22"/>
                <w:szCs w:val="22"/>
              </w:rPr>
              <w:t>.Участвует в распределении ролей и проговаривании замысла игры до ее начала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</w:tr>
      <w:tr w:rsidR="00A91C51" w:rsidRPr="003F2C1E" w:rsidTr="003C4CA2">
        <w:tc>
          <w:tcPr>
            <w:tcW w:w="1314" w:type="pct"/>
            <w:vAlign w:val="center"/>
          </w:tcPr>
          <w:p w:rsidR="00A91C51" w:rsidRPr="003F2C1E" w:rsidRDefault="00A91C51" w:rsidP="003C4CA2">
            <w:r w:rsidRPr="003F2C1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5</w:t>
            </w:r>
            <w:r w:rsidRPr="003F2C1E">
              <w:rPr>
                <w:sz w:val="22"/>
                <w:szCs w:val="22"/>
              </w:rPr>
              <w:t>.Умеет сотрудничать в</w:t>
            </w:r>
            <w:r w:rsidR="001D235E">
              <w:rPr>
                <w:sz w:val="22"/>
                <w:szCs w:val="22"/>
              </w:rPr>
              <w:t xml:space="preserve"> </w:t>
            </w:r>
            <w:r w:rsidRPr="003F2C1E">
              <w:rPr>
                <w:sz w:val="22"/>
                <w:szCs w:val="22"/>
              </w:rPr>
              <w:t>игре со сверстниками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</w:tr>
      <w:tr w:rsidR="00A91C51" w:rsidRPr="003F2C1E" w:rsidTr="003C4CA2">
        <w:tc>
          <w:tcPr>
            <w:tcW w:w="1314" w:type="pct"/>
            <w:vAlign w:val="center"/>
          </w:tcPr>
          <w:p w:rsidR="00A91C51" w:rsidRPr="003F2C1E" w:rsidRDefault="00A91C51" w:rsidP="003C4CA2">
            <w:r w:rsidRPr="003F2C1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6</w:t>
            </w:r>
            <w:r w:rsidRPr="003F2C1E">
              <w:rPr>
                <w:sz w:val="22"/>
                <w:szCs w:val="22"/>
              </w:rPr>
              <w:t>.Обогащение событийной стороны содержания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3F2C1E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416"/>
        </w:trPr>
        <w:tc>
          <w:tcPr>
            <w:tcW w:w="5000" w:type="pct"/>
            <w:gridSpan w:val="11"/>
            <w:vAlign w:val="center"/>
          </w:tcPr>
          <w:p w:rsidR="00A91C51" w:rsidRPr="007E452B" w:rsidRDefault="00A91C51" w:rsidP="003C4CA2">
            <w:pPr>
              <w:ind w:left="720"/>
              <w:jc w:val="center"/>
              <w:rPr>
                <w:b/>
              </w:rPr>
            </w:pPr>
            <w:r w:rsidRPr="007E452B">
              <w:rPr>
                <w:b/>
                <w:sz w:val="22"/>
                <w:szCs w:val="22"/>
              </w:rPr>
              <w:t>3. Речевое развитие</w:t>
            </w: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3.1. Умение правильно произносить все звуки родного языка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3.2. Грамматически правильно построение сложных предложений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3.3. Умение составлять связный рассказ по серии картинок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3.4. Умение использовать в речи обобщающие слова, антонимы, сравнения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3.5. В диалоге инициативно высказывается, умеет привлечь внимание своими высказываниями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3.6. Способность к речевому комментированию процесса и результата собственной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3.7. Собственно школьные навыки:</w:t>
            </w:r>
          </w:p>
          <w:p w:rsidR="00A91C51" w:rsidRPr="002755E2" w:rsidRDefault="00A91C51" w:rsidP="003C4CA2">
            <w:r w:rsidRPr="002755E2">
              <w:rPr>
                <w:sz w:val="22"/>
                <w:szCs w:val="22"/>
              </w:rPr>
              <w:t>- умеет выделять звуки в слове;</w:t>
            </w:r>
          </w:p>
          <w:p w:rsidR="00A91C51" w:rsidRPr="002755E2" w:rsidRDefault="00A91C51" w:rsidP="003C4CA2">
            <w:r w:rsidRPr="002755E2">
              <w:rPr>
                <w:sz w:val="22"/>
                <w:szCs w:val="22"/>
              </w:rPr>
              <w:t>- знает буквы русского алфавита;</w:t>
            </w:r>
          </w:p>
          <w:p w:rsidR="00A91C51" w:rsidRPr="002755E2" w:rsidRDefault="00A91C51" w:rsidP="003C4CA2">
            <w:r w:rsidRPr="002755E2">
              <w:rPr>
                <w:sz w:val="22"/>
                <w:szCs w:val="22"/>
              </w:rPr>
              <w:t>- начальные навыки чтения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3.8. Может пересказать короткий рассказ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413"/>
        </w:trPr>
        <w:tc>
          <w:tcPr>
            <w:tcW w:w="5000" w:type="pct"/>
            <w:gridSpan w:val="11"/>
            <w:vAlign w:val="center"/>
          </w:tcPr>
          <w:p w:rsidR="00A91C51" w:rsidRPr="007E452B" w:rsidRDefault="00A91C51" w:rsidP="003C4CA2">
            <w:pPr>
              <w:jc w:val="center"/>
              <w:rPr>
                <w:b/>
              </w:rPr>
            </w:pPr>
            <w:r w:rsidRPr="007E452B">
              <w:rPr>
                <w:b/>
                <w:sz w:val="22"/>
                <w:szCs w:val="22"/>
              </w:rPr>
              <w:lastRenderedPageBreak/>
              <w:t>4. Познавательное развитие</w:t>
            </w: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4.1 .Знает дни недели, названия месяцев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4.2.Имеет представления о живой природе и неживой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4.3.Имеет э</w:t>
            </w:r>
            <w:r>
              <w:rPr>
                <w:sz w:val="22"/>
                <w:szCs w:val="22"/>
              </w:rPr>
              <w:t>лементарные представления о своё</w:t>
            </w:r>
            <w:r w:rsidRPr="002755E2"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>посёлке</w:t>
            </w:r>
            <w:r w:rsidRPr="002755E2">
              <w:rPr>
                <w:sz w:val="22"/>
                <w:szCs w:val="22"/>
              </w:rPr>
              <w:t>, стране, мире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 xml:space="preserve">. </w:t>
            </w:r>
            <w:r w:rsidRPr="002755E2">
              <w:rPr>
                <w:sz w:val="22"/>
                <w:szCs w:val="22"/>
              </w:rPr>
              <w:t>Может объединять предметы на основе общих понятий (одежда, обувь, транспорт и др.)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4.5.Успешное овладение мыслительными операциями:</w:t>
            </w:r>
          </w:p>
          <w:p w:rsidR="00A91C51" w:rsidRPr="002755E2" w:rsidRDefault="00A91C51" w:rsidP="003C4CA2">
            <w:r w:rsidRPr="002755E2">
              <w:rPr>
                <w:sz w:val="22"/>
                <w:szCs w:val="22"/>
              </w:rPr>
              <w:t>- сравнение (находить сходства и различия предметов);</w:t>
            </w:r>
          </w:p>
          <w:p w:rsidR="00A91C51" w:rsidRPr="002755E2" w:rsidRDefault="00A91C51" w:rsidP="003C4CA2">
            <w:r w:rsidRPr="002755E2">
              <w:rPr>
                <w:sz w:val="22"/>
                <w:szCs w:val="22"/>
              </w:rPr>
              <w:t>- составление разрезных картинок;</w:t>
            </w:r>
          </w:p>
          <w:p w:rsidR="00A91C51" w:rsidRPr="002755E2" w:rsidRDefault="00A91C51" w:rsidP="003C4CA2">
            <w:r w:rsidRPr="002755E2">
              <w:rPr>
                <w:sz w:val="22"/>
                <w:szCs w:val="22"/>
              </w:rPr>
              <w:t>- исключение лишнего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4.6. Понимание смысла сюжетной картинки, определение последовательности серии сюжетных картинок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4.7.Использует наглядные модели и символические средства (планы, схемы, цвета) для познания окружающего мира и при выполнении заданий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4.8.Осуществляет деятельность по образцам и правилам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4.9.Умение понять инструкцию</w:t>
            </w:r>
            <w:r w:rsidRPr="002755E2">
              <w:rPr>
                <w:sz w:val="22"/>
                <w:szCs w:val="22"/>
              </w:rPr>
              <w:t xml:space="preserve"> и последовательно ее выполнять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 w:rsidRPr="002755E2">
              <w:rPr>
                <w:sz w:val="22"/>
                <w:szCs w:val="22"/>
              </w:rPr>
              <w:t>4.10.Умение планировать свою работу и сосредоточенно действовать без отвлечений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pPr>
              <w:ind w:right="-151"/>
            </w:pPr>
            <w:r w:rsidRPr="002755E2">
              <w:rPr>
                <w:sz w:val="22"/>
                <w:szCs w:val="22"/>
              </w:rPr>
              <w:t>4.11.Задает вопросы, экспериментирует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t xml:space="preserve">4.12. </w:t>
            </w:r>
            <w:r w:rsidRPr="003B6C9C">
              <w:rPr>
                <w:sz w:val="22"/>
                <w:szCs w:val="22"/>
              </w:rPr>
              <w:t>Знает количественный</w:t>
            </w:r>
            <w:r w:rsidR="001D235E">
              <w:rPr>
                <w:sz w:val="22"/>
                <w:szCs w:val="22"/>
              </w:rPr>
              <w:t xml:space="preserve"> </w:t>
            </w:r>
            <w:r w:rsidRPr="003B6C9C">
              <w:rPr>
                <w:sz w:val="22"/>
                <w:szCs w:val="22"/>
              </w:rPr>
              <w:t>и порядковый счет</w:t>
            </w:r>
            <w:r>
              <w:rPr>
                <w:sz w:val="22"/>
                <w:szCs w:val="22"/>
              </w:rPr>
              <w:t xml:space="preserve"> (в соответствии с возрастом).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t>4.13</w:t>
            </w:r>
            <w:r w:rsidRPr="003B6C9C">
              <w:rPr>
                <w:sz w:val="22"/>
                <w:szCs w:val="22"/>
              </w:rPr>
              <w:t>. Обозначает числа цифрами, пользуется знаками</w:t>
            </w:r>
            <w:r w:rsidR="00B222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 соответствии с возрастом).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t>4.14</w:t>
            </w:r>
            <w:r w:rsidRPr="003B6C9C">
              <w:rPr>
                <w:sz w:val="22"/>
                <w:szCs w:val="22"/>
              </w:rPr>
              <w:t>.Знает геометрические</w:t>
            </w:r>
            <w:r w:rsidR="001D235E">
              <w:rPr>
                <w:sz w:val="22"/>
                <w:szCs w:val="22"/>
              </w:rPr>
              <w:t xml:space="preserve"> </w:t>
            </w:r>
            <w:r w:rsidRPr="003B6C9C">
              <w:rPr>
                <w:sz w:val="22"/>
                <w:szCs w:val="22"/>
              </w:rPr>
              <w:t xml:space="preserve">фигуры </w:t>
            </w:r>
            <w:r>
              <w:rPr>
                <w:sz w:val="22"/>
                <w:szCs w:val="22"/>
              </w:rPr>
              <w:t>(в соответствии с возрастом).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t>4.15</w:t>
            </w:r>
            <w:r w:rsidRPr="003B6C9C">
              <w:rPr>
                <w:sz w:val="22"/>
                <w:szCs w:val="22"/>
              </w:rPr>
              <w:t>.Знает линии (прямая, кривая, ломаная)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t>4.16</w:t>
            </w:r>
            <w:r w:rsidRPr="003B6C9C">
              <w:rPr>
                <w:sz w:val="22"/>
                <w:szCs w:val="22"/>
              </w:rPr>
              <w:t xml:space="preserve">.Знает цвета </w:t>
            </w:r>
            <w:r w:rsidRPr="00B222F6">
              <w:rPr>
                <w:sz w:val="20"/>
                <w:szCs w:val="20"/>
              </w:rPr>
              <w:t>(в соответствии с возрастом).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lastRenderedPageBreak/>
              <w:t>4.17</w:t>
            </w:r>
            <w:r w:rsidRPr="003B6C9C">
              <w:rPr>
                <w:sz w:val="22"/>
                <w:szCs w:val="22"/>
              </w:rPr>
              <w:t>.Умеет сравнивать по</w:t>
            </w:r>
            <w:r w:rsidR="00B222F6">
              <w:rPr>
                <w:sz w:val="22"/>
                <w:szCs w:val="22"/>
              </w:rPr>
              <w:t xml:space="preserve"> </w:t>
            </w:r>
            <w:r w:rsidRPr="003B6C9C">
              <w:rPr>
                <w:sz w:val="22"/>
                <w:szCs w:val="22"/>
              </w:rPr>
              <w:t>длине, ширине, высоте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333"/>
        </w:trPr>
        <w:tc>
          <w:tcPr>
            <w:tcW w:w="1314" w:type="pct"/>
            <w:vAlign w:val="center"/>
          </w:tcPr>
          <w:p w:rsidR="00A91C51" w:rsidRPr="003B6C9C" w:rsidRDefault="00A91C51" w:rsidP="003C4CA2">
            <w:r>
              <w:rPr>
                <w:sz w:val="22"/>
                <w:szCs w:val="22"/>
              </w:rPr>
              <w:t>4.18</w:t>
            </w:r>
            <w:r w:rsidRPr="003B6C9C">
              <w:rPr>
                <w:sz w:val="22"/>
                <w:szCs w:val="22"/>
              </w:rPr>
              <w:t>.Ориентируется на</w:t>
            </w:r>
            <w:r w:rsidR="001D235E">
              <w:rPr>
                <w:sz w:val="22"/>
                <w:szCs w:val="22"/>
              </w:rPr>
              <w:t xml:space="preserve"> </w:t>
            </w:r>
            <w:r w:rsidRPr="003B6C9C">
              <w:rPr>
                <w:sz w:val="22"/>
                <w:szCs w:val="22"/>
              </w:rPr>
              <w:t>листе бумаги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409"/>
        </w:trPr>
        <w:tc>
          <w:tcPr>
            <w:tcW w:w="5000" w:type="pct"/>
            <w:gridSpan w:val="11"/>
            <w:vAlign w:val="center"/>
          </w:tcPr>
          <w:p w:rsidR="00A91C51" w:rsidRPr="007E452B" w:rsidRDefault="00A91C51" w:rsidP="003C4CA2">
            <w:pPr>
              <w:jc w:val="center"/>
              <w:rPr>
                <w:b/>
              </w:rPr>
            </w:pPr>
            <w:r w:rsidRPr="007E452B">
              <w:rPr>
                <w:b/>
                <w:sz w:val="22"/>
                <w:szCs w:val="22"/>
              </w:rPr>
              <w:t>5. Художественно-эстетическое развитие</w:t>
            </w: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5.1. </w:t>
            </w:r>
            <w:r w:rsidRPr="002755E2">
              <w:rPr>
                <w:sz w:val="22"/>
                <w:szCs w:val="22"/>
              </w:rPr>
              <w:t>Знаком</w:t>
            </w:r>
            <w:r>
              <w:rPr>
                <w:sz w:val="22"/>
                <w:szCs w:val="22"/>
              </w:rPr>
              <w:t xml:space="preserve"> с литературными произведениями</w:t>
            </w:r>
            <w:r w:rsidRPr="002755E2">
              <w:rPr>
                <w:sz w:val="22"/>
                <w:szCs w:val="22"/>
              </w:rPr>
              <w:t xml:space="preserve"> (может назвать несколько сказок, стихотворений, рассказов)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 xml:space="preserve">5.2. </w:t>
            </w:r>
            <w:r w:rsidRPr="002755E2">
              <w:rPr>
                <w:sz w:val="22"/>
                <w:szCs w:val="22"/>
              </w:rPr>
              <w:t>Может рассказать выбранную им самим сказку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5.3</w:t>
            </w:r>
            <w:r w:rsidRPr="002755E2">
              <w:rPr>
                <w:sz w:val="22"/>
                <w:szCs w:val="22"/>
              </w:rPr>
              <w:t>Наличие уме</w:t>
            </w:r>
            <w:r>
              <w:rPr>
                <w:sz w:val="22"/>
                <w:szCs w:val="22"/>
              </w:rPr>
              <w:t xml:space="preserve">ний для публичного выступления </w:t>
            </w:r>
            <w:r w:rsidRPr="002755E2">
              <w:rPr>
                <w:sz w:val="22"/>
                <w:szCs w:val="22"/>
              </w:rPr>
              <w:t>(владение голосом, выразительность, отсутствие страха и напряженности)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Default="00A91C51" w:rsidP="003C4CA2">
            <w:r>
              <w:rPr>
                <w:sz w:val="22"/>
                <w:szCs w:val="22"/>
              </w:rPr>
              <w:t xml:space="preserve">5.4. </w:t>
            </w:r>
            <w:r w:rsidRPr="007E452B">
              <w:rPr>
                <w:sz w:val="22"/>
                <w:szCs w:val="22"/>
              </w:rPr>
              <w:t>В изобразительной деятельности может воссоздать задуманный образ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7E452B" w:rsidTr="003C4CA2">
        <w:tc>
          <w:tcPr>
            <w:tcW w:w="1314" w:type="pct"/>
            <w:vAlign w:val="center"/>
          </w:tcPr>
          <w:p w:rsidR="00A91C51" w:rsidRPr="007E452B" w:rsidRDefault="00A91C51" w:rsidP="003C4CA2">
            <w:r>
              <w:rPr>
                <w:sz w:val="22"/>
                <w:szCs w:val="22"/>
              </w:rPr>
              <w:t>5.5.Изображает предметы путём создания отчётливых форм, аккуратного закрашивания.</w:t>
            </w:r>
          </w:p>
        </w:tc>
        <w:tc>
          <w:tcPr>
            <w:tcW w:w="375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7E452B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5.6. Правильно держит ножницы и умеет резать и вырезать ими (в соответствии с возрастом).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rPr>
          <w:trHeight w:val="339"/>
        </w:trPr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5.7. Узнаёт песни по мелодии.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  <w:tr w:rsidR="00A91C51" w:rsidRPr="002755E2" w:rsidTr="003C4CA2">
        <w:tc>
          <w:tcPr>
            <w:tcW w:w="1314" w:type="pct"/>
            <w:vAlign w:val="center"/>
          </w:tcPr>
          <w:p w:rsidR="00A91C51" w:rsidRPr="002755E2" w:rsidRDefault="00A91C51" w:rsidP="003C4CA2">
            <w:r>
              <w:rPr>
                <w:sz w:val="22"/>
                <w:szCs w:val="22"/>
              </w:rPr>
              <w:t>5.8. Выполняет основные танцевальные движения (в соответствии с возрастом).</w:t>
            </w:r>
          </w:p>
        </w:tc>
        <w:tc>
          <w:tcPr>
            <w:tcW w:w="375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78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426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6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0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  <w:tc>
          <w:tcPr>
            <w:tcW w:w="359" w:type="pct"/>
            <w:vAlign w:val="center"/>
          </w:tcPr>
          <w:p w:rsidR="00A91C51" w:rsidRPr="002755E2" w:rsidRDefault="00A91C51" w:rsidP="003C4CA2">
            <w:pPr>
              <w:jc w:val="center"/>
            </w:pPr>
          </w:p>
        </w:tc>
      </w:tr>
    </w:tbl>
    <w:p w:rsidR="00A91C51" w:rsidRDefault="00A91C51" w:rsidP="00231C5C">
      <w:pPr>
        <w:tabs>
          <w:tab w:val="left" w:pos="2775"/>
        </w:tabs>
        <w:rPr>
          <w:sz w:val="22"/>
          <w:szCs w:val="22"/>
        </w:rPr>
      </w:pPr>
    </w:p>
    <w:p w:rsidR="00A91C51" w:rsidRDefault="00A91C51" w:rsidP="00231C5C">
      <w:pPr>
        <w:tabs>
          <w:tab w:val="left" w:pos="2775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Примечание:</w:t>
      </w:r>
      <w:proofErr w:type="gramEnd"/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D81" w:rsidRDefault="00353D81" w:rsidP="00231C5C">
      <w:pPr>
        <w:tabs>
          <w:tab w:val="left" w:pos="2775"/>
        </w:tabs>
        <w:rPr>
          <w:sz w:val="22"/>
          <w:szCs w:val="22"/>
        </w:rPr>
      </w:pPr>
    </w:p>
    <w:p w:rsidR="00353D81" w:rsidRDefault="00353D81" w:rsidP="00231C5C">
      <w:pPr>
        <w:tabs>
          <w:tab w:val="left" w:pos="2775"/>
        </w:tabs>
        <w:rPr>
          <w:sz w:val="22"/>
          <w:szCs w:val="22"/>
        </w:rPr>
      </w:pPr>
    </w:p>
    <w:p w:rsidR="00353D81" w:rsidRDefault="00353D81" w:rsidP="00353D81">
      <w:pPr>
        <w:pStyle w:val="20"/>
        <w:shd w:val="clear" w:color="auto" w:fill="auto"/>
        <w:spacing w:before="0" w:after="0" w:line="480" w:lineRule="exact"/>
        <w:ind w:firstLine="0"/>
        <w:jc w:val="center"/>
        <w:rPr>
          <w:b/>
        </w:rPr>
      </w:pPr>
    </w:p>
    <w:p w:rsidR="00353D81" w:rsidRPr="00BD3A72" w:rsidRDefault="00353D81" w:rsidP="00353D81">
      <w:pPr>
        <w:pStyle w:val="20"/>
        <w:shd w:val="clear" w:color="auto" w:fill="auto"/>
        <w:spacing w:before="0" w:after="0" w:line="480" w:lineRule="exact"/>
        <w:ind w:firstLine="0"/>
        <w:jc w:val="center"/>
        <w:rPr>
          <w:b/>
        </w:rPr>
      </w:pPr>
      <w:r w:rsidRPr="00BD3A72">
        <w:rPr>
          <w:b/>
        </w:rPr>
        <w:t>Оценка уровня развития:</w:t>
      </w:r>
    </w:p>
    <w:p w:rsidR="00353D81" w:rsidRPr="00BD3A72" w:rsidRDefault="00353D81" w:rsidP="00353D81">
      <w:pPr>
        <w:pStyle w:val="20"/>
        <w:shd w:val="clear" w:color="auto" w:fill="auto"/>
        <w:spacing w:before="0" w:after="0" w:line="480" w:lineRule="exact"/>
        <w:ind w:firstLine="0"/>
        <w:jc w:val="center"/>
      </w:pPr>
    </w:p>
    <w:p w:rsidR="00353D81" w:rsidRDefault="00353D81" w:rsidP="00353D81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480" w:lineRule="exact"/>
        <w:ind w:firstLine="0"/>
      </w:pPr>
      <w:r>
        <w:rPr>
          <w:rStyle w:val="21"/>
        </w:rPr>
        <w:t xml:space="preserve">балл - </w:t>
      </w:r>
      <w:r>
        <w:t>показатель не сформирован.</w:t>
      </w:r>
    </w:p>
    <w:p w:rsidR="00353D81" w:rsidRDefault="00353D81" w:rsidP="00353D81">
      <w:pPr>
        <w:pStyle w:val="40"/>
        <w:numPr>
          <w:ilvl w:val="0"/>
          <w:numId w:val="5"/>
        </w:numPr>
        <w:shd w:val="clear" w:color="auto" w:fill="auto"/>
        <w:tabs>
          <w:tab w:val="left" w:pos="320"/>
        </w:tabs>
      </w:pPr>
      <w:r>
        <w:rPr>
          <w:rStyle w:val="42"/>
        </w:rPr>
        <w:t xml:space="preserve">балла </w:t>
      </w:r>
      <w:r>
        <w:rPr>
          <w:rStyle w:val="41"/>
        </w:rPr>
        <w:t xml:space="preserve">- </w:t>
      </w:r>
      <w:proofErr w:type="gramStart"/>
      <w:r w:rsidRPr="00642442">
        <w:rPr>
          <w:rStyle w:val="41"/>
          <w:i w:val="0"/>
        </w:rPr>
        <w:t>сформирован</w:t>
      </w:r>
      <w:proofErr w:type="gramEnd"/>
      <w:r w:rsidRPr="00642442">
        <w:rPr>
          <w:rStyle w:val="41"/>
          <w:i w:val="0"/>
        </w:rPr>
        <w:t xml:space="preserve"> слабо:</w:t>
      </w:r>
      <w:r>
        <w:rPr>
          <w:rStyle w:val="41"/>
        </w:rPr>
        <w:t xml:space="preserve"> </w:t>
      </w:r>
      <w:r>
        <w:t>проявляется отрывочно, бессистемно.</w:t>
      </w:r>
    </w:p>
    <w:p w:rsidR="00353D81" w:rsidRDefault="00353D81" w:rsidP="00353D81">
      <w:pPr>
        <w:pStyle w:val="20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0" w:line="480" w:lineRule="exact"/>
        <w:ind w:firstLine="0"/>
      </w:pPr>
      <w:r>
        <w:rPr>
          <w:rStyle w:val="21"/>
        </w:rPr>
        <w:t xml:space="preserve">балла </w:t>
      </w:r>
      <w:r>
        <w:t xml:space="preserve">- показатель сформирован умеренно: </w:t>
      </w:r>
      <w:r>
        <w:rPr>
          <w:rStyle w:val="22"/>
        </w:rPr>
        <w:t>может проявляться частично и</w:t>
      </w:r>
    </w:p>
    <w:p w:rsidR="00353D81" w:rsidRDefault="00353D81" w:rsidP="00353D81">
      <w:pPr>
        <w:pStyle w:val="40"/>
        <w:shd w:val="clear" w:color="auto" w:fill="auto"/>
        <w:tabs>
          <w:tab w:val="left" w:pos="6274"/>
        </w:tabs>
      </w:pPr>
      <w:r>
        <w:t>неполно.</w:t>
      </w:r>
    </w:p>
    <w:p w:rsidR="00353D81" w:rsidRDefault="00353D81" w:rsidP="00353D81">
      <w:pPr>
        <w:pStyle w:val="40"/>
        <w:numPr>
          <w:ilvl w:val="0"/>
          <w:numId w:val="5"/>
        </w:numPr>
        <w:shd w:val="clear" w:color="auto" w:fill="auto"/>
        <w:tabs>
          <w:tab w:val="left" w:pos="325"/>
        </w:tabs>
        <w:jc w:val="left"/>
      </w:pPr>
      <w:r>
        <w:rPr>
          <w:rStyle w:val="42"/>
        </w:rPr>
        <w:t xml:space="preserve">балла </w:t>
      </w:r>
      <w:r>
        <w:rPr>
          <w:rStyle w:val="41"/>
        </w:rPr>
        <w:t xml:space="preserve">- </w:t>
      </w:r>
      <w:proofErr w:type="gramStart"/>
      <w:r w:rsidRPr="00642442">
        <w:rPr>
          <w:rStyle w:val="41"/>
          <w:i w:val="0"/>
        </w:rPr>
        <w:t>сформирован</w:t>
      </w:r>
      <w:proofErr w:type="gramEnd"/>
      <w:r w:rsidRPr="00642442">
        <w:rPr>
          <w:rStyle w:val="41"/>
          <w:i w:val="0"/>
        </w:rPr>
        <w:t xml:space="preserve"> в достаточной степени</w:t>
      </w:r>
      <w:r>
        <w:rPr>
          <w:rStyle w:val="41"/>
        </w:rPr>
        <w:t xml:space="preserve">: </w:t>
      </w:r>
      <w:r>
        <w:t>иногда может проявляться с незначительными неточностями.</w:t>
      </w:r>
    </w:p>
    <w:p w:rsidR="00353D81" w:rsidRPr="00BD3A72" w:rsidRDefault="00353D81" w:rsidP="00353D81">
      <w:pPr>
        <w:pStyle w:val="20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0" w:line="480" w:lineRule="exact"/>
        <w:ind w:left="320"/>
        <w:jc w:val="left"/>
        <w:rPr>
          <w:rStyle w:val="22"/>
          <w:i w:val="0"/>
          <w:iCs w:val="0"/>
        </w:rPr>
      </w:pPr>
      <w:r>
        <w:rPr>
          <w:rStyle w:val="21"/>
        </w:rPr>
        <w:t xml:space="preserve">баллов </w:t>
      </w:r>
      <w:r>
        <w:t xml:space="preserve">- устойчиво: </w:t>
      </w:r>
      <w:r>
        <w:rPr>
          <w:rStyle w:val="22"/>
        </w:rPr>
        <w:t>проявляется в системе, осознанно, без подсказки.</w:t>
      </w:r>
    </w:p>
    <w:p w:rsidR="00353D81" w:rsidRDefault="00353D81" w:rsidP="00353D81">
      <w:pPr>
        <w:pStyle w:val="20"/>
        <w:shd w:val="clear" w:color="auto" w:fill="auto"/>
        <w:spacing w:before="0" w:after="0" w:line="490" w:lineRule="exact"/>
        <w:ind w:firstLine="720"/>
      </w:pPr>
      <w:bookmarkStart w:id="0" w:name="_GoBack"/>
      <w:bookmarkEnd w:id="0"/>
    </w:p>
    <w:p w:rsidR="00353D81" w:rsidRPr="00572496" w:rsidRDefault="00353D81" w:rsidP="00231C5C">
      <w:pPr>
        <w:tabs>
          <w:tab w:val="left" w:pos="2775"/>
        </w:tabs>
        <w:rPr>
          <w:sz w:val="22"/>
          <w:szCs w:val="22"/>
        </w:rPr>
      </w:pPr>
    </w:p>
    <w:sectPr w:rsidR="00353D81" w:rsidRPr="00572496" w:rsidSect="00E13319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172"/>
    <w:multiLevelType w:val="hybridMultilevel"/>
    <w:tmpl w:val="4CDC22A4"/>
    <w:lvl w:ilvl="0" w:tplc="4F20FE1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F75F8"/>
    <w:multiLevelType w:val="multilevel"/>
    <w:tmpl w:val="8E8867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ED613D3"/>
    <w:multiLevelType w:val="multilevel"/>
    <w:tmpl w:val="6E3A1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55882"/>
    <w:multiLevelType w:val="hybridMultilevel"/>
    <w:tmpl w:val="79E6E1F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70255"/>
    <w:multiLevelType w:val="hybridMultilevel"/>
    <w:tmpl w:val="F17E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141"/>
    <w:rsid w:val="00063BD8"/>
    <w:rsid w:val="0008741D"/>
    <w:rsid w:val="000A72F4"/>
    <w:rsid w:val="000C269E"/>
    <w:rsid w:val="0019572C"/>
    <w:rsid w:val="001D1303"/>
    <w:rsid w:val="001D235E"/>
    <w:rsid w:val="00231C5C"/>
    <w:rsid w:val="00260BFF"/>
    <w:rsid w:val="002755E2"/>
    <w:rsid w:val="002B2AE0"/>
    <w:rsid w:val="0030211B"/>
    <w:rsid w:val="00305CE9"/>
    <w:rsid w:val="00341729"/>
    <w:rsid w:val="00353D81"/>
    <w:rsid w:val="0038498F"/>
    <w:rsid w:val="003B6C9C"/>
    <w:rsid w:val="003C4CA2"/>
    <w:rsid w:val="003C7C5D"/>
    <w:rsid w:val="003F00F8"/>
    <w:rsid w:val="003F2C1E"/>
    <w:rsid w:val="003F48A0"/>
    <w:rsid w:val="004537C3"/>
    <w:rsid w:val="0046047D"/>
    <w:rsid w:val="00490E1E"/>
    <w:rsid w:val="004B76AF"/>
    <w:rsid w:val="004C23EA"/>
    <w:rsid w:val="004D125F"/>
    <w:rsid w:val="004F55A0"/>
    <w:rsid w:val="005046FA"/>
    <w:rsid w:val="00572496"/>
    <w:rsid w:val="005840C1"/>
    <w:rsid w:val="005C0F06"/>
    <w:rsid w:val="00642442"/>
    <w:rsid w:val="00666146"/>
    <w:rsid w:val="006749AC"/>
    <w:rsid w:val="00681378"/>
    <w:rsid w:val="006D0FED"/>
    <w:rsid w:val="006F2CC9"/>
    <w:rsid w:val="00750104"/>
    <w:rsid w:val="007A12EC"/>
    <w:rsid w:val="007E452B"/>
    <w:rsid w:val="00801DE2"/>
    <w:rsid w:val="00841A7A"/>
    <w:rsid w:val="00852BA9"/>
    <w:rsid w:val="00862C96"/>
    <w:rsid w:val="00864FC5"/>
    <w:rsid w:val="0089391F"/>
    <w:rsid w:val="008E46EE"/>
    <w:rsid w:val="009709E7"/>
    <w:rsid w:val="009A19A5"/>
    <w:rsid w:val="00A1258A"/>
    <w:rsid w:val="00A507D6"/>
    <w:rsid w:val="00A91C51"/>
    <w:rsid w:val="00B222F6"/>
    <w:rsid w:val="00B35E52"/>
    <w:rsid w:val="00B43C6B"/>
    <w:rsid w:val="00B502CC"/>
    <w:rsid w:val="00B97BD3"/>
    <w:rsid w:val="00C03D79"/>
    <w:rsid w:val="00C14037"/>
    <w:rsid w:val="00C55163"/>
    <w:rsid w:val="00CB49D5"/>
    <w:rsid w:val="00CC6775"/>
    <w:rsid w:val="00CC7E6E"/>
    <w:rsid w:val="00CE10CC"/>
    <w:rsid w:val="00CE181F"/>
    <w:rsid w:val="00D24AB2"/>
    <w:rsid w:val="00D51415"/>
    <w:rsid w:val="00D6582B"/>
    <w:rsid w:val="00DA2EEB"/>
    <w:rsid w:val="00DB5141"/>
    <w:rsid w:val="00DD0E0A"/>
    <w:rsid w:val="00DD73E9"/>
    <w:rsid w:val="00E13319"/>
    <w:rsid w:val="00E20EDA"/>
    <w:rsid w:val="00E8030A"/>
    <w:rsid w:val="00E927B2"/>
    <w:rsid w:val="00EA3C3F"/>
    <w:rsid w:val="00EC33D1"/>
    <w:rsid w:val="00F23CE0"/>
    <w:rsid w:val="00F355CE"/>
    <w:rsid w:val="00FC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00F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3F00F8"/>
    <w:rPr>
      <w:rFonts w:ascii="Tahoma" w:hAnsi="Tahoma"/>
      <w:sz w:val="16"/>
    </w:rPr>
  </w:style>
  <w:style w:type="character" w:customStyle="1" w:styleId="2">
    <w:name w:val="Основной текст (2)_"/>
    <w:basedOn w:val="a0"/>
    <w:link w:val="20"/>
    <w:rsid w:val="00353D81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53D8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53D81"/>
    <w:rPr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353D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sid w:val="00353D8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353D8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3D81"/>
    <w:pPr>
      <w:widowControl w:val="0"/>
      <w:shd w:val="clear" w:color="auto" w:fill="FFFFFF"/>
      <w:spacing w:before="60" w:after="420" w:line="0" w:lineRule="atLeast"/>
      <w:ind w:hanging="320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353D81"/>
    <w:pPr>
      <w:widowControl w:val="0"/>
      <w:shd w:val="clear" w:color="auto" w:fill="FFFFFF"/>
      <w:spacing w:line="480" w:lineRule="exact"/>
      <w:jc w:val="both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1145</Words>
  <Characters>6533</Characters>
  <Application>Microsoft Office Word</Application>
  <DocSecurity>0</DocSecurity>
  <Lines>54</Lines>
  <Paragraphs>15</Paragraphs>
  <ScaleCrop>false</ScaleCrop>
  <Company>Министерство образования Российской Федерации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карта развития ребенка</dc:title>
  <dc:creator>Пользователь</dc:creator>
  <cp:lastModifiedBy>user</cp:lastModifiedBy>
  <cp:revision>4</cp:revision>
  <cp:lastPrinted>2015-01-30T09:18:00Z</cp:lastPrinted>
  <dcterms:created xsi:type="dcterms:W3CDTF">2015-05-21T06:26:00Z</dcterms:created>
  <dcterms:modified xsi:type="dcterms:W3CDTF">2015-05-21T06:32:00Z</dcterms:modified>
</cp:coreProperties>
</file>