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60" w:rsidRPr="00EC6B60" w:rsidRDefault="00EC6B60" w:rsidP="00EC6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6B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Использование </w:t>
      </w:r>
      <w:proofErr w:type="spellStart"/>
      <w:r w:rsidRPr="00EC6B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кинезиологических</w:t>
      </w:r>
      <w:proofErr w:type="spellEnd"/>
      <w:r w:rsidRPr="00EC6B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упражнений в образовательном</w:t>
      </w:r>
      <w:r w:rsidRPr="00EC6B6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EC6B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процессе. </w:t>
      </w:r>
    </w:p>
    <w:p w:rsidR="00EC6B60" w:rsidRDefault="00EC6B60" w:rsidP="00EC6B6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Cs w:val="20"/>
          <w:lang w:eastAsia="ru-RU"/>
        </w:rPr>
        <w:t xml:space="preserve">                                                                              </w:t>
      </w:r>
      <w:r w:rsidRPr="00EC6B60">
        <w:rPr>
          <w:rFonts w:ascii="Times New Roman" w:eastAsia="Times New Roman" w:hAnsi="Times New Roman" w:cs="Times New Roman"/>
          <w:bCs/>
          <w:i/>
          <w:szCs w:val="20"/>
          <w:lang w:eastAsia="ru-RU"/>
        </w:rPr>
        <w:t>Воспитатель высшей квалификационной категории</w:t>
      </w:r>
    </w:p>
    <w:p w:rsidR="00EC6B60" w:rsidRDefault="00EC6B60" w:rsidP="00EC6B6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Cs w:val="20"/>
          <w:lang w:eastAsia="ru-RU"/>
        </w:rPr>
        <w:t xml:space="preserve">                                                                             МБОУ «НШДС» г</w:t>
      </w:r>
      <w:proofErr w:type="gramStart"/>
      <w:r>
        <w:rPr>
          <w:rFonts w:ascii="Times New Roman" w:eastAsia="Times New Roman" w:hAnsi="Times New Roman" w:cs="Times New Roman"/>
          <w:bCs/>
          <w:i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i/>
          <w:szCs w:val="20"/>
          <w:lang w:eastAsia="ru-RU"/>
        </w:rPr>
        <w:t xml:space="preserve">синска </w:t>
      </w:r>
    </w:p>
    <w:p w:rsidR="00EC6B60" w:rsidRPr="00EC6B60" w:rsidRDefault="00EC6B60" w:rsidP="00EC6B6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Cs w:val="20"/>
          <w:lang w:eastAsia="ru-RU"/>
        </w:rPr>
      </w:pPr>
      <w:r w:rsidRPr="00EC6B60">
        <w:rPr>
          <w:rFonts w:ascii="Times New Roman" w:eastAsia="Times New Roman" w:hAnsi="Times New Roman" w:cs="Times New Roman"/>
          <w:bCs/>
          <w:i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Cs w:val="20"/>
          <w:lang w:eastAsia="ru-RU"/>
        </w:rPr>
        <w:t xml:space="preserve">                                                                            Кустова Ольга Васильевна</w:t>
      </w:r>
      <w:r w:rsidRPr="00EC6B60">
        <w:rPr>
          <w:rFonts w:ascii="Times New Roman" w:eastAsia="Times New Roman" w:hAnsi="Times New Roman" w:cs="Times New Roman"/>
          <w:bCs/>
          <w:i/>
          <w:szCs w:val="20"/>
          <w:lang w:eastAsia="ru-RU"/>
        </w:rPr>
        <w:t>.</w:t>
      </w:r>
    </w:p>
    <w:p w:rsidR="00DC1A36" w:rsidRPr="00EC6B60" w:rsidRDefault="0085119D" w:rsidP="00EC6B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Кинезиология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 о развитии головного мозга через движение.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Кинезиологические упражнения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комплекс движений позволяющих активизировать межполушарное воздействие.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необходимо пр</w:t>
      </w:r>
      <w:r w:rsidR="00F70EEF"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 ежедневно. С начала детя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0EEF"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ладшего возраста учатся  выполнять пальчиковые игры, от простого к </w:t>
      </w:r>
      <w:proofErr w:type="gram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того как дети научились выполнять пальчиковые игры с пяти лет даем комплекс пальчиковых </w:t>
      </w:r>
      <w:proofErr w:type="spell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состоящих из трех положений рук последовательно сменяющих друг друга. Ребенок выполняет вместе </w:t>
      </w:r>
      <w:proofErr w:type="gram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затем самостоятельно по памяти. 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 (“кулак-ребро-ладонь”), произносимыми вслух или про себя.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развитие головного мозга еще влияют растяжки, дыхательные упражнения, </w:t>
      </w:r>
      <w:proofErr w:type="spell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телесные упражнения, упражнения для развития мелкой моторики, упражнения на релаксацию и массаж.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Растяжки 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нормализуют </w:t>
      </w:r>
      <w:proofErr w:type="spell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(неконтролируемое чрезмерное мышечное напряжение) и </w:t>
      </w:r>
      <w:proofErr w:type="spell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(неконтролируемая мышечная вялость).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Дыхательные упражнения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улучшают ритмику организма, развивают самоконтроль и произвольность.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Глазодвигательные</w:t>
      </w:r>
      <w:proofErr w:type="spellEnd"/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упражнения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энергетизацию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Упражнения для релаксации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способствуют расслаблению, снятию напряжения.</w:t>
      </w:r>
    </w:p>
    <w:p w:rsidR="0085119D" w:rsidRPr="00BA6EB6" w:rsidRDefault="0085119D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результативности коррекционно-развивающей работы необходимо учитывать определенные условия:</w:t>
      </w:r>
    </w:p>
    <w:p w:rsidR="0085119D" w:rsidRPr="00BA6EB6" w:rsidRDefault="0085119D" w:rsidP="001B18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утром;</w:t>
      </w:r>
    </w:p>
    <w:p w:rsidR="0085119D" w:rsidRPr="00BA6EB6" w:rsidRDefault="0085119D" w:rsidP="001B18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ежедневно, без пропусков;</w:t>
      </w:r>
    </w:p>
    <w:p w:rsidR="0085119D" w:rsidRPr="00BA6EB6" w:rsidRDefault="0085119D" w:rsidP="001B18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доброжелательной обстановке;</w:t>
      </w:r>
    </w:p>
    <w:p w:rsidR="0085119D" w:rsidRPr="00BA6EB6" w:rsidRDefault="0085119D" w:rsidP="001B18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детей требуется точное выполнение движений и приемов;</w:t>
      </w:r>
    </w:p>
    <w:p w:rsidR="0085119D" w:rsidRPr="00BA6EB6" w:rsidRDefault="0085119D" w:rsidP="001B18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стоя или сидя за столом;</w:t>
      </w:r>
    </w:p>
    <w:p w:rsidR="0085119D" w:rsidRPr="00BA6EB6" w:rsidRDefault="0085119D" w:rsidP="001B18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по специально разработанным комплексам;</w:t>
      </w:r>
    </w:p>
    <w:p w:rsidR="0085119D" w:rsidRPr="00BA6EB6" w:rsidRDefault="0085119D" w:rsidP="001B18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одному комплексу составляет две недели.</w:t>
      </w:r>
    </w:p>
    <w:p w:rsidR="001B18DB" w:rsidRPr="00BA6EB6" w:rsidRDefault="001B18DB" w:rsidP="001B18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8DB" w:rsidRPr="00BA6EB6" w:rsidRDefault="001B18DB" w:rsidP="001B18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Кинезиология</w:t>
      </w:r>
      <w:proofErr w:type="spellEnd"/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относится к </w:t>
      </w:r>
      <w:proofErr w:type="spellStart"/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Pr="00BA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технологии.</w:t>
      </w:r>
    </w:p>
    <w:p w:rsidR="001B18DB" w:rsidRPr="00BA6EB6" w:rsidRDefault="001B18DB" w:rsidP="001B1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упражнения направлены на развитие одновременно физических и психофизиологических качеств, на сохранение здоровья детей, и профилактику отклонений в их развитии. Под влиянием </w:t>
      </w:r>
      <w:proofErr w:type="spell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тренировок в организме наступают положительные структурные изменения. И чем интенсивнее нагрузка, тем значительнее эти изменения. Упражнения развивают тело, повышают </w:t>
      </w:r>
      <w:proofErr w:type="spellStart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си</w:t>
      </w:r>
      <w:r w:rsidR="00F70EEF"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6EB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хронизируют работу полушарий, улучшают мыслительную деятельность, способствуют улучшению памяти и внимания, облегчают процесс чтения и письма.  В результате повышается уровень  эмоционального благополучия, улучшается зрительно-моторная координация, формируется пространственная ориентировка. Совершенствуется регулирующая и координирующая роль нервной системы.</w:t>
      </w:r>
    </w:p>
    <w:p w:rsidR="00F70EEF" w:rsidRPr="00BA6EB6" w:rsidRDefault="00F70EEF" w:rsidP="001B18DB">
      <w:pPr>
        <w:pStyle w:val="a3"/>
        <w:shd w:val="clear" w:color="auto" w:fill="FFFFFF"/>
        <w:spacing w:after="0" w:line="26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DB" w:rsidRPr="00BA6EB6" w:rsidRDefault="00F70EEF" w:rsidP="001B18DB">
      <w:pPr>
        <w:pStyle w:val="a3"/>
        <w:shd w:val="clear" w:color="auto" w:fill="FFFFFF"/>
        <w:spacing w:after="0" w:line="266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A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Кинезиологические</w:t>
      </w:r>
      <w:proofErr w:type="spellEnd"/>
      <w:r w:rsidRPr="00BA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 </w:t>
      </w:r>
    </w:p>
    <w:p w:rsidR="0085119D" w:rsidRPr="00BA6EB6" w:rsidRDefault="0085119D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Колечко.</w:t>
      </w:r>
      <w:r w:rsidRPr="00BA6EB6">
        <w:rPr>
          <w:rFonts w:ascii="Times New Roman" w:hAnsi="Times New Roman" w:cs="Times New Roman"/>
          <w:sz w:val="24"/>
          <w:szCs w:val="24"/>
        </w:rPr>
        <w:br/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Вначале упражнение выполняется каждой рукой отдельно, затем сразу двумя руками.</w:t>
      </w:r>
    </w:p>
    <w:p w:rsidR="0085119D" w:rsidRPr="00BA6EB6" w:rsidRDefault="0085119D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2373" cy="946298"/>
            <wp:effectExtent l="19050" t="0" r="0" b="0"/>
            <wp:docPr id="2" name="Рисунок 2" descr="межп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4" descr="межп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35" cy="9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5119D" w:rsidRPr="00BA6EB6" w:rsidRDefault="0085119D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Кулак-ребро-ладонь.</w:t>
      </w:r>
      <w:r w:rsidRPr="00BA6EB6">
        <w:rPr>
          <w:rFonts w:ascii="Times New Roman" w:hAnsi="Times New Roman" w:cs="Times New Roman"/>
          <w:sz w:val="24"/>
          <w:szCs w:val="24"/>
        </w:rPr>
        <w:br/>
        <w:t>Ребёнку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распрямлённая ладонь на плоскости стола. Ребёнок выполняет пробу вместе с педагогом, затем по памяти в течение 8 – 10 повторений моторной программы. Проба выполняется сначала правой рукой, потом – левой, затем – двумя руками вместе. При усвоении программы или при затруднениях в выполнении педагог предлагает ребёнку помогать себе командами («кулак – ребро – ладонь»), произносимыми вслух или про себя</w:t>
      </w:r>
    </w:p>
    <w:p w:rsidR="0085119D" w:rsidRPr="00BA6EB6" w:rsidRDefault="0085119D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9331" cy="903767"/>
            <wp:effectExtent l="19050" t="0" r="0" b="0"/>
            <wp:docPr id="1" name="Рисунок 1" descr="i_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3" descr="i_045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63" cy="90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A6EB6" w:rsidRDefault="00BA6EB6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18DB" w:rsidRPr="00BA6EB6" w:rsidRDefault="001B18DB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Лезгинка.</w:t>
      </w:r>
      <w:r w:rsidRPr="00BA6EB6">
        <w:rPr>
          <w:rFonts w:ascii="Times New Roman" w:hAnsi="Times New Roman" w:cs="Times New Roman"/>
          <w:sz w:val="24"/>
          <w:szCs w:val="24"/>
        </w:rPr>
        <w:br/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Добивайтесь высокой скорости смены положений.</w:t>
      </w:r>
    </w:p>
    <w:p w:rsidR="001B18DB" w:rsidRPr="00BA6EB6" w:rsidRDefault="001B18DB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978" cy="680484"/>
            <wp:effectExtent l="19050" t="0" r="1772" b="0"/>
            <wp:docPr id="3" name="Рисунок 3" descr="межп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4" descr="межп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54" cy="6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B18DB" w:rsidRPr="00BA6EB6" w:rsidRDefault="00F70EEF" w:rsidP="00F7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b/>
          <w:bCs/>
          <w:sz w:val="24"/>
          <w:szCs w:val="24"/>
          <w:u w:val="single"/>
        </w:rPr>
        <w:t>Ухо–</w:t>
      </w:r>
      <w:r w:rsidR="001B18DB" w:rsidRPr="00BA6EB6">
        <w:rPr>
          <w:rFonts w:ascii="Times New Roman" w:hAnsi="Times New Roman" w:cs="Times New Roman"/>
          <w:b/>
          <w:bCs/>
          <w:sz w:val="24"/>
          <w:szCs w:val="24"/>
          <w:u w:val="single"/>
        </w:rPr>
        <w:t>нос.</w:t>
      </w:r>
      <w:r w:rsidR="001B18DB" w:rsidRPr="00BA6EB6">
        <w:rPr>
          <w:rFonts w:ascii="Times New Roman" w:hAnsi="Times New Roman" w:cs="Times New Roman"/>
          <w:sz w:val="24"/>
          <w:szCs w:val="24"/>
        </w:rPr>
        <w:br/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="001B18DB" w:rsidRPr="00BA6E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B18DB" w:rsidRPr="00BA6EB6">
        <w:rPr>
          <w:rFonts w:ascii="Times New Roman" w:hAnsi="Times New Roman" w:cs="Times New Roman"/>
          <w:sz w:val="24"/>
          <w:szCs w:val="24"/>
        </w:rPr>
        <w:t xml:space="preserve"> наоборот».</w:t>
      </w:r>
      <w:r w:rsidR="001B18DB" w:rsidRPr="00BA6E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18DB" w:rsidRPr="00BA6EB6" w:rsidRDefault="001B18DB" w:rsidP="0085119D">
      <w:pPr>
        <w:ind w:left="720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338" cy="1010094"/>
            <wp:effectExtent l="19050" t="0" r="0" b="0"/>
            <wp:docPr id="5" name="Рисунок 4" descr="меж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Рисунок 6" descr="межп.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04" cy="10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B18DB" w:rsidRPr="00BA6EB6" w:rsidRDefault="00F70EEF" w:rsidP="00F70EEF">
      <w:pPr>
        <w:ind w:left="-284" w:hanging="142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18DB" w:rsidRPr="00BA6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7135" cy="4933507"/>
            <wp:effectExtent l="19050" t="0" r="5315" b="0"/>
            <wp:docPr id="6" name="Рисунок 5" descr="меж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Содержимое 4" descr="межп4.jpg"/>
                    <pic:cNvPicPr>
                      <a:picLocks noGrp="1"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24" cy="49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B18DB" w:rsidRPr="00BA6EB6" w:rsidRDefault="001B18DB" w:rsidP="0085119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18DB" w:rsidRPr="00BA6EB6" w:rsidRDefault="00F70EEF" w:rsidP="0085119D">
      <w:pPr>
        <w:ind w:left="720"/>
        <w:rPr>
          <w:rFonts w:ascii="Times New Roman" w:hAnsi="Times New Roman" w:cs="Times New Roman"/>
          <w:sz w:val="24"/>
          <w:szCs w:val="24"/>
        </w:rPr>
      </w:pPr>
      <w:r w:rsidRPr="00BA6E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A6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6980" cy="5986130"/>
            <wp:effectExtent l="19050" t="0" r="4120" b="0"/>
            <wp:docPr id="12" name="Рисунок 6" descr="межп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5" descr="межп5.jpg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85" cy="598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1B18DB" w:rsidRPr="00BA6EB6" w:rsidSect="00BA6E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2E04"/>
    <w:multiLevelType w:val="multilevel"/>
    <w:tmpl w:val="F31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19D"/>
    <w:rsid w:val="001B18DB"/>
    <w:rsid w:val="00317BF9"/>
    <w:rsid w:val="0085119D"/>
    <w:rsid w:val="00BA6EB6"/>
    <w:rsid w:val="00DC1A36"/>
    <w:rsid w:val="00EC6B60"/>
    <w:rsid w:val="00F35266"/>
    <w:rsid w:val="00F7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2015-01-26T12:08:00Z</cp:lastPrinted>
  <dcterms:created xsi:type="dcterms:W3CDTF">2015-01-25T14:41:00Z</dcterms:created>
  <dcterms:modified xsi:type="dcterms:W3CDTF">2015-05-15T10:53:00Z</dcterms:modified>
</cp:coreProperties>
</file>