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CA" w:rsidRDefault="00A630CA" w:rsidP="00A630CA">
      <w:pPr>
        <w:pStyle w:val="10"/>
        <w:keepNext/>
        <w:keepLines/>
        <w:shd w:val="clear" w:color="auto" w:fill="auto"/>
        <w:jc w:val="center"/>
        <w:rPr>
          <w:rStyle w:val="1"/>
          <w:b/>
          <w:bCs/>
          <w:color w:val="000000"/>
        </w:rPr>
      </w:pPr>
      <w:bookmarkStart w:id="0" w:name="bookmark0"/>
      <w:r>
        <w:rPr>
          <w:rStyle w:val="1"/>
          <w:b/>
          <w:bCs/>
          <w:color w:val="000000"/>
        </w:rPr>
        <w:t>Сценарий праздника для ветеранов ВОВ «Ко дню 72-летия Сталинградской битвы» для подготовительной группы</w:t>
      </w:r>
      <w:bookmarkStart w:id="1" w:name="_GoBack"/>
      <w:bookmarkEnd w:id="1"/>
    </w:p>
    <w:p w:rsidR="00B847EA" w:rsidRDefault="00B847EA" w:rsidP="00B847EA">
      <w:pPr>
        <w:pStyle w:val="10"/>
        <w:keepNext/>
        <w:keepLines/>
        <w:shd w:val="clear" w:color="auto" w:fill="auto"/>
      </w:pPr>
      <w:r>
        <w:rPr>
          <w:rStyle w:val="1"/>
          <w:b/>
          <w:bCs/>
          <w:color w:val="000000"/>
        </w:rPr>
        <w:t>1-й ведущий:</w:t>
      </w:r>
      <w:bookmarkEnd w:id="0"/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Добрый день, дорогие гости, наши ветераны Великой Отечественной Войны! 2 февраля, вся страна отмечает день разгрома немецких вой</w:t>
      </w:r>
      <w:proofErr w:type="gramStart"/>
      <w:r>
        <w:rPr>
          <w:rStyle w:val="2"/>
          <w:color w:val="000000"/>
        </w:rPr>
        <w:t>ск в Ст</w:t>
      </w:r>
      <w:proofErr w:type="gramEnd"/>
      <w:r>
        <w:rPr>
          <w:rStyle w:val="2"/>
          <w:color w:val="000000"/>
        </w:rPr>
        <w:t>алинградском сражении.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нашу встречу мы посвящаем этой великой Победе и тем, кто отдал свою жизнь за то, чтобы жили мы с вами.</w:t>
      </w:r>
    </w:p>
    <w:p w:rsidR="00B847EA" w:rsidRDefault="00B847EA" w:rsidP="00B847EA">
      <w:pPr>
        <w:pStyle w:val="10"/>
        <w:keepNext/>
        <w:keepLines/>
        <w:shd w:val="clear" w:color="auto" w:fill="auto"/>
      </w:pPr>
      <w:bookmarkStart w:id="2" w:name="bookmark1"/>
      <w:r>
        <w:rPr>
          <w:rStyle w:val="1"/>
          <w:b/>
          <w:bCs/>
          <w:color w:val="000000"/>
        </w:rPr>
        <w:t>2-й ведущий:</w:t>
      </w:r>
      <w:bookmarkEnd w:id="2"/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То утро светом наполнялось,</w:t>
      </w:r>
    </w:p>
    <w:p w:rsidR="00B847EA" w:rsidRDefault="00B847EA" w:rsidP="00B847EA">
      <w:pPr>
        <w:pStyle w:val="20"/>
        <w:shd w:val="clear" w:color="auto" w:fill="auto"/>
        <w:ind w:right="3280"/>
      </w:pPr>
      <w:r>
        <w:rPr>
          <w:rStyle w:val="2"/>
          <w:color w:val="000000"/>
        </w:rPr>
        <w:t xml:space="preserve">И </w:t>
      </w:r>
      <w:proofErr w:type="spellStart"/>
      <w:r>
        <w:rPr>
          <w:rStyle w:val="2"/>
          <w:color w:val="000000"/>
        </w:rPr>
        <w:t>распускалися</w:t>
      </w:r>
      <w:proofErr w:type="spellEnd"/>
      <w:r>
        <w:rPr>
          <w:rStyle w:val="2"/>
          <w:color w:val="000000"/>
        </w:rPr>
        <w:t xml:space="preserve"> цветы Ничто, ничто не предвещало Начало проклятой войны.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Танец «Ромашка»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Звучит фонограмма песни «Вставай страна огромная»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Звучит фонограмма песни «Прощание Славянки»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 xml:space="preserve">Стихотворение «Варварство» </w:t>
      </w:r>
      <w:proofErr w:type="spellStart"/>
      <w:r>
        <w:rPr>
          <w:rStyle w:val="3"/>
          <w:b/>
          <w:bCs/>
          <w:color w:val="000000"/>
        </w:rPr>
        <w:t>М.Джали</w:t>
      </w:r>
      <w:proofErr w:type="spellEnd"/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Они их собрали, спокойно до боли,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Детишек и женщин... и выгнали в поле.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яму себе эти женщины рыли.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Фашисты стояли, смотрели, шутили...</w:t>
      </w:r>
    </w:p>
    <w:p w:rsidR="00B847EA" w:rsidRDefault="00B847EA" w:rsidP="00B847EA">
      <w:pPr>
        <w:pStyle w:val="20"/>
        <w:shd w:val="clear" w:color="auto" w:fill="auto"/>
        <w:ind w:right="3280"/>
      </w:pPr>
      <w:r>
        <w:rPr>
          <w:rStyle w:val="2"/>
          <w:color w:val="000000"/>
        </w:rPr>
        <w:t>Затем возле ямы поставили в ряд Измученных женщин и хилых ребят.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 xml:space="preserve">Поднялся наверх </w:t>
      </w:r>
      <w:proofErr w:type="spellStart"/>
      <w:r>
        <w:rPr>
          <w:rStyle w:val="2"/>
          <w:color w:val="000000"/>
        </w:rPr>
        <w:t>хищноносый</w:t>
      </w:r>
      <w:proofErr w:type="spellEnd"/>
      <w:r>
        <w:rPr>
          <w:rStyle w:val="2"/>
          <w:color w:val="000000"/>
        </w:rPr>
        <w:t xml:space="preserve"> майор,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На этих людей посмотрел он в упор.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 день был дождливый,</w:t>
      </w:r>
    </w:p>
    <w:p w:rsidR="00B847EA" w:rsidRDefault="00B847EA" w:rsidP="00B847EA">
      <w:pPr>
        <w:pStyle w:val="20"/>
        <w:shd w:val="clear" w:color="auto" w:fill="auto"/>
      </w:pPr>
      <w:proofErr w:type="spellStart"/>
      <w:r>
        <w:rPr>
          <w:rStyle w:val="2"/>
          <w:color w:val="000000"/>
        </w:rPr>
        <w:t>Касалися</w:t>
      </w:r>
      <w:proofErr w:type="spellEnd"/>
      <w:r>
        <w:rPr>
          <w:rStyle w:val="2"/>
          <w:color w:val="000000"/>
        </w:rPr>
        <w:t xml:space="preserve"> луга свинцовые тучи,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Толкая друг друга.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Своими ушами я слышал тогда,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Как реки рыдали, как выла вода...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Кричали ручьи, словно малые дети...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Я этого дня не забуду до смерти.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солнце сквозь тучи (я видел все это!)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Рыдая, ласкало детей своим светом.</w:t>
      </w:r>
    </w:p>
    <w:p w:rsidR="00B847EA" w:rsidRDefault="00B847EA" w:rsidP="00B847EA">
      <w:pPr>
        <w:pStyle w:val="20"/>
        <w:shd w:val="clear" w:color="auto" w:fill="auto"/>
        <w:ind w:right="3280"/>
      </w:pPr>
      <w:r>
        <w:rPr>
          <w:rStyle w:val="2"/>
          <w:color w:val="000000"/>
        </w:rPr>
        <w:t>.. .Но звук автомата сумел вдруг прервать Проклятье, что бросила извергам мать!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У сына дрожали ручонки и губки.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Он плакал в подол ее выцветшей юбки.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Всю душу ее на куски разрывая,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 xml:space="preserve">Сын будто </w:t>
      </w:r>
      <w:proofErr w:type="gramStart"/>
      <w:r>
        <w:rPr>
          <w:rStyle w:val="2"/>
          <w:color w:val="000000"/>
        </w:rPr>
        <w:t>кричал уже все понимая</w:t>
      </w:r>
      <w:proofErr w:type="gramEnd"/>
      <w:r>
        <w:rPr>
          <w:rStyle w:val="2"/>
          <w:color w:val="000000"/>
        </w:rPr>
        <w:t>:</w:t>
      </w:r>
      <w:r>
        <w:t xml:space="preserve"> </w:t>
      </w:r>
      <w:r>
        <w:rPr>
          <w:rStyle w:val="2"/>
          <w:color w:val="000000"/>
        </w:rPr>
        <w:t>«Стреляют! Укрой! Не хочу умирать!»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Нагнувшись, взяла его не руки мать,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Прижала к груди:</w:t>
      </w:r>
      <w:r>
        <w:t xml:space="preserve"> </w:t>
      </w:r>
      <w:r>
        <w:rPr>
          <w:rStyle w:val="2"/>
          <w:color w:val="000000"/>
        </w:rPr>
        <w:t>«Ну не бойся, сейчас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Не будет на свете, мой маленький, нас...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Нет, больно не будет... мгновенная смерть...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Закрой только глазки, не надо смотреть.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 то палачи закопают живьем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Нет, лучше от пули мы вместе умрем».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Он глазки закрыл, пуля в шею вошла...</w:t>
      </w:r>
    </w:p>
    <w:p w:rsidR="00B847EA" w:rsidRDefault="00B847EA" w:rsidP="00B847EA">
      <w:pPr>
        <w:pStyle w:val="20"/>
        <w:shd w:val="clear" w:color="auto" w:fill="auto"/>
        <w:ind w:right="5380"/>
      </w:pPr>
      <w:r>
        <w:rPr>
          <w:rStyle w:val="2"/>
          <w:color w:val="000000"/>
        </w:rPr>
        <w:lastRenderedPageBreak/>
        <w:t>Вдруг молния два осветила ствола</w:t>
      </w:r>
      <w:proofErr w:type="gramStart"/>
      <w:r>
        <w:rPr>
          <w:rStyle w:val="2"/>
          <w:color w:val="000000"/>
        </w:rPr>
        <w:t xml:space="preserve"> И</w:t>
      </w:r>
      <w:proofErr w:type="gramEnd"/>
      <w:r>
        <w:rPr>
          <w:rStyle w:val="2"/>
          <w:color w:val="000000"/>
        </w:rPr>
        <w:t xml:space="preserve"> лица упавших белее чем мел...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ветер вдруг взвизгнул, и гром загремел.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Пусть стонет земля,</w:t>
      </w:r>
    </w:p>
    <w:p w:rsidR="00B847EA" w:rsidRDefault="00B847EA" w:rsidP="00B847EA">
      <w:pPr>
        <w:pStyle w:val="20"/>
        <w:shd w:val="clear" w:color="auto" w:fill="auto"/>
        <w:ind w:right="5380"/>
      </w:pPr>
      <w:r>
        <w:rPr>
          <w:rStyle w:val="2"/>
          <w:color w:val="000000"/>
        </w:rPr>
        <w:t>Пусть рыдает крича; как магма, слеза</w:t>
      </w:r>
      <w:proofErr w:type="gramStart"/>
      <w:r>
        <w:rPr>
          <w:rStyle w:val="2"/>
          <w:color w:val="000000"/>
        </w:rPr>
        <w:t xml:space="preserve"> Б</w:t>
      </w:r>
      <w:proofErr w:type="gramEnd"/>
      <w:r>
        <w:rPr>
          <w:rStyle w:val="2"/>
          <w:color w:val="000000"/>
        </w:rPr>
        <w:t>удет пусть горяча.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Планета, живёшь миллионы ты лет,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Лесам и озёрам числа твоим нет,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Но видела ль ты хоть единственный раз,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Позорнее случай, чем тот, что сейчас?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 xml:space="preserve">Страна моя, </w:t>
      </w:r>
      <w:proofErr w:type="gramStart"/>
      <w:r>
        <w:rPr>
          <w:rStyle w:val="2"/>
          <w:color w:val="000000"/>
        </w:rPr>
        <w:t>правда</w:t>
      </w:r>
      <w:proofErr w:type="gramEnd"/>
      <w:r>
        <w:rPr>
          <w:rStyle w:val="2"/>
          <w:color w:val="000000"/>
        </w:rPr>
        <w:t xml:space="preserve"> на знамени алом,</w:t>
      </w:r>
    </w:p>
    <w:p w:rsidR="00B847EA" w:rsidRDefault="00B847EA" w:rsidP="00B847EA">
      <w:pPr>
        <w:pStyle w:val="20"/>
        <w:shd w:val="clear" w:color="auto" w:fill="auto"/>
      </w:pPr>
      <w:proofErr w:type="gramStart"/>
      <w:r>
        <w:rPr>
          <w:rStyle w:val="2"/>
          <w:color w:val="000000"/>
        </w:rPr>
        <w:t>Омыто слезами то знамя не мало</w:t>
      </w:r>
      <w:proofErr w:type="gramEnd"/>
      <w:r>
        <w:rPr>
          <w:rStyle w:val="2"/>
          <w:color w:val="000000"/>
        </w:rPr>
        <w:t>: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Огнями той правды, гони палачей,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За детскую кровь и за кровь матерей.</w:t>
      </w:r>
    </w:p>
    <w:p w:rsidR="00B847EA" w:rsidRDefault="00B847EA" w:rsidP="00B847EA">
      <w:pPr>
        <w:pStyle w:val="20"/>
        <w:shd w:val="clear" w:color="auto" w:fill="auto"/>
        <w:jc w:val="both"/>
      </w:pPr>
      <w:r>
        <w:rPr>
          <w:rStyle w:val="21"/>
          <w:color w:val="000000"/>
        </w:rPr>
        <w:t xml:space="preserve">1-й ведущий: </w:t>
      </w:r>
      <w:r>
        <w:rPr>
          <w:rStyle w:val="2"/>
          <w:color w:val="000000"/>
        </w:rPr>
        <w:t>Трудно, наверное, найти место на Земле, где бы, не слышали о героическом городе на Волге.</w:t>
      </w:r>
    </w:p>
    <w:p w:rsidR="00B847EA" w:rsidRDefault="00B847EA" w:rsidP="00B847EA">
      <w:pPr>
        <w:pStyle w:val="20"/>
        <w:shd w:val="clear" w:color="auto" w:fill="auto"/>
        <w:jc w:val="both"/>
      </w:pPr>
      <w:r>
        <w:rPr>
          <w:rStyle w:val="2"/>
          <w:color w:val="000000"/>
        </w:rPr>
        <w:t>Самые ожесточенные бои шли на главной высоте города - Мамаевом кургане - его высота 102 м. Здесь в течение 140 дней шли ожесточенные бои. Склоны кургана были перепаханы бомбами, снарядами, минами. Именно здесь, в районе Мамаева кургана, 2 февраля 1943 года закончилась Сталинградская битва.</w:t>
      </w:r>
    </w:p>
    <w:p w:rsidR="00B847EA" w:rsidRDefault="00B847EA" w:rsidP="00B847EA">
      <w:pPr>
        <w:pStyle w:val="20"/>
        <w:shd w:val="clear" w:color="auto" w:fill="auto"/>
        <w:jc w:val="both"/>
      </w:pPr>
      <w:r>
        <w:rPr>
          <w:rStyle w:val="2"/>
          <w:color w:val="000000"/>
        </w:rPr>
        <w:t xml:space="preserve">Гитлер планировал овладеть городом за 2 недели, но Сталинградская битва длилась 200 дней и ночей (17 июля 1942 г. - 2 февраля 1943 г.) После победы в Сталинградской битве наступил коренной перелом в Великой Отечественной войне. За эту битву город награжден </w:t>
      </w:r>
      <w:r>
        <w:rPr>
          <w:rStyle w:val="22"/>
          <w:color w:val="000000"/>
        </w:rPr>
        <w:t>Орденом Ленина и Золотой звездой Героя.</w:t>
      </w:r>
    </w:p>
    <w:p w:rsidR="00B847EA" w:rsidRDefault="00B847EA" w:rsidP="00B847EA">
      <w:pPr>
        <w:pStyle w:val="20"/>
        <w:shd w:val="clear" w:color="auto" w:fill="auto"/>
        <w:jc w:val="both"/>
      </w:pPr>
      <w:r>
        <w:rPr>
          <w:rStyle w:val="2"/>
          <w:color w:val="000000"/>
        </w:rPr>
        <w:t>Второе февраля - Победа в Сталинградской битве Курган, скульптура матери-Отчизны, тишина...</w:t>
      </w:r>
    </w:p>
    <w:p w:rsidR="00B847EA" w:rsidRDefault="00B847EA" w:rsidP="00B847EA">
      <w:pPr>
        <w:pStyle w:val="20"/>
        <w:shd w:val="clear" w:color="auto" w:fill="auto"/>
        <w:ind w:right="4500"/>
      </w:pPr>
      <w:r>
        <w:rPr>
          <w:rStyle w:val="2"/>
          <w:color w:val="000000"/>
        </w:rPr>
        <w:t>И как в немом... и черно-белом, старом фильме Печален шаг потомков, Сердце и душа.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Показ Фильма «Сталинградская битва»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Танец «Журавли»</w:t>
      </w:r>
    </w:p>
    <w:p w:rsidR="00B847EA" w:rsidRDefault="00B847EA" w:rsidP="00B847EA">
      <w:pPr>
        <w:pStyle w:val="10"/>
        <w:keepNext/>
        <w:keepLines/>
        <w:shd w:val="clear" w:color="auto" w:fill="auto"/>
      </w:pPr>
      <w:r>
        <w:rPr>
          <w:rStyle w:val="1"/>
          <w:b/>
          <w:bCs/>
          <w:color w:val="000000"/>
        </w:rPr>
        <w:t>2-й ведущий:</w:t>
      </w:r>
    </w:p>
    <w:p w:rsidR="00B847EA" w:rsidRDefault="00B847EA" w:rsidP="00B847EA">
      <w:pPr>
        <w:pStyle w:val="20"/>
        <w:shd w:val="clear" w:color="auto" w:fill="auto"/>
        <w:ind w:right="4500"/>
      </w:pPr>
      <w:r>
        <w:rPr>
          <w:rStyle w:val="2"/>
          <w:color w:val="000000"/>
        </w:rPr>
        <w:t>Вдали от России, любимых и близких</w:t>
      </w:r>
      <w:proofErr w:type="gramStart"/>
      <w:r>
        <w:rPr>
          <w:rStyle w:val="2"/>
          <w:color w:val="000000"/>
        </w:rPr>
        <w:t xml:space="preserve"> С</w:t>
      </w:r>
      <w:proofErr w:type="gramEnd"/>
      <w:r>
        <w:rPr>
          <w:rStyle w:val="2"/>
          <w:color w:val="000000"/>
        </w:rPr>
        <w:t>тояли на страже покоя страны Пришлось пережить им за гранями риска Не раз по «17 мгновений весны».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Танец «Дорога к дому»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«10-й батальон» песня.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Здесь птицы не поют,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Деревья не растут.</w:t>
      </w:r>
    </w:p>
    <w:p w:rsidR="00B847EA" w:rsidRDefault="00B847EA" w:rsidP="00B847EA">
      <w:pPr>
        <w:pStyle w:val="20"/>
        <w:shd w:val="clear" w:color="auto" w:fill="auto"/>
        <w:ind w:right="4500"/>
      </w:pPr>
      <w:r>
        <w:rPr>
          <w:rStyle w:val="2"/>
          <w:color w:val="000000"/>
        </w:rPr>
        <w:t>И только мы к плечу плечо</w:t>
      </w:r>
      <w:proofErr w:type="gramStart"/>
      <w:r>
        <w:rPr>
          <w:rStyle w:val="2"/>
          <w:color w:val="000000"/>
        </w:rPr>
        <w:t xml:space="preserve"> В</w:t>
      </w:r>
      <w:proofErr w:type="gramEnd"/>
      <w:r>
        <w:rPr>
          <w:rStyle w:val="2"/>
          <w:color w:val="000000"/>
        </w:rPr>
        <w:t>растаем в землю тут.</w:t>
      </w:r>
    </w:p>
    <w:p w:rsidR="00B847EA" w:rsidRDefault="00B847EA" w:rsidP="00B847EA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color w:val="000000"/>
        </w:rPr>
        <w:t>Горит и кружится планета,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Над нашей Родиною дым.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И, значит, нам нужна одна победа,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Одна на всех.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Мы за ценой не постоим!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Припев: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lastRenderedPageBreak/>
        <w:t>Нас ждет огонь смертельный,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все ж бессилен он.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Сомненья прочь:</w:t>
      </w:r>
    </w:p>
    <w:p w:rsidR="00B847EA" w:rsidRDefault="00B847EA" w:rsidP="00B847EA">
      <w:pPr>
        <w:pStyle w:val="20"/>
        <w:shd w:val="clear" w:color="auto" w:fill="auto"/>
        <w:ind w:right="4300"/>
      </w:pPr>
      <w:r>
        <w:rPr>
          <w:rStyle w:val="2"/>
          <w:color w:val="000000"/>
        </w:rPr>
        <w:t>Уходит в ночь Отдельный Десятый наш Десантный батальон.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Лишь только бой угас,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Звучит другой приказ.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почтальон сойдет с ума,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Разыскивая нас.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Взлетает красная ракета,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Бьет пулемет, неутомим.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И, значит, нам нужна одна победа,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Одна на всех.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Мы за ценой не постоим!</w:t>
      </w:r>
    </w:p>
    <w:p w:rsidR="00B847EA" w:rsidRDefault="00B847EA" w:rsidP="00B847EA">
      <w:pPr>
        <w:pStyle w:val="20"/>
        <w:shd w:val="clear" w:color="auto" w:fill="auto"/>
        <w:ind w:right="4300"/>
      </w:pPr>
      <w:r>
        <w:rPr>
          <w:rStyle w:val="2"/>
          <w:color w:val="000000"/>
        </w:rPr>
        <w:t>От Курска и Орла Война нас довела</w:t>
      </w:r>
      <w:proofErr w:type="gramStart"/>
      <w:r>
        <w:rPr>
          <w:rStyle w:val="2"/>
          <w:color w:val="000000"/>
        </w:rPr>
        <w:t xml:space="preserve"> Д</w:t>
      </w:r>
      <w:proofErr w:type="gramEnd"/>
      <w:r>
        <w:rPr>
          <w:rStyle w:val="2"/>
          <w:color w:val="000000"/>
        </w:rPr>
        <w:t>о самых вражеских ворот.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Такие, брат, дела...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Когда-нибудь мы вспомним это —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не поверится самим.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 нынче нам нужна одна победа,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Одна на всех.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Мы да ценой не постоим!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 xml:space="preserve">Стихотворение «Баллада о матери» </w:t>
      </w:r>
      <w:proofErr w:type="spellStart"/>
      <w:r>
        <w:rPr>
          <w:rStyle w:val="3"/>
          <w:b/>
          <w:bCs/>
          <w:color w:val="000000"/>
        </w:rPr>
        <w:t>А.Дементьев</w:t>
      </w:r>
      <w:proofErr w:type="spellEnd"/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Постарела мать за тридцать лет,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 вестей от сына нет и нет.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Но она всё продолжает ждать,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Потому что верит, потому что мать.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 на что надеется она?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Много лет как кончилась война,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Много лет как все пришли назад,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Кроме мёртвых, что в земле лежат.</w:t>
      </w:r>
    </w:p>
    <w:p w:rsidR="00B847EA" w:rsidRDefault="00B847EA" w:rsidP="00B847EA">
      <w:pPr>
        <w:pStyle w:val="20"/>
        <w:shd w:val="clear" w:color="auto" w:fill="auto"/>
        <w:ind w:right="4300"/>
      </w:pPr>
      <w:r>
        <w:rPr>
          <w:rStyle w:val="2"/>
          <w:color w:val="000000"/>
        </w:rPr>
        <w:t>Сколько их в то дальнее село Мальчиков безусых не пришло...</w:t>
      </w:r>
    </w:p>
    <w:p w:rsidR="00B847EA" w:rsidRDefault="00B847EA" w:rsidP="00B847EA">
      <w:pPr>
        <w:pStyle w:val="20"/>
        <w:shd w:val="clear" w:color="auto" w:fill="auto"/>
        <w:ind w:right="4300"/>
      </w:pPr>
      <w:r>
        <w:rPr>
          <w:rStyle w:val="2"/>
          <w:color w:val="000000"/>
        </w:rPr>
        <w:t>Раз в село прислали по весне Фильм документальный о войне.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Все пришли в кино: и стар, и мал,</w:t>
      </w:r>
    </w:p>
    <w:p w:rsidR="00B847EA" w:rsidRDefault="00B847EA" w:rsidP="00B847EA">
      <w:pPr>
        <w:pStyle w:val="20"/>
        <w:shd w:val="clear" w:color="auto" w:fill="auto"/>
        <w:rPr>
          <w:rStyle w:val="2"/>
          <w:color w:val="000000"/>
        </w:rPr>
      </w:pPr>
      <w:r>
        <w:rPr>
          <w:rStyle w:val="2"/>
          <w:color w:val="000000"/>
        </w:rPr>
        <w:t xml:space="preserve">Кто познал </w:t>
      </w:r>
      <w:proofErr w:type="gramStart"/>
      <w:r>
        <w:rPr>
          <w:rStyle w:val="2"/>
          <w:color w:val="000000"/>
        </w:rPr>
        <w:t>войну</w:t>
      </w:r>
      <w:proofErr w:type="gramEnd"/>
      <w:r>
        <w:rPr>
          <w:rStyle w:val="2"/>
          <w:color w:val="000000"/>
        </w:rPr>
        <w:t xml:space="preserve"> и кто не знал.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Перед горькой памятью людской</w:t>
      </w:r>
      <w:proofErr w:type="gramStart"/>
      <w:r>
        <w:rPr>
          <w:rStyle w:val="2"/>
          <w:color w:val="000000"/>
        </w:rPr>
        <w:t xml:space="preserve"> Р</w:t>
      </w:r>
      <w:proofErr w:type="gramEnd"/>
      <w:r>
        <w:rPr>
          <w:rStyle w:val="2"/>
          <w:color w:val="000000"/>
        </w:rPr>
        <w:t>азливалась ненависть рекой. Трудно это было вспоминать...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 xml:space="preserve">Вдруг с экрана сын взглянул на мать </w:t>
      </w:r>
      <w:proofErr w:type="spellStart"/>
      <w:r>
        <w:rPr>
          <w:rStyle w:val="2"/>
          <w:color w:val="000000"/>
        </w:rPr>
        <w:t>Мать</w:t>
      </w:r>
      <w:proofErr w:type="spellEnd"/>
      <w:r>
        <w:rPr>
          <w:rStyle w:val="2"/>
          <w:color w:val="000000"/>
        </w:rPr>
        <w:t xml:space="preserve"> узнала сына в тот же миг</w:t>
      </w:r>
      <w:proofErr w:type="gramStart"/>
      <w:r>
        <w:rPr>
          <w:rStyle w:val="2"/>
          <w:color w:val="000000"/>
        </w:rPr>
        <w:t xml:space="preserve"> И</w:t>
      </w:r>
      <w:proofErr w:type="gramEnd"/>
      <w:r>
        <w:rPr>
          <w:rStyle w:val="2"/>
          <w:color w:val="000000"/>
        </w:rPr>
        <w:t xml:space="preserve"> пронесся материнский крик Алексей, Алешенька, сынок Словно сын ее услышать мог.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Он рванулся из траншеи в бой</w:t>
      </w:r>
      <w:proofErr w:type="gramStart"/>
      <w:r>
        <w:rPr>
          <w:rStyle w:val="2"/>
          <w:color w:val="000000"/>
        </w:rPr>
        <w:t xml:space="preserve"> С</w:t>
      </w:r>
      <w:proofErr w:type="gramEnd"/>
      <w:r>
        <w:rPr>
          <w:rStyle w:val="2"/>
          <w:color w:val="000000"/>
        </w:rPr>
        <w:t xml:space="preserve">тала мать прикрыть его собой </w:t>
      </w:r>
      <w:r>
        <w:rPr>
          <w:rStyle w:val="2"/>
          <w:color w:val="000000"/>
        </w:rPr>
        <w:lastRenderedPageBreak/>
        <w:t>Все боялась, вдруг он упадет,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Но сквозь годы мчался сын вперед. Алексей, кричали земляки,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Алексей, просили, добеги.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Кадр сменился, сын остался жить</w:t>
      </w:r>
      <w:proofErr w:type="gramStart"/>
      <w:r>
        <w:rPr>
          <w:rStyle w:val="2"/>
          <w:color w:val="000000"/>
        </w:rPr>
        <w:t xml:space="preserve"> П</w:t>
      </w:r>
      <w:proofErr w:type="gramEnd"/>
      <w:r>
        <w:rPr>
          <w:rStyle w:val="2"/>
          <w:color w:val="000000"/>
        </w:rPr>
        <w:t>росит мать о сыне повторить И опять в атаку он бежит Жив, здоров, не ранен, не убит. Алексей, Алешенька, сынок,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Словно сын ее услышать мог.</w:t>
      </w:r>
    </w:p>
    <w:p w:rsidR="00A630CA" w:rsidRDefault="00B847EA" w:rsidP="00B847EA">
      <w:pPr>
        <w:pStyle w:val="20"/>
        <w:shd w:val="clear" w:color="auto" w:fill="auto"/>
        <w:ind w:right="6060"/>
        <w:rPr>
          <w:rStyle w:val="2"/>
          <w:color w:val="000000"/>
        </w:rPr>
      </w:pPr>
      <w:r>
        <w:rPr>
          <w:rStyle w:val="2"/>
          <w:color w:val="000000"/>
        </w:rPr>
        <w:t>Дома все ей чудилось кино</w:t>
      </w:r>
      <w:proofErr w:type="gramStart"/>
      <w:r>
        <w:rPr>
          <w:rStyle w:val="2"/>
          <w:color w:val="000000"/>
        </w:rPr>
        <w:t xml:space="preserve"> В</w:t>
      </w:r>
      <w:proofErr w:type="gramEnd"/>
      <w:r>
        <w:rPr>
          <w:rStyle w:val="2"/>
          <w:color w:val="000000"/>
        </w:rPr>
        <w:t xml:space="preserve">се ждала, вот-вот сейчас в окно Посреди тревожной тишины Постучится сын ее войны 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1"/>
          <w:color w:val="000000"/>
        </w:rPr>
        <w:t>Песня «Алеша»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Белеет ли в поле пороша,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Пороша, пороша</w:t>
      </w:r>
      <w:proofErr w:type="gramStart"/>
      <w:r>
        <w:rPr>
          <w:rStyle w:val="2"/>
          <w:color w:val="000000"/>
        </w:rPr>
        <w:t xml:space="preserve"> Б</w:t>
      </w:r>
      <w:proofErr w:type="gramEnd"/>
      <w:r>
        <w:rPr>
          <w:rStyle w:val="2"/>
          <w:color w:val="000000"/>
        </w:rPr>
        <w:t>елеет ли в поле пороша Иль гулкие ливни шумят,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Стоит над горою Алеша,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Алеша, Алеша,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Стоит над горою Алеша —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В Болгарии русский солдат.</w:t>
      </w:r>
    </w:p>
    <w:p w:rsidR="00B847EA" w:rsidRDefault="00B847EA" w:rsidP="00B847EA">
      <w:pPr>
        <w:pStyle w:val="20"/>
        <w:shd w:val="clear" w:color="auto" w:fill="auto"/>
        <w:ind w:right="6060"/>
      </w:pPr>
      <w:r>
        <w:rPr>
          <w:rStyle w:val="2"/>
          <w:color w:val="000000"/>
        </w:rPr>
        <w:t>А сердцу по-прежнему горько, По-прежнему горько,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А сердцу по-прежнему горько,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Что после свинцовой пурги.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Из камня его гимнастерка,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Его гимнастерка,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Из камня его гимнастерка,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Из камня его сапоги.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 долинам, покоем объятым,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Покоем объятым,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К долинам, покоем объятым,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Ему не сойти с высоты.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Цветов он не дарит девчатам,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Девчатам, девчатам,</w:t>
      </w:r>
    </w:p>
    <w:p w:rsidR="00B847EA" w:rsidRDefault="00B847EA" w:rsidP="00B847EA">
      <w:pPr>
        <w:pStyle w:val="20"/>
        <w:shd w:val="clear" w:color="auto" w:fill="auto"/>
      </w:pPr>
      <w:r>
        <w:rPr>
          <w:rStyle w:val="2"/>
          <w:color w:val="000000"/>
        </w:rPr>
        <w:t>Цветов он не дарит девчатам,</w:t>
      </w:r>
      <w:r>
        <w:t xml:space="preserve"> о</w:t>
      </w:r>
      <w:r>
        <w:rPr>
          <w:rStyle w:val="2"/>
          <w:color w:val="000000"/>
        </w:rPr>
        <w:t>ни ему дарят цветы.</w:t>
      </w:r>
    </w:p>
    <w:p w:rsidR="00B847EA" w:rsidRDefault="00B847EA" w:rsidP="00B847EA">
      <w:pPr>
        <w:pStyle w:val="30"/>
        <w:shd w:val="clear" w:color="auto" w:fill="auto"/>
        <w:ind w:right="4420"/>
      </w:pPr>
      <w:r>
        <w:rPr>
          <w:rStyle w:val="3"/>
          <w:b/>
          <w:bCs/>
          <w:color w:val="000000"/>
        </w:rPr>
        <w:t>Голос Левитана «О капитуляции...» Фонограмма «День Победы»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 xml:space="preserve">Вальс «Тучи в </w:t>
      </w:r>
      <w:proofErr w:type="gramStart"/>
      <w:r>
        <w:rPr>
          <w:rStyle w:val="3"/>
          <w:b/>
          <w:bCs/>
          <w:color w:val="000000"/>
        </w:rPr>
        <w:t>голубом</w:t>
      </w:r>
      <w:proofErr w:type="gramEnd"/>
      <w:r>
        <w:rPr>
          <w:rStyle w:val="3"/>
          <w:b/>
          <w:bCs/>
          <w:color w:val="000000"/>
        </w:rPr>
        <w:t>»</w:t>
      </w:r>
    </w:p>
    <w:p w:rsidR="00B847EA" w:rsidRDefault="00B847EA" w:rsidP="00B847EA">
      <w:pPr>
        <w:pStyle w:val="30"/>
        <w:shd w:val="clear" w:color="auto" w:fill="auto"/>
      </w:pPr>
      <w:r>
        <w:rPr>
          <w:rStyle w:val="3"/>
          <w:b/>
          <w:bCs/>
          <w:color w:val="000000"/>
        </w:rPr>
        <w:t>Песня «Пусть всегда будет солнце»</w:t>
      </w:r>
    </w:p>
    <w:p w:rsidR="00B847EA" w:rsidRDefault="00B847EA" w:rsidP="00B847EA">
      <w:pPr>
        <w:pStyle w:val="20"/>
        <w:shd w:val="clear" w:color="auto" w:fill="auto"/>
        <w:ind w:right="4420"/>
      </w:pPr>
      <w:r>
        <w:rPr>
          <w:rStyle w:val="2"/>
          <w:color w:val="000000"/>
        </w:rPr>
        <w:t>Солнечный круг, небо вокруг</w:t>
      </w:r>
      <w:proofErr w:type="gramStart"/>
      <w:r>
        <w:rPr>
          <w:rStyle w:val="2"/>
          <w:color w:val="000000"/>
        </w:rPr>
        <w:t xml:space="preserve"> Э</w:t>
      </w:r>
      <w:proofErr w:type="gramEnd"/>
      <w:r>
        <w:rPr>
          <w:rStyle w:val="2"/>
          <w:color w:val="000000"/>
        </w:rPr>
        <w:t xml:space="preserve">то рисунок мальчишки Нарисовал он на листке И подписал в уголке Пусть всегда будет солнце Пусть всегда будет небо Пусть всегда будет мама Пусть всегда буду я Тише солдат, слышишь солдат Люди пугаются взрывов Тысячи глаз в </w:t>
      </w:r>
      <w:r>
        <w:rPr>
          <w:rStyle w:val="2"/>
          <w:color w:val="000000"/>
        </w:rPr>
        <w:lastRenderedPageBreak/>
        <w:t>небо глядят Губы упрямо твердят</w:t>
      </w:r>
    </w:p>
    <w:p w:rsidR="00B847EA" w:rsidRDefault="00B847EA" w:rsidP="00B847EA">
      <w:pPr>
        <w:pStyle w:val="40"/>
        <w:shd w:val="clear" w:color="auto" w:fill="auto"/>
      </w:pPr>
      <w:r>
        <w:rPr>
          <w:rStyle w:val="4"/>
          <w:i/>
          <w:iCs/>
          <w:color w:val="000000"/>
        </w:rPr>
        <w:t>Дети вручают ветеранам солнышки и открытки.</w:t>
      </w:r>
    </w:p>
    <w:sectPr w:rsidR="00B847EA">
      <w:pgSz w:w="11900" w:h="16840"/>
      <w:pgMar w:top="708" w:right="1053" w:bottom="708" w:left="58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961"/>
    <w:rsid w:val="008B26C7"/>
    <w:rsid w:val="00932961"/>
    <w:rsid w:val="00A630CA"/>
    <w:rsid w:val="00B847EA"/>
    <w:rsid w:val="00F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847E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47EA"/>
    <w:pPr>
      <w:widowControl w:val="0"/>
      <w:shd w:val="clear" w:color="auto" w:fill="FFFFFF"/>
      <w:spacing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B847E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847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B847EA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B847EA"/>
    <w:pPr>
      <w:widowControl w:val="0"/>
      <w:shd w:val="clear" w:color="auto" w:fill="FFFFFF"/>
      <w:spacing w:after="0" w:line="322" w:lineRule="exact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30">
    <w:name w:val="Основной текст (3)"/>
    <w:basedOn w:val="a"/>
    <w:link w:val="3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uiPriority w:val="99"/>
    <w:rsid w:val="00B847EA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basedOn w:val="2"/>
    <w:uiPriority w:val="99"/>
    <w:rsid w:val="00B847EA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B847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847EA"/>
    <w:pPr>
      <w:widowControl w:val="0"/>
      <w:shd w:val="clear" w:color="auto" w:fill="FFFFFF"/>
      <w:spacing w:after="0" w:line="322" w:lineRule="exact"/>
    </w:pPr>
    <w:rPr>
      <w:rFonts w:ascii="Times New Roman" w:hAnsi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932</Words>
  <Characters>5319</Characters>
  <Application>Microsoft Office Word</Application>
  <DocSecurity>0</DocSecurity>
  <Lines>44</Lines>
  <Paragraphs>12</Paragraphs>
  <ScaleCrop>false</ScaleCrop>
  <Company>HP</Company>
  <LinksUpToDate>false</LinksUpToDate>
  <CharactersWithSpaces>6239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ЦО№1699</dc:creator>
  <cp:keywords/>
  <dc:description/>
  <cp:lastModifiedBy>ЦО№1699</cp:lastModifiedBy>
  <cp:revision>5</cp:revision>
  <dcterms:created xsi:type="dcterms:W3CDTF">2015-06-10T11:12:00Z</dcterms:created>
  <dcterms:modified xsi:type="dcterms:W3CDTF">2015-08-19T11:44:00Z</dcterms:modified>
</cp:coreProperties>
</file>