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AF" w:rsidRPr="00CF09AF" w:rsidRDefault="00CF09AF" w:rsidP="00CF09AF">
      <w:pPr>
        <w:pStyle w:val="a3"/>
        <w:spacing w:before="0" w:beforeAutospacing="0" w:after="0" w:afterAutospacing="0"/>
        <w:ind w:firstLine="640"/>
        <w:jc w:val="center"/>
        <w:rPr>
          <w:sz w:val="36"/>
          <w:szCs w:val="36"/>
        </w:rPr>
      </w:pPr>
      <w:r w:rsidRPr="00CF09AF">
        <w:rPr>
          <w:b/>
          <w:bCs/>
          <w:i/>
          <w:iCs/>
          <w:sz w:val="36"/>
          <w:szCs w:val="36"/>
        </w:rPr>
        <w:t>Проектная деятельность как средство развития личности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Мои ученики с большим интересом участвуют в различных исследовательских делах. Успех исследования во многом зависит от его организации. Так </w:t>
      </w:r>
      <w:proofErr w:type="gramStart"/>
      <w:r w:rsidRPr="00C348FA">
        <w:rPr>
          <w:rFonts w:ascii="Times New Roman" w:eastAsia="Calibri" w:hAnsi="Times New Roman" w:cs="Times New Roman"/>
          <w:sz w:val="28"/>
          <w:szCs w:val="28"/>
        </w:rPr>
        <w:t>начиная с 1 класса я использую</w:t>
      </w:r>
      <w:proofErr w:type="gramEnd"/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 метод проектов.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Проект – это совокупность определённых действий, документов, предварительных текстов, замысел для создания реального объекта, предмета, создание разного рода теоретического продукта. Это всегда творческая деятельность.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В основе метода проектов лежит развитие познавательных творческих навыков учащихся, умение самостоятельно конструировать свои знания и ориентироваться в информационном пространстве, развитие критического мышления. (Е. С. </w:t>
      </w:r>
      <w:proofErr w:type="spellStart"/>
      <w:r w:rsidRPr="00C348FA">
        <w:rPr>
          <w:rFonts w:ascii="Times New Roman" w:eastAsia="Calibri" w:hAnsi="Times New Roman" w:cs="Times New Roman"/>
          <w:sz w:val="28"/>
          <w:szCs w:val="28"/>
        </w:rPr>
        <w:t>Полат</w:t>
      </w:r>
      <w:proofErr w:type="spellEnd"/>
      <w:r w:rsidRPr="00C348F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Этот метод всегда ориентирован на самостоятельную деятельность учащиеся – индивидуальную, парную или групповую, которую учащиеся выполняют в течение определённого отрезка времени.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Наилучший результат получается в групповых проектах, комплексных коллективных работах, направленных на решение конкретных проблем с максимальной степенью участия школьников на всех этапах.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Анализируя опыт работы, прихожу к выводу, что результат зависит от состава и организации работы.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Этапы работы над проектом:</w:t>
      </w:r>
    </w:p>
    <w:p w:rsidR="00C348FA" w:rsidRPr="00C348FA" w:rsidRDefault="00C348FA" w:rsidP="00C348F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348F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 этап – Разработка проектного задания.</w:t>
      </w:r>
      <w:proofErr w:type="gramEnd"/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Задачи этапа – определение темы, уточнение целей, выбор </w:t>
      </w:r>
      <w:proofErr w:type="spellStart"/>
      <w:r w:rsidRPr="00C348FA">
        <w:rPr>
          <w:rFonts w:ascii="Times New Roman" w:eastAsia="Calibri" w:hAnsi="Times New Roman" w:cs="Times New Roman"/>
          <w:sz w:val="28"/>
          <w:szCs w:val="28"/>
        </w:rPr>
        <w:t>микрогрупп</w:t>
      </w:r>
      <w:proofErr w:type="spellEnd"/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 и распределение в них ролей, определение источников информации, постановка задач, выбор критерии оценки результатов.</w:t>
      </w:r>
    </w:p>
    <w:p w:rsidR="00C348FA" w:rsidRPr="00C348FA" w:rsidRDefault="00C348FA" w:rsidP="00C348F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348F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 этап – Разработка проекта.</w:t>
      </w:r>
      <w:proofErr w:type="gramEnd"/>
    </w:p>
    <w:p w:rsidR="00C348FA" w:rsidRPr="00C348FA" w:rsidRDefault="00C348FA" w:rsidP="00C348F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Задачи этапа – сбор и уточнение информации.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Ученики самостоятельно работают с информацией индивидуально, в группах и парах, анализируют и синтезируют идеи.</w:t>
      </w:r>
    </w:p>
    <w:p w:rsidR="00C348FA" w:rsidRPr="00C348FA" w:rsidRDefault="00C348FA" w:rsidP="00C348F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8F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 этап </w:t>
      </w:r>
      <w:proofErr w:type="gramStart"/>
      <w:r w:rsidRPr="00C348FA">
        <w:rPr>
          <w:rFonts w:ascii="Times New Roman" w:eastAsia="Calibri" w:hAnsi="Times New Roman" w:cs="Times New Roman"/>
          <w:sz w:val="28"/>
          <w:szCs w:val="28"/>
        </w:rPr>
        <w:t>–  Оценка</w:t>
      </w:r>
      <w:proofErr w:type="gramEnd"/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 результатов.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Задачи этапа – анализ выполнения проектных заданий.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Ученики участвуют в подготовке к представлению материала.</w:t>
      </w:r>
    </w:p>
    <w:p w:rsidR="00C348FA" w:rsidRPr="00C348FA" w:rsidRDefault="00C348FA" w:rsidP="00C348F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8F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 этап </w:t>
      </w:r>
      <w:proofErr w:type="gramStart"/>
      <w:r w:rsidRPr="00C348FA">
        <w:rPr>
          <w:rFonts w:ascii="Times New Roman" w:eastAsia="Calibri" w:hAnsi="Times New Roman" w:cs="Times New Roman"/>
          <w:sz w:val="28"/>
          <w:szCs w:val="28"/>
        </w:rPr>
        <w:t>–  Защита</w:t>
      </w:r>
      <w:proofErr w:type="gramEnd"/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 проекта.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Задача этапа – защита проекта.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В создании проектов принимают активное участие не только учащиеся класса, но и родители. (Компьютерная обработка, фотографии). 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Результатами проектной деятельности становятся выпуск газет, журналов, написание писем, создание сказок, справочников, учебников, учебных пособий, диафильмов и так далее.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После окончания  работы над проектом традиционно задают вопрос: «Чему удалось научиться в ходе работы?» ребята чаще всего дают следующие ответы:</w:t>
      </w:r>
    </w:p>
    <w:p w:rsidR="00C348FA" w:rsidRPr="00C348FA" w:rsidRDefault="00C348FA" w:rsidP="00C348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доделывать всё до конца</w:t>
      </w:r>
    </w:p>
    <w:p w:rsidR="00C348FA" w:rsidRPr="00C348FA" w:rsidRDefault="00C348FA" w:rsidP="00C348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распределять правильно время</w:t>
      </w:r>
    </w:p>
    <w:p w:rsidR="00C348FA" w:rsidRPr="00C348FA" w:rsidRDefault="00C348FA" w:rsidP="00C348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рассматривать тему с разных точек зрения</w:t>
      </w:r>
    </w:p>
    <w:p w:rsidR="00C348FA" w:rsidRPr="00C348FA" w:rsidRDefault="00C348FA" w:rsidP="00C348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анализировать собственные действия</w:t>
      </w:r>
    </w:p>
    <w:p w:rsidR="00C348FA" w:rsidRPr="00C348FA" w:rsidRDefault="00C348FA" w:rsidP="00C348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достигать поставленной цели</w:t>
      </w:r>
    </w:p>
    <w:p w:rsidR="00C348FA" w:rsidRPr="00C348FA" w:rsidRDefault="00C348FA" w:rsidP="00C348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научились работать с энциклопедической литературой</w:t>
      </w:r>
    </w:p>
    <w:p w:rsidR="00C348FA" w:rsidRPr="00C348FA" w:rsidRDefault="00C348FA" w:rsidP="00C348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общаться в </w:t>
      </w:r>
      <w:proofErr w:type="spellStart"/>
      <w:r w:rsidRPr="00C348FA">
        <w:rPr>
          <w:rFonts w:ascii="Times New Roman" w:eastAsia="Calibri" w:hAnsi="Times New Roman" w:cs="Times New Roman"/>
          <w:sz w:val="28"/>
          <w:szCs w:val="28"/>
        </w:rPr>
        <w:t>микрогруппе</w:t>
      </w:r>
      <w:proofErr w:type="spellEnd"/>
      <w:r w:rsidRPr="00C348FA">
        <w:rPr>
          <w:rFonts w:ascii="Times New Roman" w:eastAsia="Calibri" w:hAnsi="Times New Roman" w:cs="Times New Roman"/>
          <w:sz w:val="28"/>
          <w:szCs w:val="28"/>
        </w:rPr>
        <w:t>, помогать друг другу</w:t>
      </w:r>
    </w:p>
    <w:p w:rsidR="00C348FA" w:rsidRPr="00C348FA" w:rsidRDefault="00C348FA" w:rsidP="00C348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научились отстаивать свою точку зрения.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Таким образом, занятие исследовательской деятельностью, выполнение творческих проектов развивают аналитические способности учащихся, </w:t>
      </w:r>
      <w:r w:rsidRPr="00C348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формируют способность принимать решения, повышают </w:t>
      </w:r>
      <w:proofErr w:type="spellStart"/>
      <w:r w:rsidRPr="00C348FA">
        <w:rPr>
          <w:rFonts w:ascii="Times New Roman" w:eastAsia="Calibri" w:hAnsi="Times New Roman" w:cs="Times New Roman"/>
          <w:sz w:val="28"/>
          <w:szCs w:val="28"/>
        </w:rPr>
        <w:t>конкурентспособность</w:t>
      </w:r>
      <w:proofErr w:type="spellEnd"/>
      <w:r w:rsidRPr="00C348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8FA" w:rsidRPr="00C348FA" w:rsidRDefault="00C348FA" w:rsidP="00C348F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Метод проектов предоставляет учащимся уникальную возможность реализовать свои фантазии и соединить их с мечтой о взрослении.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>Как взрослый, ребёнок планирует работу, выполняет её, доказывает её правильность и нужность, но в основе всего лежит детская тема. Я выступаю в роли скрытого или явного координатора деятельности учащихся.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t xml:space="preserve">Работать над проектами способны учащиеся разного уровня подготовленности или реализации </w:t>
      </w:r>
      <w:proofErr w:type="gramStart"/>
      <w:r w:rsidRPr="00C348FA">
        <w:rPr>
          <w:rFonts w:ascii="Times New Roman" w:eastAsia="Calibri" w:hAnsi="Times New Roman" w:cs="Times New Roman"/>
          <w:sz w:val="28"/>
          <w:szCs w:val="28"/>
        </w:rPr>
        <w:t>индивидуального проекта</w:t>
      </w:r>
      <w:proofErr w:type="gramEnd"/>
      <w:r w:rsidRPr="00C348FA">
        <w:rPr>
          <w:rFonts w:ascii="Times New Roman" w:eastAsia="Calibri" w:hAnsi="Times New Roman" w:cs="Times New Roman"/>
          <w:sz w:val="28"/>
          <w:szCs w:val="28"/>
        </w:rPr>
        <w:t>, а кто – то прекрасно умеет раскрыть свои таланты в групповом проекте. Главная моя задача – помочь ребёнку поверить в свои силы.</w:t>
      </w:r>
    </w:p>
    <w:p w:rsidR="00C348FA" w:rsidRPr="00C348FA" w:rsidRDefault="00C348FA" w:rsidP="00C348F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8F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348FA" w:rsidRDefault="00C348FA" w:rsidP="00C348FA">
      <w:pPr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C348FA" w:rsidRDefault="00C348FA" w:rsidP="00CF09AF">
      <w:pPr>
        <w:pStyle w:val="a3"/>
      </w:pPr>
    </w:p>
    <w:p w:rsidR="00C348FA" w:rsidRDefault="00C348FA" w:rsidP="00CF09AF">
      <w:pPr>
        <w:pStyle w:val="a3"/>
      </w:pPr>
    </w:p>
    <w:p w:rsidR="00CF09AF" w:rsidRDefault="00CF09AF" w:rsidP="00CF09AF">
      <w:pPr>
        <w:pStyle w:val="a3"/>
      </w:pPr>
      <w:r>
        <w:t xml:space="preserve">В процессе работы над проектом у учащихся наблюдается положительная динамика в формировании следующих </w:t>
      </w:r>
      <w:r>
        <w:rPr>
          <w:i/>
          <w:iCs/>
        </w:rPr>
        <w:t>умений и навыков</w:t>
      </w:r>
      <w:r>
        <w:t>:</w:t>
      </w:r>
    </w:p>
    <w:p w:rsidR="00CF09AF" w:rsidRDefault="00CF09AF" w:rsidP="00CF09AF">
      <w:pPr>
        <w:pStyle w:val="a3"/>
      </w:pPr>
      <w:r>
        <w:t xml:space="preserve">а) </w:t>
      </w:r>
      <w:proofErr w:type="spellStart"/>
      <w:r>
        <w:t>мыследеятельностные</w:t>
      </w:r>
      <w:proofErr w:type="spellEnd"/>
      <w:r>
        <w:t xml:space="preserve">: (умеют выдвигать идеи, определить проблему, поставить цель урока, высказать гипотезы, обосновать выбор способа или метода, пути в деятельности, планировать свою деятельность, делать самоанализ и рефлексию от 30% до 50% учеников); </w:t>
      </w:r>
    </w:p>
    <w:p w:rsidR="00CF09AF" w:rsidRDefault="00CF09AF" w:rsidP="00CF09AF">
      <w:pPr>
        <w:pStyle w:val="a3"/>
      </w:pPr>
      <w:r>
        <w:t>б) поисковые: (умеют находить информацию 70% учеников); в) коммуникативные: (умеют слушать и понимать других, выражать себя, находить компромисс, взаимодействовать внутри группы до 40% учащихся); г) презентационные: (построить устный доклад (сообщение) о проделанной работе, изготовить наглядность могут до 30% учеников).</w:t>
      </w:r>
    </w:p>
    <w:p w:rsidR="00CF09AF" w:rsidRDefault="00CF09AF" w:rsidP="00CF09AF">
      <w:pPr>
        <w:pStyle w:val="a3"/>
      </w:pPr>
      <w:r>
        <w:t xml:space="preserve">Считаю, что проектирование – очень хороший инструмент для формирования функциональной грамотности личности, развития творческих способностей ребёнка, совершенствования таких качеств как самостоятельность, оригинальность мышления, независимость. Кроме того, через проектную деятельность </w:t>
      </w:r>
      <w:r>
        <w:rPr>
          <w:i/>
          <w:iCs/>
        </w:rPr>
        <w:t>происходит формирование и развитие личностных качеств ребёнка</w:t>
      </w:r>
      <w:r>
        <w:t xml:space="preserve"> – умение работать сообща, способность быть полноправным членом коллектива, быть терпимым к своим товарищам. </w:t>
      </w:r>
    </w:p>
    <w:p w:rsidR="00CF09AF" w:rsidRDefault="00CF09AF" w:rsidP="00CF09AF">
      <w:pPr>
        <w:pStyle w:val="a3"/>
        <w:spacing w:before="0" w:beforeAutospacing="0" w:after="0" w:afterAutospacing="0"/>
        <w:ind w:firstLine="640"/>
        <w:rPr>
          <w:sz w:val="28"/>
          <w:szCs w:val="28"/>
        </w:rPr>
      </w:pPr>
    </w:p>
    <w:p w:rsidR="00CF09AF" w:rsidRDefault="00CF09AF" w:rsidP="00CF09AF">
      <w:pPr>
        <w:pStyle w:val="a3"/>
        <w:spacing w:before="0" w:beforeAutospacing="0" w:after="0" w:afterAutospacing="0"/>
        <w:ind w:firstLine="640"/>
      </w:pPr>
      <w:r>
        <w:rPr>
          <w:sz w:val="28"/>
          <w:szCs w:val="28"/>
        </w:rPr>
        <w:t>Воспитание ученика-исследователя – это процесс, который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и нести ответственность за них.</w:t>
      </w:r>
    </w:p>
    <w:p w:rsidR="00CF09AF" w:rsidRDefault="00CF09AF" w:rsidP="00CF09AF">
      <w:pPr>
        <w:pStyle w:val="a3"/>
        <w:spacing w:before="0" w:beforeAutospacing="0" w:after="0" w:afterAutospacing="0"/>
        <w:ind w:firstLine="640"/>
        <w:rPr>
          <w:sz w:val="28"/>
          <w:szCs w:val="28"/>
        </w:rPr>
      </w:pPr>
    </w:p>
    <w:p w:rsidR="00CF09AF" w:rsidRDefault="00CF09AF" w:rsidP="00CF09AF">
      <w:pPr>
        <w:pStyle w:val="a3"/>
        <w:spacing w:before="0" w:beforeAutospacing="0" w:after="0" w:afterAutospacing="0"/>
        <w:ind w:firstLine="640"/>
      </w:pPr>
      <w:r>
        <w:rPr>
          <w:sz w:val="28"/>
          <w:szCs w:val="28"/>
        </w:rPr>
        <w:t>Проектная деятельность способствует формированию у младших школьников умения планировать свою деятельность, определять ее цели и задачи, структурировать действия и операции, необходимые для реализации общего замысла.</w:t>
      </w:r>
    </w:p>
    <w:p w:rsidR="00CF09AF" w:rsidRDefault="00CF09AF" w:rsidP="00CF09AF">
      <w:pPr>
        <w:pStyle w:val="a3"/>
        <w:spacing w:before="0" w:beforeAutospacing="0" w:after="0" w:afterAutospacing="0"/>
        <w:ind w:firstLine="640"/>
      </w:pPr>
      <w:r>
        <w:rPr>
          <w:sz w:val="28"/>
          <w:szCs w:val="28"/>
        </w:rPr>
        <w:t xml:space="preserve">Выполнение творческих проектов,  защита помогают школьникам </w:t>
      </w:r>
      <w:proofErr w:type="spellStart"/>
      <w:r>
        <w:rPr>
          <w:sz w:val="28"/>
          <w:szCs w:val="28"/>
        </w:rPr>
        <w:t>рефлексировать</w:t>
      </w:r>
      <w:proofErr w:type="spellEnd"/>
      <w:r>
        <w:rPr>
          <w:sz w:val="28"/>
          <w:szCs w:val="28"/>
        </w:rPr>
        <w:t xml:space="preserve"> свою позицию, адекватно оценивать возможности. Воплощение замысла проекта требует определенных волевых усилий, сочетание интереса и необходимости формирует произвольность психических процессов.</w:t>
      </w:r>
    </w:p>
    <w:p w:rsidR="00CF09AF" w:rsidRDefault="00CF09AF" w:rsidP="00CF09AF">
      <w:pPr>
        <w:pStyle w:val="a3"/>
        <w:spacing w:before="0" w:beforeAutospacing="0" w:after="0" w:afterAutospacing="0"/>
        <w:ind w:firstLine="640"/>
      </w:pPr>
      <w:r>
        <w:rPr>
          <w:sz w:val="28"/>
          <w:szCs w:val="28"/>
        </w:rPr>
        <w:t>Таким образом, проектная деятельность является средством обучения и развития личности.</w:t>
      </w:r>
      <w:r>
        <w:t> </w:t>
      </w:r>
    </w:p>
    <w:p w:rsidR="00C34EE4" w:rsidRDefault="00561518"/>
    <w:sectPr w:rsidR="00C34EE4" w:rsidSect="00D6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6384"/>
    <w:multiLevelType w:val="hybridMultilevel"/>
    <w:tmpl w:val="3B9C51A2"/>
    <w:lvl w:ilvl="0" w:tplc="4080FBB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F09AF"/>
    <w:rsid w:val="00561518"/>
    <w:rsid w:val="0071151C"/>
    <w:rsid w:val="00BE72C4"/>
    <w:rsid w:val="00C348FA"/>
    <w:rsid w:val="00CF09AF"/>
    <w:rsid w:val="00D6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2011-02-12T19:04:00Z</dcterms:created>
  <dcterms:modified xsi:type="dcterms:W3CDTF">2011-02-12T19:52:00Z</dcterms:modified>
</cp:coreProperties>
</file>