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DC" w:rsidRPr="00295DE6" w:rsidRDefault="00B665DC" w:rsidP="00F44120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95DE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Индивидуальный план</w:t>
      </w:r>
    </w:p>
    <w:p w:rsidR="00B665DC" w:rsidRPr="00295DE6" w:rsidRDefault="00B665DC" w:rsidP="00F44120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95DE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повышения профессионального  уровня за </w:t>
      </w:r>
      <w:proofErr w:type="spellStart"/>
      <w:r w:rsidRPr="00295DE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межаттестационный</w:t>
      </w:r>
      <w:proofErr w:type="spellEnd"/>
      <w:r w:rsidRPr="00295DE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период учителя начальных классов МБОУ «</w:t>
      </w:r>
      <w:proofErr w:type="spellStart"/>
      <w:r w:rsidRPr="00295DE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Большенуркеевская</w:t>
      </w:r>
      <w:proofErr w:type="spellEnd"/>
      <w:r w:rsidRPr="00295DE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СОШ»</w:t>
      </w:r>
    </w:p>
    <w:p w:rsidR="00B665DC" w:rsidRPr="00295DE6" w:rsidRDefault="00B665DC" w:rsidP="00F44120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295DE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Махубрахмановой</w:t>
      </w:r>
      <w:proofErr w:type="spellEnd"/>
      <w:r w:rsidRPr="00295DE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Ландыш </w:t>
      </w:r>
      <w:proofErr w:type="spellStart"/>
      <w:r w:rsidRPr="00295DE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Тазбировны</w:t>
      </w:r>
      <w:proofErr w:type="spellEnd"/>
    </w:p>
    <w:p w:rsidR="00E42D63" w:rsidRPr="00295DE6" w:rsidRDefault="00E42D63" w:rsidP="00F4412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95DE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за 2011-2015 годы</w:t>
      </w:r>
    </w:p>
    <w:p w:rsidR="00B665DC" w:rsidRPr="00295DE6" w:rsidRDefault="00B665DC" w:rsidP="00B665D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95DE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Образование: высшее</w:t>
      </w:r>
    </w:p>
    <w:p w:rsidR="00B665DC" w:rsidRPr="00295DE6" w:rsidRDefault="00B665DC" w:rsidP="00B665D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95DE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Квалификационная категория: первая</w:t>
      </w:r>
    </w:p>
    <w:p w:rsidR="00B665DC" w:rsidRPr="00295DE6" w:rsidRDefault="00B665DC" w:rsidP="00B665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5DE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Педагогический стаж: 15</w:t>
      </w:r>
      <w:r w:rsidRPr="00295DE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295DE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295DE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 профессионального развития:</w:t>
      </w:r>
      <w:r w:rsidRPr="00295DE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="005974C5" w:rsidRPr="00295DE6">
        <w:rPr>
          <w:rFonts w:ascii="Times New Roman" w:hAnsi="Times New Roman"/>
          <w:sz w:val="24"/>
          <w:szCs w:val="24"/>
          <w:lang w:eastAsia="ru-RU"/>
        </w:rPr>
        <w:t>1.</w:t>
      </w:r>
      <w:r w:rsidRPr="00295D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95D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течение </w:t>
      </w:r>
      <w:proofErr w:type="spellStart"/>
      <w:r w:rsidRPr="00295DE6">
        <w:rPr>
          <w:rFonts w:ascii="Times New Roman" w:hAnsi="Times New Roman"/>
          <w:color w:val="000000"/>
          <w:sz w:val="24"/>
          <w:szCs w:val="24"/>
          <w:lang w:eastAsia="ru-RU"/>
        </w:rPr>
        <w:t>межаттестационного</w:t>
      </w:r>
      <w:proofErr w:type="spellEnd"/>
      <w:r w:rsidRPr="00295D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периода продолжать внедрять </w:t>
      </w:r>
      <w:r w:rsidRPr="00295DE6">
        <w:rPr>
          <w:rFonts w:ascii="Times New Roman" w:hAnsi="Times New Roman"/>
          <w:bCs/>
          <w:color w:val="000000"/>
          <w:sz w:val="24"/>
          <w:szCs w:val="24"/>
          <w:lang w:eastAsia="ru-RU"/>
        </w:rPr>
        <w:t>(применять, использовать, апробировать, изучать)</w:t>
      </w:r>
      <w:r w:rsidRPr="00295DE6">
        <w:rPr>
          <w:rFonts w:ascii="Times New Roman" w:hAnsi="Times New Roman"/>
          <w:color w:val="000000"/>
          <w:sz w:val="24"/>
          <w:szCs w:val="24"/>
          <w:lang w:eastAsia="ru-RU"/>
        </w:rPr>
        <w:t> современные технологии, методики для организации учебно-познавательной деятельности, поддержания, сохранения здоровья, повышения качества обучения.</w:t>
      </w:r>
      <w:proofErr w:type="gramEnd"/>
    </w:p>
    <w:p w:rsidR="00E42D63" w:rsidRPr="00295DE6" w:rsidRDefault="005974C5" w:rsidP="00B665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5DE6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E42D63" w:rsidRPr="00295D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665DC" w:rsidRPr="00295D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Участие в ШМО, ММО работе стажерских площадок, </w:t>
      </w:r>
      <w:proofErr w:type="spellStart"/>
      <w:r w:rsidR="00B665DC" w:rsidRPr="00295DE6">
        <w:rPr>
          <w:rFonts w:ascii="Times New Roman" w:hAnsi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="00B665DC" w:rsidRPr="00295DE6">
        <w:rPr>
          <w:rFonts w:ascii="Times New Roman" w:hAnsi="Times New Roman"/>
          <w:color w:val="000000"/>
          <w:sz w:val="24"/>
          <w:szCs w:val="24"/>
          <w:lang w:eastAsia="ru-RU"/>
        </w:rPr>
        <w:t>, фестивалей педагогических идей, в профессиональных конкурсах. Посещение занятий и воспитательных мероприятий у коллег.</w:t>
      </w:r>
    </w:p>
    <w:p w:rsidR="00B665DC" w:rsidRPr="00295DE6" w:rsidRDefault="00E42D63" w:rsidP="00B665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5DE6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5974C5" w:rsidRPr="00295DE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295D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665DC" w:rsidRPr="00295DE6">
        <w:rPr>
          <w:rFonts w:ascii="Times New Roman" w:hAnsi="Times New Roman"/>
          <w:color w:val="000000"/>
          <w:sz w:val="24"/>
          <w:szCs w:val="24"/>
          <w:lang w:eastAsia="ru-RU"/>
        </w:rPr>
        <w:t>Прохождение курсов, повышение квалификации.</w:t>
      </w:r>
    </w:p>
    <w:p w:rsidR="00B665DC" w:rsidRPr="00295DE6" w:rsidRDefault="00B665DC" w:rsidP="00B665DC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3402"/>
        <w:gridCol w:w="2410"/>
        <w:gridCol w:w="3685"/>
      </w:tblGrid>
      <w:tr w:rsidR="00E42D63" w:rsidRPr="00295DE6" w:rsidTr="00854B4B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63" w:rsidRPr="00295DE6" w:rsidRDefault="00E42D63" w:rsidP="00E42D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2D63" w:rsidRPr="00295DE6" w:rsidRDefault="00E42D63" w:rsidP="00E42D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D63" w:rsidRPr="00295DE6" w:rsidRDefault="00E42D63" w:rsidP="00E42D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2D63" w:rsidRPr="00295DE6" w:rsidRDefault="00E42D63" w:rsidP="00E42D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 и вид 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D63" w:rsidRPr="00295DE6" w:rsidRDefault="00E42D63" w:rsidP="00E42D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2D63" w:rsidRPr="00295DE6" w:rsidRDefault="00E42D63" w:rsidP="00E42D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Дата и место проведения</w:t>
            </w:r>
          </w:p>
          <w:p w:rsidR="00E42D63" w:rsidRPr="00295DE6" w:rsidRDefault="00E42D63" w:rsidP="00E42D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D63" w:rsidRPr="00295DE6" w:rsidRDefault="00E42D63" w:rsidP="00E42D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2D63" w:rsidRPr="00295DE6" w:rsidRDefault="00E42D63" w:rsidP="00E42D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Форма представления результатов работы</w:t>
            </w:r>
          </w:p>
        </w:tc>
      </w:tr>
      <w:tr w:rsidR="00E379B9" w:rsidRPr="00295DE6" w:rsidTr="00854B4B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B9" w:rsidRPr="00295DE6" w:rsidRDefault="00E379B9" w:rsidP="00E42D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9B9" w:rsidRPr="00295DE6" w:rsidRDefault="00E379B9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профессиональной компетентности. Освоение инновационных образовательных технологий. Использование ИКТ и ЭОР на уроках.</w:t>
            </w:r>
          </w:p>
          <w:p w:rsidR="00E379B9" w:rsidRPr="00295DE6" w:rsidRDefault="00E379B9" w:rsidP="00E42D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9B9" w:rsidRPr="00295DE6" w:rsidRDefault="00E379B9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открытые уроки по математике, по окружающему миру</w:t>
            </w:r>
          </w:p>
          <w:p w:rsidR="00E379B9" w:rsidRPr="00295DE6" w:rsidRDefault="00E379B9" w:rsidP="00E42D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9B9" w:rsidRPr="00295DE6" w:rsidRDefault="00E379B9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Конспекты открытых уроков, внеклассных мероприятий по предмету </w:t>
            </w:r>
          </w:p>
          <w:p w:rsidR="00E379B9" w:rsidRPr="00295DE6" w:rsidRDefault="00E379B9" w:rsidP="00E42D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379B9" w:rsidRPr="00295DE6" w:rsidTr="00854B4B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B9" w:rsidRPr="00295DE6" w:rsidRDefault="00E379B9" w:rsidP="00E42D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9B9" w:rsidRPr="00295DE6" w:rsidRDefault="00E379B9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Руководство ШМО учителей начальных классов</w:t>
            </w:r>
          </w:p>
          <w:p w:rsidR="00E379B9" w:rsidRPr="00295DE6" w:rsidRDefault="00E379B9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9B9" w:rsidRPr="00295DE6" w:rsidRDefault="00E379B9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9B9" w:rsidRPr="00295DE6" w:rsidRDefault="00E379B9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планов работы ШМО,</w:t>
            </w:r>
          </w:p>
          <w:p w:rsidR="00E379B9" w:rsidRPr="00295DE6" w:rsidRDefault="00E379B9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заседаний, консультирование.</w:t>
            </w:r>
          </w:p>
          <w:p w:rsidR="00E379B9" w:rsidRPr="00295DE6" w:rsidRDefault="00E379B9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37373" w:rsidRPr="00295DE6" w:rsidTr="00854B4B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73" w:rsidRPr="00295DE6" w:rsidRDefault="008A54D1" w:rsidP="00E42D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437373" w:rsidP="0043737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Посещение уроков коллег</w:t>
            </w:r>
          </w:p>
          <w:p w:rsidR="00437373" w:rsidRPr="00295DE6" w:rsidRDefault="00437373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437373" w:rsidP="0043737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периода</w:t>
            </w:r>
          </w:p>
          <w:p w:rsidR="00437373" w:rsidRPr="00295DE6" w:rsidRDefault="00437373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437373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Анализы уроков</w:t>
            </w:r>
          </w:p>
        </w:tc>
      </w:tr>
      <w:tr w:rsidR="00D72938" w:rsidRPr="00295DE6" w:rsidTr="00854B4B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938" w:rsidRPr="00295DE6" w:rsidRDefault="008A54D1" w:rsidP="00E42D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938" w:rsidRPr="00295DE6" w:rsidRDefault="00D72938" w:rsidP="00D729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мероприятиях профессиональной направленности  </w:t>
            </w:r>
          </w:p>
          <w:p w:rsidR="00D72938" w:rsidRPr="00295DE6" w:rsidRDefault="00D72938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938" w:rsidRPr="00295DE6" w:rsidRDefault="00D72938" w:rsidP="00D729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периода</w:t>
            </w:r>
          </w:p>
          <w:p w:rsidR="00D72938" w:rsidRPr="00295DE6" w:rsidRDefault="00D72938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938" w:rsidRPr="00295DE6" w:rsidRDefault="00D72938" w:rsidP="00D729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Грамота</w:t>
            </w:r>
            <w:r w:rsidR="00437373"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сертификат, диплом</w:t>
            </w:r>
          </w:p>
          <w:p w:rsidR="00D72938" w:rsidRPr="00295DE6" w:rsidRDefault="00D72938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37373" w:rsidRPr="00295DE6" w:rsidTr="00854B4B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73" w:rsidRPr="00295DE6" w:rsidRDefault="008A54D1" w:rsidP="00E42D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437373" w:rsidP="00D729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Применение в работе современных информационных технологий, эффективное использование цифровых предметно-методических материалов, представленных в рамках  общероссийского проекта «Школа цифрового века»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437373" w:rsidP="0043737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периода</w:t>
            </w:r>
          </w:p>
          <w:p w:rsidR="00437373" w:rsidRPr="00295DE6" w:rsidRDefault="00437373" w:rsidP="00D729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437373" w:rsidP="00D729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Диплом</w:t>
            </w:r>
          </w:p>
        </w:tc>
      </w:tr>
      <w:tr w:rsidR="00437373" w:rsidRPr="00295DE6" w:rsidTr="00854B4B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73" w:rsidRPr="00295DE6" w:rsidRDefault="008A54D1" w:rsidP="00E42D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437373" w:rsidP="00D729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муниципальном туре кон</w:t>
            </w:r>
            <w:r w:rsidR="00E601C8"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курса </w:t>
            </w: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«Классный </w:t>
            </w: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руководитель года»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E601C8" w:rsidP="0043737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2011 г.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437373" w:rsidP="00D729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Грамота</w:t>
            </w:r>
          </w:p>
        </w:tc>
      </w:tr>
      <w:tr w:rsidR="00437373" w:rsidRPr="00295DE6" w:rsidTr="00854B4B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73" w:rsidRPr="00295DE6" w:rsidRDefault="008A54D1" w:rsidP="00E42D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437373" w:rsidP="0043737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во </w:t>
            </w:r>
            <w:proofErr w:type="gramStart"/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Всероссийском</w:t>
            </w:r>
            <w:proofErr w:type="gramEnd"/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интернет-конкурсе</w:t>
            </w:r>
            <w:proofErr w:type="spellEnd"/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педагогического творчества</w:t>
            </w:r>
          </w:p>
          <w:p w:rsidR="00437373" w:rsidRPr="00295DE6" w:rsidRDefault="00437373" w:rsidP="00D729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437373" w:rsidP="00DC6E1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периода</w:t>
            </w:r>
          </w:p>
          <w:p w:rsidR="00437373" w:rsidRPr="00295DE6" w:rsidRDefault="00437373" w:rsidP="00DC6E1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437373" w:rsidP="00DC6E1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Диплом</w:t>
            </w:r>
          </w:p>
        </w:tc>
      </w:tr>
      <w:tr w:rsidR="00437373" w:rsidRPr="00295DE6" w:rsidTr="00854B4B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73" w:rsidRPr="00295DE6" w:rsidRDefault="008A54D1" w:rsidP="00E42D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437373"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437373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конкурсах различного уровня по предмету и внеклассной работе </w:t>
            </w:r>
          </w:p>
          <w:p w:rsidR="00437373" w:rsidRPr="00295DE6" w:rsidRDefault="00437373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437373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периода</w:t>
            </w:r>
          </w:p>
          <w:p w:rsidR="00437373" w:rsidRPr="00295DE6" w:rsidRDefault="00437373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437373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Грамоты, сертификаты, дипломы</w:t>
            </w:r>
          </w:p>
          <w:p w:rsidR="00437373" w:rsidRPr="00295DE6" w:rsidRDefault="00437373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37373" w:rsidRPr="00295DE6" w:rsidTr="00854B4B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73" w:rsidRPr="00295DE6" w:rsidRDefault="008A54D1" w:rsidP="00E42D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437373"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437373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Прохождение курсов повышения квалификации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437373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периода</w:t>
            </w:r>
          </w:p>
          <w:p w:rsidR="00437373" w:rsidRPr="00295DE6" w:rsidRDefault="00437373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437373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Удостоверение, сертификат</w:t>
            </w:r>
          </w:p>
        </w:tc>
      </w:tr>
      <w:tr w:rsidR="00437373" w:rsidRPr="00295DE6" w:rsidTr="00854B4B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73" w:rsidRPr="00295DE6" w:rsidRDefault="008A54D1" w:rsidP="00E42D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437373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</w:t>
            </w:r>
            <w:proofErr w:type="spellStart"/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вебинарах</w:t>
            </w:r>
            <w:proofErr w:type="spellEnd"/>
            <w:proofErr w:type="gramStart"/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семинарах, конференциях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437373" w:rsidP="00D729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периода</w:t>
            </w:r>
          </w:p>
          <w:p w:rsidR="00437373" w:rsidRPr="00295DE6" w:rsidRDefault="00437373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437373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Сертификат</w:t>
            </w:r>
          </w:p>
        </w:tc>
      </w:tr>
      <w:tr w:rsidR="00437373" w:rsidRPr="00295DE6" w:rsidTr="00854B4B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73" w:rsidRPr="00295DE6" w:rsidRDefault="008A54D1" w:rsidP="00E42D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E601C8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во Всероссийских конкурсах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1C8" w:rsidRPr="00295DE6" w:rsidRDefault="00E601C8" w:rsidP="00E601C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периода</w:t>
            </w:r>
          </w:p>
          <w:p w:rsidR="00437373" w:rsidRPr="00295DE6" w:rsidRDefault="00437373" w:rsidP="00D729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E601C8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Диплом</w:t>
            </w:r>
          </w:p>
        </w:tc>
      </w:tr>
      <w:tr w:rsidR="00E601C8" w:rsidRPr="00295DE6" w:rsidTr="00854B4B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C8" w:rsidRPr="00295DE6" w:rsidRDefault="008A54D1" w:rsidP="00E42D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1C8" w:rsidRPr="00295DE6" w:rsidRDefault="00E601C8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Публикация статей в газетах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1C8" w:rsidRPr="00295DE6" w:rsidRDefault="00E601C8" w:rsidP="00E601C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периода</w:t>
            </w:r>
          </w:p>
          <w:p w:rsidR="00E601C8" w:rsidRPr="00295DE6" w:rsidRDefault="00E601C8" w:rsidP="00E601C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1C8" w:rsidRPr="00295DE6" w:rsidRDefault="00E601C8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Свидетельство</w:t>
            </w:r>
          </w:p>
        </w:tc>
      </w:tr>
      <w:tr w:rsidR="00437373" w:rsidRPr="00295DE6" w:rsidTr="00854B4B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73" w:rsidRPr="00295DE6" w:rsidRDefault="008A54D1" w:rsidP="00E42D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="00437373"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437373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Аттестация на первую квалификационную категорию по должности «учитель»</w:t>
            </w:r>
          </w:p>
          <w:p w:rsidR="00437373" w:rsidRPr="00295DE6" w:rsidRDefault="00437373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7373" w:rsidRPr="00295DE6" w:rsidRDefault="00437373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437373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2015 г.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437373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Критерии оценки  деятельности учителя  </w:t>
            </w:r>
          </w:p>
        </w:tc>
      </w:tr>
      <w:tr w:rsidR="00437373" w:rsidRPr="00295DE6" w:rsidTr="00854B4B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73" w:rsidRPr="00295DE6" w:rsidRDefault="008A54D1" w:rsidP="00E42D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="00437373"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437373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личного сайта учителя начальных классов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437373" w:rsidP="00E379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2015 г.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437373" w:rsidP="00E379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5D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437373" w:rsidRPr="00295DE6" w:rsidTr="00854B4B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73" w:rsidRPr="00295DE6" w:rsidRDefault="008A54D1" w:rsidP="00573FF7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="00437373"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1C8" w:rsidRPr="00295DE6" w:rsidRDefault="00E601C8" w:rsidP="00573FF7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Профессиональное тестирование по предмету</w:t>
            </w:r>
          </w:p>
          <w:p w:rsidR="00437373" w:rsidRPr="00295DE6" w:rsidRDefault="00437373" w:rsidP="00573FF7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E601C8" w:rsidP="00573FF7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2015 г.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373" w:rsidRPr="00295DE6" w:rsidRDefault="00E601C8" w:rsidP="00573FF7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5D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B665DC" w:rsidRPr="00295DE6" w:rsidRDefault="00B665DC" w:rsidP="00573FF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73FF7" w:rsidRPr="00295DE6" w:rsidRDefault="00573FF7" w:rsidP="00573FF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95DE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Обучение на курсах  повышения квалификации вне школы</w:t>
      </w:r>
    </w:p>
    <w:p w:rsidR="00573FF7" w:rsidRPr="00295DE6" w:rsidRDefault="00573FF7" w:rsidP="00573FF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1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3"/>
        <w:gridCol w:w="1643"/>
        <w:gridCol w:w="1660"/>
        <w:gridCol w:w="1394"/>
        <w:gridCol w:w="1444"/>
        <w:gridCol w:w="1801"/>
      </w:tblGrid>
      <w:tr w:rsidR="00573FF7" w:rsidRPr="00295DE6" w:rsidTr="007D5AF0">
        <w:trPr>
          <w:trHeight w:val="855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573FF7">
            <w:pPr>
              <w:numPr>
                <w:ilvl w:val="12"/>
                <w:numId w:val="0"/>
              </w:numPr>
              <w:shd w:val="clear" w:color="auto" w:fill="FFFFFF" w:themeFill="background1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Темы курсов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573FF7">
            <w:pPr>
              <w:numPr>
                <w:ilvl w:val="12"/>
                <w:numId w:val="0"/>
              </w:numPr>
              <w:shd w:val="clear" w:color="auto" w:fill="FFFFFF" w:themeFill="background1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Место  прохождения курсов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573FF7">
            <w:pPr>
              <w:numPr>
                <w:ilvl w:val="12"/>
                <w:numId w:val="0"/>
              </w:numPr>
              <w:shd w:val="clear" w:color="auto" w:fill="FFFFFF" w:themeFill="background1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Форма прохождения курсов ПК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FF7" w:rsidRPr="00295DE6" w:rsidRDefault="00573FF7" w:rsidP="00573FF7">
            <w:pPr>
              <w:numPr>
                <w:ilvl w:val="12"/>
                <w:numId w:val="0"/>
              </w:numPr>
              <w:shd w:val="clear" w:color="auto" w:fill="FFFFFF" w:themeFill="background1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F7" w:rsidRPr="00295DE6" w:rsidRDefault="00573FF7" w:rsidP="00573FF7">
            <w:pPr>
              <w:numPr>
                <w:ilvl w:val="12"/>
                <w:numId w:val="0"/>
              </w:numPr>
              <w:shd w:val="clear" w:color="auto" w:fill="FFFFFF" w:themeFill="background1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Форма отчета о результатах подготовки</w:t>
            </w:r>
          </w:p>
          <w:p w:rsidR="00573FF7" w:rsidRPr="00295DE6" w:rsidRDefault="00573FF7" w:rsidP="00573FF7">
            <w:pPr>
              <w:numPr>
                <w:ilvl w:val="12"/>
                <w:numId w:val="0"/>
              </w:numPr>
              <w:shd w:val="clear" w:color="auto" w:fill="FFFFFF" w:themeFill="background1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FF7" w:rsidRPr="00295DE6" w:rsidRDefault="00573FF7" w:rsidP="00573FF7">
            <w:pPr>
              <w:numPr>
                <w:ilvl w:val="12"/>
                <w:numId w:val="0"/>
              </w:numPr>
              <w:shd w:val="clear" w:color="auto" w:fill="FFFFFF" w:themeFill="background1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F7" w:rsidRPr="00295DE6" w:rsidTr="007D5AF0">
        <w:trPr>
          <w:trHeight w:val="525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FF7" w:rsidRPr="00295DE6" w:rsidRDefault="00573FF7" w:rsidP="007D5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FF7" w:rsidRPr="00295DE6" w:rsidRDefault="00573FF7" w:rsidP="007D5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FF7" w:rsidRPr="00295DE6" w:rsidRDefault="00573FF7" w:rsidP="007D5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начала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DE6">
              <w:rPr>
                <w:rFonts w:ascii="Times New Roman" w:hAnsi="Times New Roman"/>
                <w:sz w:val="24"/>
                <w:szCs w:val="24"/>
              </w:rPr>
              <w:t>оконч</w:t>
            </w:r>
            <w:proofErr w:type="spellEnd"/>
            <w:r w:rsidRPr="00295D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FF7" w:rsidRPr="00295DE6" w:rsidRDefault="00573FF7" w:rsidP="007D5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F7" w:rsidRPr="00295DE6" w:rsidTr="007D5AF0">
        <w:trPr>
          <w:trHeight w:val="525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«Внеурочная деятельность в начальных классах»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lang w:val="tt-RU"/>
              </w:rPr>
              <w:t>ЧОУ ВПО “Институт экономики,управления и права (г.Казан</w:t>
            </w:r>
            <w:proofErr w:type="spellStart"/>
            <w:r w:rsidRPr="00295DE6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295DE6">
              <w:rPr>
                <w:rFonts w:ascii="Times New Roman" w:hAnsi="Times New Roman"/>
                <w:sz w:val="24"/>
                <w:szCs w:val="24"/>
              </w:rPr>
              <w:t>)</w:t>
            </w:r>
            <w:r w:rsidRPr="00295DE6">
              <w:rPr>
                <w:rFonts w:ascii="Times New Roman" w:hAnsi="Times New Roman"/>
                <w:sz w:val="24"/>
                <w:szCs w:val="24"/>
                <w:lang w:val="tt-RU"/>
              </w:rPr>
              <w:t>"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11.12.2011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</w:p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ПК 272</w:t>
            </w:r>
            <w:r w:rsidRPr="00295DE6">
              <w:rPr>
                <w:rFonts w:ascii="Times New Roman" w:hAnsi="Times New Roman"/>
                <w:sz w:val="24"/>
                <w:szCs w:val="24"/>
                <w:lang w:val="en-US"/>
              </w:rPr>
              <w:t>/2011</w:t>
            </w:r>
          </w:p>
        </w:tc>
      </w:tr>
      <w:tr w:rsidR="00573FF7" w:rsidRPr="00295DE6" w:rsidTr="007D5AF0">
        <w:trPr>
          <w:trHeight w:val="525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« Составление рабочих программ»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lang w:val="tt-RU"/>
              </w:rPr>
              <w:t>ЧОУ ВПО “Институт экономики,управления и права (г.Казан</w:t>
            </w:r>
            <w:proofErr w:type="spellStart"/>
            <w:r w:rsidRPr="00295DE6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295DE6">
              <w:rPr>
                <w:rFonts w:ascii="Times New Roman" w:hAnsi="Times New Roman"/>
                <w:sz w:val="24"/>
                <w:szCs w:val="24"/>
              </w:rPr>
              <w:t>)</w:t>
            </w:r>
            <w:r w:rsidRPr="00295DE6">
              <w:rPr>
                <w:rFonts w:ascii="Times New Roman" w:hAnsi="Times New Roman"/>
                <w:sz w:val="24"/>
                <w:szCs w:val="24"/>
                <w:lang w:val="tt-RU"/>
              </w:rPr>
              <w:t>"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18.03.2-12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ПК 219</w:t>
            </w:r>
            <w:r w:rsidRPr="00295DE6">
              <w:rPr>
                <w:rFonts w:ascii="Times New Roman" w:hAnsi="Times New Roman"/>
                <w:sz w:val="24"/>
                <w:szCs w:val="24"/>
                <w:lang w:val="en-US"/>
              </w:rPr>
              <w:t>/2012</w:t>
            </w:r>
          </w:p>
        </w:tc>
      </w:tr>
      <w:tr w:rsidR="00573FF7" w:rsidRPr="00295DE6" w:rsidTr="007D5AF0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 xml:space="preserve">«Преподавание основ религиозных культур и светской этики: содержание </w:t>
            </w:r>
            <w:r w:rsidRPr="00295DE6">
              <w:rPr>
                <w:rFonts w:ascii="Times New Roman" w:hAnsi="Times New Roman"/>
                <w:sz w:val="24"/>
                <w:szCs w:val="24"/>
              </w:rPr>
              <w:lastRenderedPageBreak/>
              <w:t>и методические принципы»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ЧОУ ВПО “Институт экономики,управления и </w:t>
            </w:r>
            <w:r w:rsidRPr="00295DE6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права (г.Казан</w:t>
            </w:r>
            <w:proofErr w:type="spellStart"/>
            <w:r w:rsidRPr="00295DE6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295DE6">
              <w:rPr>
                <w:rFonts w:ascii="Times New Roman" w:hAnsi="Times New Roman"/>
                <w:sz w:val="24"/>
                <w:szCs w:val="24"/>
              </w:rPr>
              <w:t>)</w:t>
            </w:r>
            <w:r w:rsidRPr="00295DE6">
              <w:rPr>
                <w:rFonts w:ascii="Times New Roman" w:hAnsi="Times New Roman"/>
                <w:sz w:val="24"/>
                <w:szCs w:val="24"/>
                <w:lang w:val="tt-RU"/>
              </w:rPr>
              <w:t>"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FF7" w:rsidRPr="00295DE6" w:rsidRDefault="00573FF7" w:rsidP="007D5AF0">
            <w:pPr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10.12.2012</w:t>
            </w:r>
          </w:p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27.12.2012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lang w:val="tt-RU"/>
              </w:rPr>
              <w:t>Сертификат серия ПК</w:t>
            </w:r>
          </w:p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lang w:val="tt-RU"/>
              </w:rPr>
              <w:t>1094/2012</w:t>
            </w:r>
          </w:p>
        </w:tc>
      </w:tr>
      <w:tr w:rsidR="00573FF7" w:rsidRPr="00295DE6" w:rsidTr="007D5AF0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lastRenderedPageBreak/>
              <w:t>« Взаимодействие классного руководителя с родителями учащихся»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lang w:val="tt-RU"/>
              </w:rPr>
              <w:t>ФГБОУ ВПО”Набережночелнинский институт социально-педагогических технологий и ресурсов”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FF7" w:rsidRPr="00295DE6" w:rsidRDefault="00573FF7" w:rsidP="007D5AF0">
            <w:pPr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28.01.2013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28.01.2013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lang w:val="tt-RU"/>
              </w:rPr>
              <w:t>Сертификат        №233</w:t>
            </w:r>
          </w:p>
        </w:tc>
      </w:tr>
      <w:tr w:rsidR="00573FF7" w:rsidRPr="00295DE6" w:rsidTr="007D5AF0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 xml:space="preserve">« Диагностика предметных и </w:t>
            </w:r>
            <w:proofErr w:type="spellStart"/>
            <w:r w:rsidRPr="00295DE6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295DE6">
              <w:rPr>
                <w:rFonts w:ascii="Times New Roman" w:hAnsi="Times New Roman"/>
                <w:sz w:val="24"/>
                <w:szCs w:val="24"/>
              </w:rPr>
              <w:t xml:space="preserve"> результатов»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lang w:val="tt-RU"/>
              </w:rPr>
              <w:t>ФГБОУ ВПО”Набережночелнинский институт</w:t>
            </w:r>
          </w:p>
          <w:p w:rsidR="00573FF7" w:rsidRPr="00295DE6" w:rsidRDefault="00573FF7" w:rsidP="007D5AF0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социально-педагогических технологий и </w:t>
            </w:r>
          </w:p>
          <w:p w:rsidR="00573FF7" w:rsidRPr="00295DE6" w:rsidRDefault="00573FF7" w:rsidP="007D5AF0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lang w:val="tt-RU"/>
              </w:rPr>
              <w:t>ресурсов”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FF7" w:rsidRPr="00295DE6" w:rsidRDefault="00573FF7" w:rsidP="007D5AF0">
            <w:pPr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12.05.2014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22.05.2014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lang w:val="tt-RU"/>
              </w:rPr>
              <w:t>Удостоверение№2856</w:t>
            </w:r>
          </w:p>
          <w:p w:rsidR="00573FF7" w:rsidRPr="00295DE6" w:rsidRDefault="00573FF7" w:rsidP="007D5AF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lang w:val="tt-RU"/>
              </w:rPr>
              <w:t>Серия ПК023229</w:t>
            </w:r>
          </w:p>
        </w:tc>
      </w:tr>
      <w:tr w:rsidR="00573FF7" w:rsidRPr="00295DE6" w:rsidTr="007D5AF0">
        <w:trPr>
          <w:trHeight w:val="177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« Преподавание основ религиозных</w:t>
            </w:r>
          </w:p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 xml:space="preserve">культур и </w:t>
            </w:r>
            <w:proofErr w:type="gramStart"/>
            <w:r w:rsidRPr="00295DE6">
              <w:rPr>
                <w:rFonts w:ascii="Times New Roman" w:hAnsi="Times New Roman"/>
                <w:sz w:val="24"/>
                <w:szCs w:val="24"/>
              </w:rPr>
              <w:t>светской</w:t>
            </w:r>
            <w:proofErr w:type="gramEnd"/>
          </w:p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этики»</w:t>
            </w:r>
          </w:p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lang w:val="tt-RU"/>
              </w:rPr>
              <w:t>ЧОУ ВПО “Институт экономики,управления и права (г.Казан</w:t>
            </w:r>
            <w:proofErr w:type="spellStart"/>
            <w:r w:rsidRPr="00295DE6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295DE6">
              <w:rPr>
                <w:rFonts w:ascii="Times New Roman" w:hAnsi="Times New Roman"/>
                <w:sz w:val="24"/>
                <w:szCs w:val="24"/>
              </w:rPr>
              <w:t>)</w:t>
            </w:r>
            <w:r w:rsidRPr="00295DE6">
              <w:rPr>
                <w:rFonts w:ascii="Times New Roman" w:hAnsi="Times New Roman"/>
                <w:sz w:val="24"/>
                <w:szCs w:val="24"/>
                <w:lang w:val="tt-RU"/>
              </w:rPr>
              <w:t>"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очная</w:t>
            </w:r>
          </w:p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3FF7" w:rsidRPr="00295DE6" w:rsidRDefault="00573FF7" w:rsidP="007D5AF0">
            <w:pPr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15.06.2015</w:t>
            </w:r>
          </w:p>
          <w:p w:rsidR="00573FF7" w:rsidRPr="00295DE6" w:rsidRDefault="00573FF7" w:rsidP="007D5A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3FF7" w:rsidRPr="00295DE6" w:rsidRDefault="00573FF7" w:rsidP="007D5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19.062015</w:t>
            </w:r>
          </w:p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lang w:val="tt-RU"/>
              </w:rPr>
              <w:t>Сертификат</w:t>
            </w:r>
          </w:p>
          <w:p w:rsidR="00573FF7" w:rsidRPr="00295DE6" w:rsidRDefault="00573FF7" w:rsidP="007D5AF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73FF7" w:rsidRPr="00295DE6" w:rsidRDefault="00573FF7" w:rsidP="007D5AF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573FF7" w:rsidRPr="00295DE6" w:rsidTr="007D5AF0">
        <w:trPr>
          <w:trHeight w:val="2925"/>
        </w:trPr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« Преемственность и непрерывность дошкольного и начального общего образования в соответствии с федеральными государственными требованиями»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lang w:val="tt-RU"/>
              </w:rPr>
              <w:t>ЧОУ ВПО “Институт экономики,управления и права (г.Казан</w:t>
            </w:r>
            <w:proofErr w:type="spellStart"/>
            <w:r w:rsidRPr="00295DE6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295DE6">
              <w:rPr>
                <w:rFonts w:ascii="Times New Roman" w:hAnsi="Times New Roman"/>
                <w:sz w:val="24"/>
                <w:szCs w:val="24"/>
              </w:rPr>
              <w:t>)</w:t>
            </w:r>
            <w:r w:rsidRPr="00295DE6">
              <w:rPr>
                <w:rFonts w:ascii="Times New Roman" w:hAnsi="Times New Roman"/>
                <w:sz w:val="24"/>
                <w:szCs w:val="24"/>
                <w:lang w:val="tt-RU"/>
              </w:rPr>
              <w:t>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 xml:space="preserve">       очная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FF7" w:rsidRPr="00295DE6" w:rsidRDefault="00573FF7" w:rsidP="007D5AF0">
            <w:pPr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10.07.2015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5DE6">
              <w:rPr>
                <w:rFonts w:ascii="Times New Roman" w:hAnsi="Times New Roman"/>
                <w:sz w:val="24"/>
                <w:szCs w:val="24"/>
              </w:rPr>
              <w:t>11.07.2015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F7" w:rsidRPr="00295DE6" w:rsidRDefault="00573FF7" w:rsidP="007D5AF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95DE6">
              <w:rPr>
                <w:rFonts w:ascii="Times New Roman" w:hAnsi="Times New Roman"/>
                <w:sz w:val="24"/>
                <w:szCs w:val="24"/>
                <w:lang w:val="tt-RU"/>
              </w:rPr>
              <w:t>Сертификат</w:t>
            </w:r>
          </w:p>
        </w:tc>
      </w:tr>
    </w:tbl>
    <w:p w:rsidR="00573FF7" w:rsidRPr="00295DE6" w:rsidRDefault="00573FF7" w:rsidP="00573FF7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B665DC" w:rsidRPr="00295DE6" w:rsidRDefault="00B665DC" w:rsidP="00573FF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B665DC" w:rsidRPr="00295DE6" w:rsidSect="00D922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DC"/>
    <w:rsid w:val="00294E1E"/>
    <w:rsid w:val="00295DE6"/>
    <w:rsid w:val="00437373"/>
    <w:rsid w:val="00501F67"/>
    <w:rsid w:val="00573FF7"/>
    <w:rsid w:val="005974C5"/>
    <w:rsid w:val="006F713E"/>
    <w:rsid w:val="00854B4B"/>
    <w:rsid w:val="008A54D1"/>
    <w:rsid w:val="00AC264E"/>
    <w:rsid w:val="00B665DC"/>
    <w:rsid w:val="00C27A9A"/>
    <w:rsid w:val="00CE271A"/>
    <w:rsid w:val="00D72938"/>
    <w:rsid w:val="00E379B9"/>
    <w:rsid w:val="00E42D63"/>
    <w:rsid w:val="00E601C8"/>
    <w:rsid w:val="00E6393E"/>
    <w:rsid w:val="00F4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5DC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Ландыш</cp:lastModifiedBy>
  <cp:revision>9</cp:revision>
  <dcterms:created xsi:type="dcterms:W3CDTF">2015-10-16T16:30:00Z</dcterms:created>
  <dcterms:modified xsi:type="dcterms:W3CDTF">2015-10-17T04:51:00Z</dcterms:modified>
</cp:coreProperties>
</file>