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0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0"/>
        <w:gridCol w:w="4487"/>
        <w:gridCol w:w="283"/>
        <w:gridCol w:w="573"/>
        <w:gridCol w:w="26"/>
        <w:gridCol w:w="17"/>
        <w:gridCol w:w="11"/>
        <w:gridCol w:w="24"/>
        <w:gridCol w:w="4958"/>
        <w:gridCol w:w="61"/>
      </w:tblGrid>
      <w:tr w:rsidR="00A41802" w:rsidTr="00AB1286">
        <w:trPr>
          <w:gridAfter w:val="1"/>
          <w:wAfter w:w="61" w:type="dxa"/>
          <w:trHeight w:val="704"/>
        </w:trPr>
        <w:tc>
          <w:tcPr>
            <w:tcW w:w="9667" w:type="dxa"/>
            <w:gridSpan w:val="2"/>
            <w:tcBorders>
              <w:bottom w:val="nil"/>
            </w:tcBorders>
          </w:tcPr>
          <w:p w:rsidR="00A41802" w:rsidRPr="00310A0D" w:rsidRDefault="00310A0D" w:rsidP="00535B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5B7E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310A0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5B7E">
              <w:rPr>
                <w:rFonts w:ascii="Times New Roman" w:hAnsi="Times New Roman" w:cs="Times New Roman"/>
                <w:sz w:val="28"/>
              </w:rPr>
              <w:t>Зачем нужны автомобили? (Разнообразие и значение автомобилей)</w:t>
            </w:r>
          </w:p>
        </w:tc>
        <w:tc>
          <w:tcPr>
            <w:tcW w:w="5892" w:type="dxa"/>
            <w:gridSpan w:val="7"/>
          </w:tcPr>
          <w:p w:rsidR="00A41802" w:rsidRDefault="00535B7E" w:rsidP="00310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5B7E">
              <w:rPr>
                <w:rFonts w:ascii="Times New Roman" w:hAnsi="Times New Roman" w:cs="Times New Roman"/>
                <w:b/>
                <w:sz w:val="28"/>
              </w:rPr>
              <w:t>Тип:</w:t>
            </w:r>
            <w:r>
              <w:rPr>
                <w:rFonts w:ascii="Times New Roman" w:hAnsi="Times New Roman" w:cs="Times New Roman"/>
                <w:sz w:val="28"/>
              </w:rPr>
              <w:t xml:space="preserve"> изучение нового материала</w:t>
            </w:r>
          </w:p>
        </w:tc>
      </w:tr>
      <w:tr w:rsidR="00A41802" w:rsidTr="00AB1286">
        <w:trPr>
          <w:gridAfter w:val="1"/>
          <w:wAfter w:w="61" w:type="dxa"/>
          <w:trHeight w:val="636"/>
        </w:trPr>
        <w:tc>
          <w:tcPr>
            <w:tcW w:w="15559" w:type="dxa"/>
            <w:gridSpan w:val="9"/>
          </w:tcPr>
          <w:p w:rsidR="00A41802" w:rsidRPr="00535B7E" w:rsidRDefault="00535B7E" w:rsidP="00535B7E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35B7E">
              <w:rPr>
                <w:rFonts w:ascii="Times New Roman" w:hAnsi="Times New Roman" w:cs="Times New Roman"/>
                <w:b/>
                <w:sz w:val="28"/>
              </w:rPr>
              <w:t xml:space="preserve">Задачи: </w:t>
            </w:r>
          </w:p>
          <w:p w:rsidR="00535B7E" w:rsidRDefault="00535B7E" w:rsidP="00535B7E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уточнить и систематизировать представления учащихся об устройстве, назначении и разнообразии автомобилей;</w:t>
            </w:r>
          </w:p>
          <w:p w:rsidR="00535B7E" w:rsidRPr="00535B7E" w:rsidRDefault="00535B7E" w:rsidP="00535B7E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 задания в группах на основании дополнительного материала и информации учебника.</w:t>
            </w:r>
          </w:p>
        </w:tc>
      </w:tr>
      <w:tr w:rsidR="00A41802" w:rsidTr="00AB1286">
        <w:trPr>
          <w:gridAfter w:val="1"/>
          <w:wAfter w:w="61" w:type="dxa"/>
          <w:trHeight w:val="355"/>
        </w:trPr>
        <w:tc>
          <w:tcPr>
            <w:tcW w:w="15559" w:type="dxa"/>
            <w:gridSpan w:val="9"/>
          </w:tcPr>
          <w:p w:rsidR="00A41802" w:rsidRPr="00535B7E" w:rsidRDefault="00535B7E" w:rsidP="00310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5B7E">
              <w:rPr>
                <w:rFonts w:ascii="Times New Roman" w:hAnsi="Times New Roman" w:cs="Times New Roman"/>
                <w:b/>
                <w:sz w:val="28"/>
              </w:rPr>
              <w:t>Планируемые результаты</w:t>
            </w:r>
          </w:p>
        </w:tc>
      </w:tr>
      <w:tr w:rsidR="00A41802" w:rsidTr="00AB1286">
        <w:trPr>
          <w:gridAfter w:val="1"/>
          <w:wAfter w:w="61" w:type="dxa"/>
          <w:trHeight w:val="1982"/>
        </w:trPr>
        <w:tc>
          <w:tcPr>
            <w:tcW w:w="5180" w:type="dxa"/>
          </w:tcPr>
          <w:p w:rsidR="00A41802" w:rsidRDefault="00535B7E" w:rsidP="00310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5B7E">
              <w:rPr>
                <w:rFonts w:ascii="Times New Roman" w:hAnsi="Times New Roman" w:cs="Times New Roman"/>
                <w:b/>
                <w:sz w:val="28"/>
              </w:rPr>
              <w:t>Предметные</w:t>
            </w:r>
          </w:p>
          <w:p w:rsidR="00535B7E" w:rsidRDefault="00CA3CFA" w:rsidP="00CA3CF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CA3CFA">
              <w:rPr>
                <w:rFonts w:ascii="Times New Roman" w:hAnsi="Times New Roman" w:cs="Times New Roman"/>
                <w:sz w:val="28"/>
              </w:rPr>
              <w:t>классифицировать</w:t>
            </w:r>
            <w:r>
              <w:rPr>
                <w:rFonts w:ascii="Times New Roman" w:hAnsi="Times New Roman" w:cs="Times New Roman"/>
                <w:sz w:val="28"/>
              </w:rPr>
              <w:t xml:space="preserve"> автомобили и объяснять их назначение;</w:t>
            </w:r>
          </w:p>
          <w:p w:rsidR="00CA3CFA" w:rsidRPr="00CA3CFA" w:rsidRDefault="00CA3CFA" w:rsidP="00CA3CF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основные детали.</w:t>
            </w:r>
          </w:p>
        </w:tc>
        <w:tc>
          <w:tcPr>
            <w:tcW w:w="5386" w:type="dxa"/>
            <w:gridSpan w:val="5"/>
          </w:tcPr>
          <w:p w:rsidR="00A41802" w:rsidRDefault="00535B7E" w:rsidP="00310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5B7E">
              <w:rPr>
                <w:rFonts w:ascii="Times New Roman" w:hAnsi="Times New Roman" w:cs="Times New Roman"/>
                <w:b/>
                <w:sz w:val="28"/>
              </w:rPr>
              <w:t>Метапредметные</w:t>
            </w:r>
          </w:p>
          <w:p w:rsidR="00CA3CFA" w:rsidRDefault="00CA3CFA" w:rsidP="00CA3CF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понимать учебную задачу урока, </w:t>
            </w:r>
            <w:r w:rsidR="00BE1A47">
              <w:rPr>
                <w:rFonts w:ascii="Times New Roman" w:hAnsi="Times New Roman" w:cs="Times New Roman"/>
                <w:sz w:val="28"/>
              </w:rPr>
              <w:t>стремиться ее выполнить, оценивать свои достижения на уроке;</w:t>
            </w:r>
          </w:p>
          <w:p w:rsidR="00BE1A47" w:rsidRDefault="00BE1A47" w:rsidP="00CA3CF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работать в группе: извлекать информацию из работы с дополнительным материалом,  проводить взаимопроверку;</w:t>
            </w:r>
          </w:p>
          <w:p w:rsidR="00BE1A47" w:rsidRDefault="00BE1A47" w:rsidP="00CA3CF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выполнять задания на основании информации из учебника</w:t>
            </w:r>
            <w:r w:rsidR="00AB1286">
              <w:rPr>
                <w:rFonts w:ascii="Times New Roman" w:hAnsi="Times New Roman" w:cs="Times New Roman"/>
                <w:sz w:val="28"/>
              </w:rPr>
              <w:t>;</w:t>
            </w:r>
          </w:p>
          <w:p w:rsidR="00AB1286" w:rsidRDefault="00AB1286" w:rsidP="00CA3CF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оценивать свое знание и незнание (с помощью учителя, самооценка).</w:t>
            </w:r>
          </w:p>
          <w:p w:rsidR="00AB1286" w:rsidRPr="00CA3CFA" w:rsidRDefault="00AB1286" w:rsidP="00CA3CF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Предлагать собственные способы решения.</w:t>
            </w:r>
          </w:p>
        </w:tc>
        <w:tc>
          <w:tcPr>
            <w:tcW w:w="4993" w:type="dxa"/>
            <w:gridSpan w:val="3"/>
          </w:tcPr>
          <w:p w:rsidR="00A41802" w:rsidRDefault="00535B7E" w:rsidP="00310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5B7E">
              <w:rPr>
                <w:rFonts w:ascii="Times New Roman" w:hAnsi="Times New Roman" w:cs="Times New Roman"/>
                <w:b/>
                <w:sz w:val="28"/>
              </w:rPr>
              <w:t>Личностные</w:t>
            </w:r>
          </w:p>
          <w:p w:rsidR="00BE1A47" w:rsidRDefault="00BE1A47" w:rsidP="00BE1A4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определять личностный смысл изучения темы урока;</w:t>
            </w:r>
          </w:p>
          <w:p w:rsidR="00BE1A47" w:rsidRPr="00BE1A47" w:rsidRDefault="00BE1A47" w:rsidP="00BE1A4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проявлять целостное восприятие окружающего мира. </w:t>
            </w:r>
          </w:p>
        </w:tc>
      </w:tr>
      <w:tr w:rsidR="00A41802" w:rsidTr="00AB1286">
        <w:trPr>
          <w:gridAfter w:val="1"/>
          <w:wAfter w:w="61" w:type="dxa"/>
          <w:trHeight w:val="486"/>
        </w:trPr>
        <w:tc>
          <w:tcPr>
            <w:tcW w:w="15559" w:type="dxa"/>
            <w:gridSpan w:val="9"/>
          </w:tcPr>
          <w:p w:rsidR="00A41802" w:rsidRDefault="00BE1A47" w:rsidP="00BE1A47">
            <w:pPr>
              <w:rPr>
                <w:rFonts w:ascii="Times New Roman" w:hAnsi="Times New Roman" w:cs="Times New Roman"/>
                <w:sz w:val="28"/>
              </w:rPr>
            </w:pPr>
            <w:r w:rsidRPr="00BE1A47">
              <w:rPr>
                <w:rFonts w:ascii="Times New Roman" w:hAnsi="Times New Roman" w:cs="Times New Roman"/>
                <w:b/>
                <w:sz w:val="28"/>
              </w:rPr>
              <w:t>Межпредметные связи:</w:t>
            </w:r>
            <w:r>
              <w:rPr>
                <w:rFonts w:ascii="Times New Roman" w:hAnsi="Times New Roman" w:cs="Times New Roman"/>
                <w:sz w:val="28"/>
              </w:rPr>
              <w:t xml:space="preserve"> Технология: изготовление модели  по схеме.</w:t>
            </w:r>
          </w:p>
        </w:tc>
      </w:tr>
      <w:tr w:rsidR="00A41802" w:rsidTr="00AB1286">
        <w:trPr>
          <w:gridAfter w:val="1"/>
          <w:wAfter w:w="61" w:type="dxa"/>
          <w:trHeight w:val="449"/>
        </w:trPr>
        <w:tc>
          <w:tcPr>
            <w:tcW w:w="15559" w:type="dxa"/>
            <w:gridSpan w:val="9"/>
          </w:tcPr>
          <w:p w:rsidR="00A41802" w:rsidRPr="00BE1A47" w:rsidRDefault="00BE1A47" w:rsidP="00FC68D6">
            <w:pPr>
              <w:rPr>
                <w:rFonts w:ascii="Times New Roman" w:hAnsi="Times New Roman" w:cs="Times New Roman"/>
                <w:sz w:val="28"/>
              </w:rPr>
            </w:pPr>
            <w:r w:rsidRPr="00BE1A47">
              <w:rPr>
                <w:rFonts w:ascii="Times New Roman" w:hAnsi="Times New Roman" w:cs="Times New Roman"/>
                <w:b/>
                <w:sz w:val="28"/>
              </w:rPr>
              <w:t>Ресурсы урока: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Плешаков А.А.</w:t>
            </w:r>
            <w:r w:rsidR="006A3575">
              <w:rPr>
                <w:rFonts w:ascii="Times New Roman" w:hAnsi="Times New Roman" w:cs="Times New Roman"/>
                <w:sz w:val="28"/>
              </w:rPr>
              <w:t xml:space="preserve"> Учебник с. 60-61, электронное приложение, презентация «История автомобиля»</w:t>
            </w:r>
            <w:r w:rsidR="00FC68D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41802" w:rsidTr="00AB1286">
        <w:trPr>
          <w:gridAfter w:val="1"/>
          <w:wAfter w:w="61" w:type="dxa"/>
          <w:trHeight w:val="745"/>
        </w:trPr>
        <w:tc>
          <w:tcPr>
            <w:tcW w:w="15559" w:type="dxa"/>
            <w:gridSpan w:val="9"/>
          </w:tcPr>
          <w:p w:rsidR="00A41802" w:rsidRDefault="006A3575" w:rsidP="00310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 урока.</w:t>
            </w:r>
          </w:p>
        </w:tc>
      </w:tr>
      <w:tr w:rsidR="00A41802" w:rsidTr="00AB1286">
        <w:trPr>
          <w:gridAfter w:val="1"/>
          <w:wAfter w:w="61" w:type="dxa"/>
          <w:trHeight w:val="695"/>
        </w:trPr>
        <w:tc>
          <w:tcPr>
            <w:tcW w:w="9950" w:type="dxa"/>
            <w:gridSpan w:val="3"/>
          </w:tcPr>
          <w:p w:rsidR="00A41802" w:rsidRDefault="006A3575" w:rsidP="00310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Содержание деятельности учителя.</w:t>
            </w:r>
          </w:p>
        </w:tc>
        <w:tc>
          <w:tcPr>
            <w:tcW w:w="5609" w:type="dxa"/>
            <w:gridSpan w:val="6"/>
          </w:tcPr>
          <w:p w:rsidR="00A41802" w:rsidRDefault="006A3575" w:rsidP="00310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деятельности  обучающихся</w:t>
            </w:r>
          </w:p>
        </w:tc>
      </w:tr>
      <w:tr w:rsidR="00A41802" w:rsidTr="00AB1286">
        <w:trPr>
          <w:gridAfter w:val="1"/>
          <w:wAfter w:w="61" w:type="dxa"/>
          <w:trHeight w:val="646"/>
        </w:trPr>
        <w:tc>
          <w:tcPr>
            <w:tcW w:w="15559" w:type="dxa"/>
            <w:gridSpan w:val="9"/>
          </w:tcPr>
          <w:p w:rsidR="00A41802" w:rsidRPr="006A3575" w:rsidRDefault="006A3575" w:rsidP="006A357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познавательной деятельности.</w:t>
            </w:r>
          </w:p>
        </w:tc>
      </w:tr>
      <w:tr w:rsidR="00A41802" w:rsidTr="00AB1286">
        <w:trPr>
          <w:gridAfter w:val="1"/>
          <w:wAfter w:w="61" w:type="dxa"/>
          <w:trHeight w:val="1440"/>
        </w:trPr>
        <w:tc>
          <w:tcPr>
            <w:tcW w:w="10601" w:type="dxa"/>
            <w:gridSpan w:val="8"/>
          </w:tcPr>
          <w:p w:rsidR="00A41802" w:rsidRPr="001A58FB" w:rsidRDefault="001A58FB" w:rsidP="001A58F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1A58FB">
              <w:rPr>
                <w:rFonts w:ascii="Times New Roman" w:hAnsi="Times New Roman" w:cs="Times New Roman"/>
                <w:b/>
                <w:sz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Pr="001A58FB">
              <w:rPr>
                <w:rFonts w:ascii="Times New Roman" w:hAnsi="Times New Roman" w:cs="Times New Roman"/>
                <w:sz w:val="28"/>
              </w:rPr>
              <w:t>Подготовлен</w:t>
            </w:r>
            <w:r>
              <w:rPr>
                <w:rFonts w:ascii="Times New Roman" w:hAnsi="Times New Roman" w:cs="Times New Roman"/>
                <w:sz w:val="28"/>
              </w:rPr>
              <w:t xml:space="preserve">ные учащиеся представляют сценку. </w:t>
            </w:r>
          </w:p>
          <w:p w:rsidR="001A58FB" w:rsidRPr="004229DC" w:rsidRDefault="001A58FB" w:rsidP="001A58F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   </w:t>
            </w:r>
            <w:r w:rsidRPr="001A58FB">
              <w:rPr>
                <w:rFonts w:ascii="Times New Roman" w:hAnsi="Times New Roman" w:cs="Times New Roman"/>
                <w:sz w:val="28"/>
              </w:rPr>
              <w:t>Демонстрирует учащимся</w:t>
            </w:r>
            <w:r>
              <w:rPr>
                <w:rFonts w:ascii="Times New Roman" w:hAnsi="Times New Roman" w:cs="Times New Roman"/>
                <w:sz w:val="28"/>
              </w:rPr>
              <w:t xml:space="preserve"> презентацию «История автомобиля»</w:t>
            </w:r>
            <w:r w:rsidR="004229DC">
              <w:rPr>
                <w:rFonts w:ascii="Times New Roman" w:hAnsi="Times New Roman" w:cs="Times New Roman"/>
                <w:sz w:val="28"/>
              </w:rPr>
              <w:t>.</w:t>
            </w:r>
          </w:p>
          <w:p w:rsidR="004229DC" w:rsidRPr="001A58FB" w:rsidRDefault="004229DC" w:rsidP="001A58F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  </w:t>
            </w:r>
            <w:r w:rsidRPr="004229DC">
              <w:rPr>
                <w:rFonts w:ascii="Times New Roman" w:hAnsi="Times New Roman" w:cs="Times New Roman"/>
                <w:sz w:val="28"/>
              </w:rPr>
              <w:t>Определяет тему урока</w:t>
            </w:r>
          </w:p>
        </w:tc>
        <w:tc>
          <w:tcPr>
            <w:tcW w:w="4958" w:type="dxa"/>
          </w:tcPr>
          <w:p w:rsidR="004229DC" w:rsidRDefault="004229DC" w:rsidP="004229D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4229DC">
              <w:rPr>
                <w:rFonts w:ascii="Times New Roman" w:hAnsi="Times New Roman" w:cs="Times New Roman"/>
                <w:b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 xml:space="preserve">  Просматривают презентацию</w:t>
            </w:r>
          </w:p>
          <w:p w:rsidR="004229DC" w:rsidRPr="004229DC" w:rsidRDefault="004229DC" w:rsidP="004229DC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  <w:p w:rsidR="00A41802" w:rsidRPr="004229DC" w:rsidRDefault="004229DC" w:rsidP="004229D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 </w:t>
            </w:r>
            <w:r>
              <w:rPr>
                <w:rFonts w:ascii="Times New Roman" w:hAnsi="Times New Roman" w:cs="Times New Roman"/>
                <w:sz w:val="28"/>
              </w:rPr>
              <w:t xml:space="preserve"> Высказывают предположения о теме урока, задают интересующие их вопросы по данной теме.</w:t>
            </w:r>
          </w:p>
        </w:tc>
      </w:tr>
      <w:tr w:rsidR="00A41802" w:rsidTr="00AB1286">
        <w:trPr>
          <w:gridAfter w:val="1"/>
          <w:wAfter w:w="61" w:type="dxa"/>
          <w:trHeight w:val="596"/>
        </w:trPr>
        <w:tc>
          <w:tcPr>
            <w:tcW w:w="15559" w:type="dxa"/>
            <w:gridSpan w:val="9"/>
          </w:tcPr>
          <w:p w:rsidR="00A41802" w:rsidRPr="002F5644" w:rsidRDefault="002F5644" w:rsidP="002F564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2F5644">
              <w:rPr>
                <w:rFonts w:ascii="Times New Roman" w:hAnsi="Times New Roman" w:cs="Times New Roman"/>
                <w:sz w:val="28"/>
              </w:rPr>
              <w:t>Актуализация необходимых знаний.</w:t>
            </w:r>
          </w:p>
        </w:tc>
      </w:tr>
      <w:tr w:rsidR="00A41802" w:rsidTr="00AB1286">
        <w:trPr>
          <w:gridAfter w:val="1"/>
          <w:wAfter w:w="61" w:type="dxa"/>
          <w:trHeight w:val="764"/>
        </w:trPr>
        <w:tc>
          <w:tcPr>
            <w:tcW w:w="10577" w:type="dxa"/>
            <w:gridSpan w:val="7"/>
          </w:tcPr>
          <w:p w:rsidR="00A41802" w:rsidRDefault="002F5644" w:rsidP="005A270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2F5644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5A2709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Загадывает загадку</w:t>
            </w:r>
          </w:p>
          <w:p w:rsidR="005A2709" w:rsidRPr="002F5644" w:rsidRDefault="005A2709" w:rsidP="005A270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  </w:t>
            </w:r>
            <w:r>
              <w:rPr>
                <w:rFonts w:ascii="Times New Roman" w:hAnsi="Times New Roman" w:cs="Times New Roman"/>
                <w:sz w:val="28"/>
              </w:rPr>
              <w:t>Предлагает назвать ассоциации к слову « автомобиль»</w:t>
            </w:r>
          </w:p>
        </w:tc>
        <w:tc>
          <w:tcPr>
            <w:tcW w:w="4982" w:type="dxa"/>
            <w:gridSpan w:val="2"/>
          </w:tcPr>
          <w:p w:rsidR="00A41802" w:rsidRPr="005A2709" w:rsidRDefault="005A2709" w:rsidP="005A270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5A2709">
              <w:rPr>
                <w:rFonts w:ascii="Times New Roman" w:hAnsi="Times New Roman" w:cs="Times New Roman"/>
                <w:b/>
                <w:sz w:val="28"/>
              </w:rPr>
              <w:t>П,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A2709">
              <w:rPr>
                <w:rFonts w:ascii="Times New Roman" w:hAnsi="Times New Roman" w:cs="Times New Roman"/>
                <w:b/>
                <w:sz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Отгадывают загадку, называют ассоциации, опираясь на субъектный опыт.</w:t>
            </w:r>
          </w:p>
        </w:tc>
      </w:tr>
      <w:tr w:rsidR="00A41802" w:rsidTr="00AB1286">
        <w:trPr>
          <w:trHeight w:val="540"/>
        </w:trPr>
        <w:tc>
          <w:tcPr>
            <w:tcW w:w="15620" w:type="dxa"/>
            <w:gridSpan w:val="10"/>
          </w:tcPr>
          <w:p w:rsidR="00A41802" w:rsidRPr="00AB1286" w:rsidRDefault="00AB1286" w:rsidP="00AB1286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познавательной деятельность.</w:t>
            </w:r>
          </w:p>
        </w:tc>
      </w:tr>
      <w:tr w:rsidR="008460A8" w:rsidTr="00DC5DB5">
        <w:trPr>
          <w:trHeight w:val="3079"/>
        </w:trPr>
        <w:tc>
          <w:tcPr>
            <w:tcW w:w="10549" w:type="dxa"/>
            <w:gridSpan w:val="5"/>
          </w:tcPr>
          <w:p w:rsidR="008460A8" w:rsidRDefault="008460A8" w:rsidP="008460A8">
            <w:pPr>
              <w:pStyle w:val="a7"/>
              <w:numPr>
                <w:ilvl w:val="0"/>
                <w:numId w:val="9"/>
              </w:numPr>
              <w:ind w:left="770" w:hanging="425"/>
              <w:jc w:val="center"/>
              <w:rPr>
                <w:rFonts w:ascii="Times New Roman" w:hAnsi="Times New Roman" w:cs="Times New Roman"/>
                <w:sz w:val="28"/>
              </w:rPr>
            </w:pPr>
            <w:r w:rsidRPr="008460A8">
              <w:rPr>
                <w:rFonts w:ascii="Times New Roman" w:hAnsi="Times New Roman" w:cs="Times New Roman"/>
                <w:b/>
                <w:sz w:val="28"/>
              </w:rPr>
              <w:t xml:space="preserve">М  </w:t>
            </w:r>
            <w:r w:rsidRPr="008460A8">
              <w:rPr>
                <w:rFonts w:ascii="Times New Roman" w:hAnsi="Times New Roman" w:cs="Times New Roman"/>
                <w:sz w:val="28"/>
              </w:rPr>
              <w:t>Организует работу</w:t>
            </w:r>
            <w:r w:rsidR="005B38FA">
              <w:rPr>
                <w:rFonts w:ascii="Times New Roman" w:hAnsi="Times New Roman" w:cs="Times New Roman"/>
                <w:sz w:val="28"/>
              </w:rPr>
              <w:t xml:space="preserve"> в группах</w:t>
            </w:r>
            <w:r w:rsidRPr="008460A8">
              <w:rPr>
                <w:rFonts w:ascii="Times New Roman" w:hAnsi="Times New Roman" w:cs="Times New Roman"/>
                <w:sz w:val="28"/>
              </w:rPr>
              <w:t xml:space="preserve"> с конструктором ТИКО: собрать модели автомобилей по схемам, определить </w:t>
            </w:r>
            <w:r w:rsidR="005B38FA">
              <w:rPr>
                <w:rFonts w:ascii="Times New Roman" w:hAnsi="Times New Roman" w:cs="Times New Roman"/>
                <w:sz w:val="28"/>
              </w:rPr>
              <w:t>в</w:t>
            </w:r>
            <w:r w:rsidRPr="008460A8">
              <w:rPr>
                <w:rFonts w:ascii="Times New Roman" w:hAnsi="Times New Roman" w:cs="Times New Roman"/>
                <w:sz w:val="28"/>
              </w:rPr>
              <w:t>иды автомобилей по назначению.</w:t>
            </w:r>
          </w:p>
          <w:p w:rsidR="005B38FA" w:rsidRDefault="005B38FA" w:rsidP="005B38FA">
            <w:pPr>
              <w:ind w:left="345"/>
              <w:rPr>
                <w:rFonts w:ascii="Times New Roman" w:hAnsi="Times New Roman" w:cs="Times New Roman"/>
                <w:sz w:val="28"/>
              </w:rPr>
            </w:pPr>
          </w:p>
          <w:p w:rsidR="005B38FA" w:rsidRDefault="005B38FA" w:rsidP="005B38FA">
            <w:pPr>
              <w:ind w:left="345"/>
              <w:rPr>
                <w:rFonts w:ascii="Times New Roman" w:hAnsi="Times New Roman" w:cs="Times New Roman"/>
                <w:sz w:val="28"/>
              </w:rPr>
            </w:pPr>
          </w:p>
          <w:p w:rsidR="005B38FA" w:rsidRDefault="005B38FA" w:rsidP="005B38FA">
            <w:pPr>
              <w:ind w:left="345"/>
              <w:rPr>
                <w:rFonts w:ascii="Times New Roman" w:hAnsi="Times New Roman" w:cs="Times New Roman"/>
                <w:sz w:val="28"/>
              </w:rPr>
            </w:pPr>
          </w:p>
          <w:p w:rsidR="005B38FA" w:rsidRDefault="005B38FA" w:rsidP="005B38FA">
            <w:pPr>
              <w:ind w:left="345"/>
              <w:rPr>
                <w:rFonts w:ascii="Times New Roman" w:hAnsi="Times New Roman" w:cs="Times New Roman"/>
                <w:sz w:val="28"/>
              </w:rPr>
            </w:pPr>
          </w:p>
          <w:p w:rsidR="005B38FA" w:rsidRDefault="005B38FA" w:rsidP="005B38FA">
            <w:pPr>
              <w:ind w:left="345"/>
              <w:rPr>
                <w:rFonts w:ascii="Times New Roman" w:hAnsi="Times New Roman" w:cs="Times New Roman"/>
                <w:sz w:val="28"/>
              </w:rPr>
            </w:pPr>
          </w:p>
          <w:p w:rsidR="005B38FA" w:rsidRPr="00F70A2E" w:rsidRDefault="005B38FA" w:rsidP="00B47DE9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5B38FA">
              <w:rPr>
                <w:rFonts w:ascii="Times New Roman" w:hAnsi="Times New Roman" w:cs="Times New Roman"/>
                <w:b/>
                <w:sz w:val="28"/>
              </w:rPr>
              <w:lastRenderedPageBreak/>
              <w:t>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B47DE9">
              <w:rPr>
                <w:rFonts w:ascii="Times New Roman" w:hAnsi="Times New Roman" w:cs="Times New Roman"/>
                <w:sz w:val="28"/>
              </w:rPr>
              <w:t xml:space="preserve">Организует работу </w:t>
            </w:r>
            <w:r w:rsidR="009105C8">
              <w:rPr>
                <w:rFonts w:ascii="Times New Roman" w:hAnsi="Times New Roman" w:cs="Times New Roman"/>
                <w:sz w:val="28"/>
              </w:rPr>
              <w:t>с учебником</w:t>
            </w:r>
            <w:r w:rsidR="00B47DE9">
              <w:rPr>
                <w:rFonts w:ascii="Times New Roman" w:hAnsi="Times New Roman" w:cs="Times New Roman"/>
                <w:sz w:val="28"/>
              </w:rPr>
              <w:t xml:space="preserve">: изучить устройство автомобиля с помощью рисунка </w:t>
            </w:r>
            <w:r w:rsidR="00F70A2E">
              <w:rPr>
                <w:rFonts w:ascii="Times New Roman" w:hAnsi="Times New Roman" w:cs="Times New Roman"/>
                <w:sz w:val="28"/>
              </w:rPr>
              <w:t>–</w:t>
            </w:r>
            <w:r w:rsidR="00B47DE9">
              <w:rPr>
                <w:rFonts w:ascii="Times New Roman" w:hAnsi="Times New Roman" w:cs="Times New Roman"/>
                <w:sz w:val="28"/>
              </w:rPr>
              <w:t xml:space="preserve"> схемы</w:t>
            </w:r>
            <w:r w:rsidR="00F70A2E">
              <w:rPr>
                <w:rFonts w:ascii="Times New Roman" w:hAnsi="Times New Roman" w:cs="Times New Roman"/>
                <w:sz w:val="28"/>
              </w:rPr>
              <w:t>.</w:t>
            </w:r>
          </w:p>
          <w:p w:rsidR="00F70A2E" w:rsidRDefault="00F70A2E" w:rsidP="00F70A2E">
            <w:pPr>
              <w:pStyle w:val="a7"/>
              <w:ind w:left="999"/>
              <w:rPr>
                <w:rFonts w:ascii="Times New Roman" w:hAnsi="Times New Roman" w:cs="Times New Roman"/>
                <w:sz w:val="28"/>
              </w:rPr>
            </w:pPr>
            <w:r w:rsidRPr="00F70A2E">
              <w:rPr>
                <w:rFonts w:ascii="Times New Roman" w:hAnsi="Times New Roman" w:cs="Times New Roman"/>
                <w:sz w:val="28"/>
              </w:rPr>
              <w:t>Следует обратить внимание на то, что среди показанных на рисунке частей автомобиля нет второстепенных</w:t>
            </w:r>
            <w:r>
              <w:rPr>
                <w:rFonts w:ascii="Times New Roman" w:hAnsi="Times New Roman" w:cs="Times New Roman"/>
                <w:sz w:val="28"/>
              </w:rPr>
              <w:t>, особое внимание следует обратить на важность  ремней безопасности. (Для самопроверки можно использовать задание № 2 электронного приложения).</w:t>
            </w:r>
          </w:p>
          <w:p w:rsidR="009105C8" w:rsidRDefault="009105C8" w:rsidP="00F70A2E">
            <w:pPr>
              <w:pStyle w:val="a7"/>
              <w:ind w:left="999"/>
              <w:rPr>
                <w:rFonts w:ascii="Times New Roman" w:hAnsi="Times New Roman" w:cs="Times New Roman"/>
                <w:sz w:val="28"/>
              </w:rPr>
            </w:pPr>
          </w:p>
          <w:p w:rsidR="009105C8" w:rsidRDefault="009105C8" w:rsidP="00F70A2E">
            <w:pPr>
              <w:pStyle w:val="a7"/>
              <w:ind w:left="999"/>
              <w:rPr>
                <w:rFonts w:ascii="Times New Roman" w:hAnsi="Times New Roman" w:cs="Times New Roman"/>
                <w:sz w:val="28"/>
              </w:rPr>
            </w:pPr>
          </w:p>
          <w:p w:rsidR="009105C8" w:rsidRDefault="009105C8" w:rsidP="00F70A2E">
            <w:pPr>
              <w:pStyle w:val="a7"/>
              <w:ind w:left="999"/>
              <w:rPr>
                <w:rFonts w:ascii="Times New Roman" w:hAnsi="Times New Roman" w:cs="Times New Roman"/>
                <w:sz w:val="28"/>
              </w:rPr>
            </w:pPr>
          </w:p>
          <w:p w:rsidR="009105C8" w:rsidRPr="009105C8" w:rsidRDefault="009105C8" w:rsidP="009105C8">
            <w:pPr>
              <w:pStyle w:val="a7"/>
              <w:numPr>
                <w:ilvl w:val="0"/>
                <w:numId w:val="12"/>
              </w:numPr>
              <w:ind w:left="1054" w:hanging="425"/>
              <w:rPr>
                <w:rFonts w:ascii="Times New Roman" w:hAnsi="Times New Roman" w:cs="Times New Roman"/>
                <w:b/>
                <w:sz w:val="28"/>
              </w:rPr>
            </w:pPr>
            <w:r w:rsidRPr="009105C8">
              <w:rPr>
                <w:rFonts w:ascii="Times New Roman" w:hAnsi="Times New Roman" w:cs="Times New Roman"/>
                <w:b/>
                <w:sz w:val="28"/>
              </w:rPr>
              <w:t xml:space="preserve">М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Организует работу  с учебником: на основании текста «Знаете ли вы, что…»  определить на рисунке электромобиль. Спрашивает по каким признакам определили старинный автомобиль и автомобиль будущего.</w:t>
            </w:r>
          </w:p>
        </w:tc>
        <w:tc>
          <w:tcPr>
            <w:tcW w:w="5071" w:type="dxa"/>
            <w:gridSpan w:val="5"/>
          </w:tcPr>
          <w:p w:rsidR="008460A8" w:rsidRPr="007360C8" w:rsidRDefault="008460A8" w:rsidP="008460A8">
            <w:pPr>
              <w:pStyle w:val="a7"/>
              <w:numPr>
                <w:ilvl w:val="0"/>
                <w:numId w:val="9"/>
              </w:numPr>
              <w:ind w:left="853" w:hanging="426"/>
              <w:rPr>
                <w:rFonts w:ascii="Times New Roman" w:hAnsi="Times New Roman" w:cs="Times New Roman"/>
                <w:b/>
                <w:sz w:val="28"/>
              </w:rPr>
            </w:pPr>
            <w:r w:rsidRPr="008460A8">
              <w:rPr>
                <w:rFonts w:ascii="Times New Roman" w:hAnsi="Times New Roman" w:cs="Times New Roman"/>
                <w:b/>
                <w:sz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Собирают модели автомобилей</w:t>
            </w:r>
            <w:r w:rsidR="005B38FA">
              <w:rPr>
                <w:rFonts w:ascii="Times New Roman" w:hAnsi="Times New Roman" w:cs="Times New Roman"/>
                <w:sz w:val="28"/>
              </w:rPr>
              <w:t>, определяют назначение, определяют назначение каждого вида автомобилей (легковые, грузовые, специальные), приводят примеры различных марок  легковых автомобилей; примеры специальных автомобилей.</w:t>
            </w:r>
          </w:p>
          <w:p w:rsidR="007360C8" w:rsidRPr="007360C8" w:rsidRDefault="007360C8" w:rsidP="008460A8">
            <w:pPr>
              <w:pStyle w:val="a7"/>
              <w:numPr>
                <w:ilvl w:val="0"/>
                <w:numId w:val="9"/>
              </w:numPr>
              <w:ind w:left="853" w:hanging="426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П, М   </w:t>
            </w:r>
            <w:r>
              <w:rPr>
                <w:rFonts w:ascii="Times New Roman" w:hAnsi="Times New Roman" w:cs="Times New Roman"/>
                <w:sz w:val="28"/>
              </w:rPr>
              <w:t xml:space="preserve">Работают в группах: </w:t>
            </w:r>
          </w:p>
          <w:p w:rsidR="007360C8" w:rsidRDefault="007360C8" w:rsidP="007360C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7360C8">
              <w:rPr>
                <w:rFonts w:ascii="Times New Roman" w:hAnsi="Times New Roman" w:cs="Times New Roman"/>
                <w:sz w:val="28"/>
              </w:rPr>
              <w:t>рассматривают рисунок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360C8" w:rsidRDefault="007360C8" w:rsidP="007360C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называют части автомобиля;</w:t>
            </w:r>
          </w:p>
          <w:p w:rsidR="007360C8" w:rsidRDefault="007360C8" w:rsidP="007360C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рассказывают о назначен каждой части автомобиля;</w:t>
            </w:r>
          </w:p>
          <w:p w:rsidR="007360C8" w:rsidRDefault="007360C8" w:rsidP="007360C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осуществляют  взаимопроверку;</w:t>
            </w:r>
          </w:p>
          <w:p w:rsidR="007360C8" w:rsidRDefault="007360C8" w:rsidP="009105C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представляют результаты </w:t>
            </w:r>
            <w:r w:rsidR="009105C8">
              <w:rPr>
                <w:rFonts w:ascii="Times New Roman" w:hAnsi="Times New Roman" w:cs="Times New Roman"/>
                <w:sz w:val="28"/>
              </w:rPr>
              <w:t>работы.</w:t>
            </w:r>
          </w:p>
          <w:p w:rsidR="009105C8" w:rsidRPr="009105C8" w:rsidRDefault="009105C8" w:rsidP="009105C8">
            <w:pPr>
              <w:pStyle w:val="a7"/>
              <w:numPr>
                <w:ilvl w:val="0"/>
                <w:numId w:val="13"/>
              </w:numPr>
              <w:ind w:left="853" w:hanging="426"/>
              <w:rPr>
                <w:rFonts w:ascii="Times New Roman" w:hAnsi="Times New Roman" w:cs="Times New Roman"/>
                <w:sz w:val="28"/>
              </w:rPr>
            </w:pPr>
            <w:r w:rsidRPr="009105C8">
              <w:rPr>
                <w:rFonts w:ascii="Times New Roman" w:hAnsi="Times New Roman" w:cs="Times New Roman"/>
                <w:b/>
                <w:sz w:val="28"/>
              </w:rPr>
              <w:t>П, Л</w:t>
            </w:r>
            <w:r>
              <w:rPr>
                <w:rFonts w:ascii="Times New Roman" w:hAnsi="Times New Roman" w:cs="Times New Roman"/>
                <w:sz w:val="28"/>
              </w:rPr>
              <w:t xml:space="preserve">  На основе текста выделяют признаки старинного и  современного автомобиля (бензиновый двигатель) и автомобиля будущего (электрический двигатель) и их влияние на окружающую среду,  определяют  старинный автомобиль и электромобиль.</w:t>
            </w:r>
          </w:p>
        </w:tc>
      </w:tr>
      <w:tr w:rsidR="00310A0D" w:rsidTr="009105C8">
        <w:trPr>
          <w:trHeight w:val="399"/>
        </w:trPr>
        <w:tc>
          <w:tcPr>
            <w:tcW w:w="15620" w:type="dxa"/>
            <w:gridSpan w:val="10"/>
          </w:tcPr>
          <w:p w:rsidR="00310A0D" w:rsidRPr="00001A8E" w:rsidRDefault="00001A8E" w:rsidP="00001A8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Подведение итогов.</w:t>
            </w:r>
          </w:p>
        </w:tc>
      </w:tr>
      <w:tr w:rsidR="00310A0D" w:rsidTr="00AB1286">
        <w:trPr>
          <w:trHeight w:val="1440"/>
        </w:trPr>
        <w:tc>
          <w:tcPr>
            <w:tcW w:w="10523" w:type="dxa"/>
            <w:gridSpan w:val="4"/>
          </w:tcPr>
          <w:p w:rsidR="00310A0D" w:rsidRPr="00FC68D6" w:rsidRDefault="00001A8E" w:rsidP="002427AA">
            <w:pPr>
              <w:pStyle w:val="a7"/>
              <w:numPr>
                <w:ilvl w:val="0"/>
                <w:numId w:val="13"/>
              </w:numPr>
              <w:ind w:left="1054" w:hanging="425"/>
              <w:rPr>
                <w:rFonts w:ascii="Times New Roman" w:hAnsi="Times New Roman" w:cs="Times New Roman"/>
                <w:b/>
                <w:sz w:val="28"/>
              </w:rPr>
            </w:pPr>
            <w:r w:rsidRPr="00001A8E">
              <w:rPr>
                <w:rFonts w:ascii="Times New Roman" w:hAnsi="Times New Roman" w:cs="Times New Roman"/>
                <w:b/>
                <w:sz w:val="28"/>
              </w:rPr>
              <w:t xml:space="preserve">П  </w:t>
            </w:r>
            <w:r w:rsidR="002427AA">
              <w:rPr>
                <w:rFonts w:ascii="Times New Roman" w:hAnsi="Times New Roman" w:cs="Times New Roman"/>
                <w:sz w:val="28"/>
              </w:rPr>
              <w:t>Предлагает на основании кластера проверить полученные знания.</w:t>
            </w:r>
          </w:p>
          <w:p w:rsidR="00FC68D6" w:rsidRPr="002427AA" w:rsidRDefault="00FC68D6" w:rsidP="00FC68D6">
            <w:pPr>
              <w:pStyle w:val="a7"/>
              <w:ind w:left="1054"/>
              <w:rPr>
                <w:rFonts w:ascii="Times New Roman" w:hAnsi="Times New Roman" w:cs="Times New Roman"/>
                <w:b/>
                <w:sz w:val="28"/>
              </w:rPr>
            </w:pPr>
          </w:p>
          <w:p w:rsidR="002427AA" w:rsidRPr="00001A8E" w:rsidRDefault="00FC68D6" w:rsidP="002427AA">
            <w:pPr>
              <w:pStyle w:val="a7"/>
              <w:numPr>
                <w:ilvl w:val="0"/>
                <w:numId w:val="13"/>
              </w:numPr>
              <w:ind w:left="1054" w:hanging="425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</w:t>
            </w:r>
            <w:r w:rsidR="002427AA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2427AA">
              <w:rPr>
                <w:rFonts w:ascii="Times New Roman" w:hAnsi="Times New Roman" w:cs="Times New Roman"/>
                <w:sz w:val="28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8"/>
              </w:rPr>
              <w:t>самопроверку достижения учебной задачи урока: оценить свои знания с помощью смайликов, прочитать вывод Мудрой Черепахи.</w:t>
            </w:r>
          </w:p>
        </w:tc>
        <w:tc>
          <w:tcPr>
            <w:tcW w:w="5097" w:type="dxa"/>
            <w:gridSpan w:val="6"/>
          </w:tcPr>
          <w:p w:rsidR="00310A0D" w:rsidRPr="00FC68D6" w:rsidRDefault="002427AA" w:rsidP="002427AA">
            <w:pPr>
              <w:pStyle w:val="a7"/>
              <w:numPr>
                <w:ilvl w:val="0"/>
                <w:numId w:val="13"/>
              </w:numPr>
              <w:ind w:left="879" w:hanging="426"/>
              <w:rPr>
                <w:rFonts w:ascii="Times New Roman" w:hAnsi="Times New Roman" w:cs="Times New Roman"/>
                <w:b/>
                <w:sz w:val="28"/>
              </w:rPr>
            </w:pPr>
            <w:r w:rsidRPr="002427AA">
              <w:rPr>
                <w:rFonts w:ascii="Times New Roman" w:hAnsi="Times New Roman" w:cs="Times New Roman"/>
                <w:b/>
                <w:sz w:val="28"/>
              </w:rPr>
              <w:t>П, Л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Обобщают изученный материал в форме кластера.</w:t>
            </w:r>
          </w:p>
          <w:p w:rsidR="00FC68D6" w:rsidRPr="002427AA" w:rsidRDefault="00FC68D6" w:rsidP="002427AA">
            <w:pPr>
              <w:pStyle w:val="a7"/>
              <w:numPr>
                <w:ilvl w:val="0"/>
                <w:numId w:val="13"/>
              </w:numPr>
              <w:ind w:left="879" w:hanging="426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 </w:t>
            </w:r>
            <w:r>
              <w:rPr>
                <w:rFonts w:ascii="Times New Roman" w:hAnsi="Times New Roman" w:cs="Times New Roman"/>
                <w:sz w:val="28"/>
              </w:rPr>
              <w:t>Оценивают результаты работы на уроке.</w:t>
            </w:r>
          </w:p>
        </w:tc>
      </w:tr>
      <w:tr w:rsidR="00310A0D" w:rsidTr="00AB1286">
        <w:trPr>
          <w:trHeight w:val="621"/>
        </w:trPr>
        <w:tc>
          <w:tcPr>
            <w:tcW w:w="15620" w:type="dxa"/>
            <w:gridSpan w:val="10"/>
          </w:tcPr>
          <w:p w:rsidR="00310A0D" w:rsidRPr="00FC68D6" w:rsidRDefault="00FC68D6" w:rsidP="00FC68D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C68D6">
              <w:rPr>
                <w:rFonts w:ascii="Times New Roman" w:hAnsi="Times New Roman" w:cs="Times New Roman"/>
                <w:b/>
                <w:sz w:val="28"/>
              </w:rPr>
              <w:t xml:space="preserve">Дополнительный материал: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C68D6">
              <w:rPr>
                <w:rFonts w:ascii="Times New Roman" w:hAnsi="Times New Roman" w:cs="Times New Roman"/>
                <w:sz w:val="28"/>
              </w:rPr>
              <w:t>смайлики</w:t>
            </w:r>
            <w:r>
              <w:rPr>
                <w:rFonts w:ascii="Times New Roman" w:hAnsi="Times New Roman" w:cs="Times New Roman"/>
                <w:sz w:val="28"/>
              </w:rPr>
              <w:t xml:space="preserve">, конструктор ТИКО,  схемы  автомобилей. </w:t>
            </w:r>
          </w:p>
        </w:tc>
      </w:tr>
      <w:tr w:rsidR="00310A0D" w:rsidTr="00AB1286">
        <w:trPr>
          <w:trHeight w:val="770"/>
        </w:trPr>
        <w:tc>
          <w:tcPr>
            <w:tcW w:w="15620" w:type="dxa"/>
            <w:gridSpan w:val="10"/>
          </w:tcPr>
          <w:p w:rsidR="00310A0D" w:rsidRDefault="0080450D" w:rsidP="0080450D">
            <w:pPr>
              <w:rPr>
                <w:rFonts w:ascii="Times New Roman" w:hAnsi="Times New Roman" w:cs="Times New Roman"/>
                <w:sz w:val="28"/>
              </w:rPr>
            </w:pPr>
            <w:r w:rsidRPr="0080450D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Диагностика достижений планируемых результатов: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80450D">
              <w:rPr>
                <w:rFonts w:ascii="Times New Roman" w:hAnsi="Times New Roman" w:cs="Times New Roman"/>
                <w:sz w:val="28"/>
              </w:rPr>
              <w:t>Плешаков А.А.</w:t>
            </w:r>
          </w:p>
          <w:p w:rsidR="0080450D" w:rsidRPr="0080450D" w:rsidRDefault="0080450D" w:rsidP="0080450D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  <w:r w:rsidRPr="0080450D">
              <w:rPr>
                <w:rFonts w:ascii="Times New Roman" w:hAnsi="Times New Roman" w:cs="Times New Roman"/>
                <w:sz w:val="28"/>
              </w:rPr>
              <w:t>назвать основные части автомобиля;</w:t>
            </w:r>
          </w:p>
          <w:p w:rsidR="0080450D" w:rsidRPr="0080450D" w:rsidRDefault="0080450D" w:rsidP="0080450D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80450D">
              <w:rPr>
                <w:rFonts w:ascii="Times New Roman" w:hAnsi="Times New Roman" w:cs="Times New Roman"/>
                <w:sz w:val="28"/>
              </w:rPr>
              <w:t>определить назначение автомобилей.</w:t>
            </w:r>
          </w:p>
        </w:tc>
      </w:tr>
    </w:tbl>
    <w:p w:rsidR="008460A8" w:rsidRDefault="008460A8" w:rsidP="00A41802">
      <w:pPr>
        <w:ind w:left="284"/>
        <w:jc w:val="center"/>
        <w:rPr>
          <w:rFonts w:ascii="Times New Roman" w:hAnsi="Times New Roman" w:cs="Times New Roman"/>
          <w:sz w:val="28"/>
        </w:rPr>
      </w:pPr>
    </w:p>
    <w:p w:rsidR="00A41802" w:rsidRPr="00A41802" w:rsidRDefault="00A41802" w:rsidP="00A41802">
      <w:pPr>
        <w:ind w:left="284"/>
        <w:jc w:val="center"/>
        <w:rPr>
          <w:rFonts w:ascii="Times New Roman" w:hAnsi="Times New Roman" w:cs="Times New Roman"/>
          <w:sz w:val="28"/>
        </w:rPr>
      </w:pPr>
    </w:p>
    <w:sectPr w:rsidR="00A41802" w:rsidRPr="00A41802" w:rsidSect="000C5570">
      <w:pgSz w:w="16838" w:h="11906" w:orient="landscape"/>
      <w:pgMar w:top="568" w:right="567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F1" w:rsidRDefault="002510F1" w:rsidP="00310A0D">
      <w:pPr>
        <w:spacing w:after="0" w:line="240" w:lineRule="auto"/>
      </w:pPr>
      <w:r>
        <w:separator/>
      </w:r>
    </w:p>
  </w:endnote>
  <w:endnote w:type="continuationSeparator" w:id="0">
    <w:p w:rsidR="002510F1" w:rsidRDefault="002510F1" w:rsidP="0031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F1" w:rsidRDefault="002510F1" w:rsidP="00310A0D">
      <w:pPr>
        <w:spacing w:after="0" w:line="240" w:lineRule="auto"/>
      </w:pPr>
      <w:r>
        <w:separator/>
      </w:r>
    </w:p>
  </w:footnote>
  <w:footnote w:type="continuationSeparator" w:id="0">
    <w:p w:rsidR="002510F1" w:rsidRDefault="002510F1" w:rsidP="0031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0BA"/>
    <w:multiLevelType w:val="hybridMultilevel"/>
    <w:tmpl w:val="256C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F514B"/>
    <w:multiLevelType w:val="hybridMultilevel"/>
    <w:tmpl w:val="DAF4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051"/>
    <w:multiLevelType w:val="hybridMultilevel"/>
    <w:tmpl w:val="41F4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D74AF"/>
    <w:multiLevelType w:val="hybridMultilevel"/>
    <w:tmpl w:val="BA46B148"/>
    <w:lvl w:ilvl="0" w:tplc="041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4">
    <w:nsid w:val="35E5623A"/>
    <w:multiLevelType w:val="hybridMultilevel"/>
    <w:tmpl w:val="0C128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11822"/>
    <w:multiLevelType w:val="hybridMultilevel"/>
    <w:tmpl w:val="A3243A0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>
    <w:nsid w:val="3B2C4C55"/>
    <w:multiLevelType w:val="hybridMultilevel"/>
    <w:tmpl w:val="B3A656AA"/>
    <w:lvl w:ilvl="0" w:tplc="4D064ECC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570BC"/>
    <w:multiLevelType w:val="hybridMultilevel"/>
    <w:tmpl w:val="40EA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C59DC"/>
    <w:multiLevelType w:val="hybridMultilevel"/>
    <w:tmpl w:val="1278E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D78E6"/>
    <w:multiLevelType w:val="hybridMultilevel"/>
    <w:tmpl w:val="D2C0C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04CF4"/>
    <w:multiLevelType w:val="hybridMultilevel"/>
    <w:tmpl w:val="46D8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96A69"/>
    <w:multiLevelType w:val="hybridMultilevel"/>
    <w:tmpl w:val="1426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06632"/>
    <w:multiLevelType w:val="hybridMultilevel"/>
    <w:tmpl w:val="C9C627E4"/>
    <w:lvl w:ilvl="0" w:tplc="4D064EC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3">
    <w:nsid w:val="77571530"/>
    <w:multiLevelType w:val="hybridMultilevel"/>
    <w:tmpl w:val="9988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13"/>
  </w:num>
  <w:num w:numId="8">
    <w:abstractNumId w:val="11"/>
  </w:num>
  <w:num w:numId="9">
    <w:abstractNumId w:val="3"/>
  </w:num>
  <w:num w:numId="10">
    <w:abstractNumId w:val="6"/>
  </w:num>
  <w:num w:numId="11">
    <w:abstractNumId w:val="12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570"/>
    <w:rsid w:val="00001A8E"/>
    <w:rsid w:val="000C5570"/>
    <w:rsid w:val="001A58FB"/>
    <w:rsid w:val="0022360C"/>
    <w:rsid w:val="002427AA"/>
    <w:rsid w:val="002510F1"/>
    <w:rsid w:val="002726DF"/>
    <w:rsid w:val="002A451F"/>
    <w:rsid w:val="002F5644"/>
    <w:rsid w:val="00310A0D"/>
    <w:rsid w:val="00380FFA"/>
    <w:rsid w:val="004229DC"/>
    <w:rsid w:val="00535B7E"/>
    <w:rsid w:val="00566FE9"/>
    <w:rsid w:val="005A2709"/>
    <w:rsid w:val="005B38FA"/>
    <w:rsid w:val="006A3575"/>
    <w:rsid w:val="007360C8"/>
    <w:rsid w:val="0080450D"/>
    <w:rsid w:val="008460A8"/>
    <w:rsid w:val="009105C8"/>
    <w:rsid w:val="00A41802"/>
    <w:rsid w:val="00AB1286"/>
    <w:rsid w:val="00B47DE9"/>
    <w:rsid w:val="00BE1A47"/>
    <w:rsid w:val="00CA3CFA"/>
    <w:rsid w:val="00F70A2E"/>
    <w:rsid w:val="00FC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0A0D"/>
  </w:style>
  <w:style w:type="paragraph" w:styleId="a5">
    <w:name w:val="footer"/>
    <w:basedOn w:val="a"/>
    <w:link w:val="a6"/>
    <w:uiPriority w:val="99"/>
    <w:semiHidden/>
    <w:unhideWhenUsed/>
    <w:rsid w:val="0031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0A0D"/>
  </w:style>
  <w:style w:type="paragraph" w:styleId="a7">
    <w:name w:val="List Paragraph"/>
    <w:basedOn w:val="a"/>
    <w:uiPriority w:val="34"/>
    <w:qFormat/>
    <w:rsid w:val="00535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3A23-3390-4266-8448-A5EA4F7B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2015-04-22T17:16:00Z</dcterms:created>
  <dcterms:modified xsi:type="dcterms:W3CDTF">2015-04-23T19:33:00Z</dcterms:modified>
</cp:coreProperties>
</file>