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E8" w:rsidRPr="007D59E8" w:rsidRDefault="007D59E8" w:rsidP="007D59E8">
      <w:pPr>
        <w:pStyle w:val="a3"/>
        <w:ind w:left="-900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Десять правил воспитания в</w:t>
      </w:r>
      <w:bookmarkStart w:id="0" w:name="_GoBack"/>
      <w:bookmarkEnd w:id="0"/>
      <w:r w:rsidRPr="007D59E8">
        <w:rPr>
          <w:rFonts w:asciiTheme="minorHAnsi" w:hAnsiTheme="minorHAnsi" w:cstheme="minorHAnsi"/>
          <w:b/>
          <w:sz w:val="40"/>
          <w:szCs w:val="40"/>
        </w:rPr>
        <w:t>ашего ребёнка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</w:rPr>
      </w:pPr>
    </w:p>
    <w:p w:rsidR="007D59E8" w:rsidRPr="007D59E8" w:rsidRDefault="007D59E8" w:rsidP="007D59E8">
      <w:pPr>
        <w:pStyle w:val="a3"/>
        <w:ind w:left="-90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7D59E8">
        <w:rPr>
          <w:rFonts w:asciiTheme="minorHAnsi" w:hAnsiTheme="minorHAnsi" w:cstheme="minorHAnsi"/>
          <w:sz w:val="28"/>
          <w:szCs w:val="28"/>
          <w:u w:val="single"/>
        </w:rPr>
        <w:t>Уважаемые родители, советуем придерживаться основных десяти правил воспитания ребенка:</w:t>
      </w: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1</w:t>
      </w:r>
      <w:r w:rsidRPr="007D59E8">
        <w:rPr>
          <w:rFonts w:asciiTheme="minorHAnsi" w:hAnsiTheme="minorHAnsi" w:cstheme="minorHAnsi"/>
          <w:sz w:val="28"/>
          <w:szCs w:val="28"/>
        </w:rPr>
        <w:t xml:space="preserve">.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Любить детей</w:t>
      </w:r>
      <w:r w:rsidRPr="007D59E8">
        <w:rPr>
          <w:rFonts w:asciiTheme="minorHAnsi" w:hAnsiTheme="minorHAnsi" w:cstheme="minorHAnsi"/>
          <w:sz w:val="28"/>
          <w:szCs w:val="28"/>
        </w:rPr>
        <w:t xml:space="preserve">! т.е., его присутствие, принимать </w:t>
      </w:r>
      <w:proofErr w:type="gramStart"/>
      <w:r w:rsidRPr="007D59E8">
        <w:rPr>
          <w:rFonts w:asciiTheme="minorHAnsi" w:hAnsiTheme="minorHAnsi" w:cstheme="minorHAnsi"/>
          <w:sz w:val="28"/>
          <w:szCs w:val="28"/>
        </w:rPr>
        <w:t>таким</w:t>
      </w:r>
      <w:proofErr w:type="gramEnd"/>
      <w:r w:rsidRPr="007D59E8">
        <w:rPr>
          <w:rFonts w:asciiTheme="minorHAnsi" w:hAnsiTheme="minorHAnsi" w:cstheme="minorHAnsi"/>
          <w:sz w:val="28"/>
          <w:szCs w:val="28"/>
        </w:rPr>
        <w:t xml:space="preserve"> какое оно есть, не оскорблять его, не унижать, не подрывать его уверенности в себе, не подвергать его наказанию, не отказывать ему в своем доверии, дать ему повод любить Вас.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2</w:t>
      </w:r>
      <w:r w:rsidRPr="007D59E8">
        <w:rPr>
          <w:rFonts w:asciiTheme="minorHAnsi" w:hAnsiTheme="minorHAnsi" w:cstheme="minorHAnsi"/>
          <w:sz w:val="28"/>
          <w:szCs w:val="28"/>
        </w:rPr>
        <w:t xml:space="preserve">.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Охранять</w:t>
      </w:r>
      <w:r w:rsidRPr="007D59E8">
        <w:rPr>
          <w:rFonts w:asciiTheme="minorHAnsi" w:hAnsiTheme="minorHAnsi" w:cstheme="minorHAnsi"/>
          <w:sz w:val="28"/>
          <w:szCs w:val="28"/>
        </w:rPr>
        <w:t xml:space="preserve"> Ваших детей. То есть защищать их от физических и душевных опасностей, даже если потребуется - жертвуя собственными интересами и рискуя собственным здоровьем.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3</w:t>
      </w:r>
      <w:r w:rsidRPr="007D59E8">
        <w:rPr>
          <w:rFonts w:asciiTheme="minorHAnsi" w:hAnsiTheme="minorHAnsi" w:cstheme="minorHAnsi"/>
          <w:sz w:val="28"/>
          <w:szCs w:val="28"/>
        </w:rPr>
        <w:t xml:space="preserve">.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Быть добрым примером</w:t>
      </w:r>
      <w:r w:rsidRPr="007D59E8">
        <w:rPr>
          <w:rFonts w:asciiTheme="minorHAnsi" w:hAnsiTheme="minorHAnsi" w:cstheme="minorHAnsi"/>
          <w:sz w:val="28"/>
          <w:szCs w:val="28"/>
        </w:rPr>
        <w:t xml:space="preserve"> для детей!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4</w:t>
      </w:r>
      <w:r w:rsidRPr="007D59E8">
        <w:rPr>
          <w:rFonts w:asciiTheme="minorHAnsi" w:hAnsiTheme="minorHAnsi" w:cstheme="minorHAnsi"/>
          <w:sz w:val="28"/>
          <w:szCs w:val="28"/>
        </w:rPr>
        <w:t xml:space="preserve">.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Прививать им уважение к традиционным ценностям</w:t>
      </w:r>
      <w:r w:rsidRPr="007D59E8">
        <w:rPr>
          <w:rFonts w:asciiTheme="minorHAnsi" w:hAnsiTheme="minorHAnsi" w:cstheme="minorHAnsi"/>
          <w:sz w:val="28"/>
          <w:szCs w:val="28"/>
        </w:rPr>
        <w:t xml:space="preserve">, самому жить сообразно им, относиться к детям с чувством ответственности. Дети должны находиться в такой среде, где бытуют честность, скромность, гармония.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5</w:t>
      </w:r>
      <w:r w:rsidRPr="007D59E8">
        <w:rPr>
          <w:rFonts w:asciiTheme="minorHAnsi" w:hAnsiTheme="minorHAnsi" w:cstheme="minorHAnsi"/>
          <w:sz w:val="28"/>
          <w:szCs w:val="28"/>
        </w:rPr>
        <w:t xml:space="preserve">. Необходимо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совместно трудиться</w:t>
      </w:r>
      <w:r w:rsidRPr="007D59E8">
        <w:rPr>
          <w:rFonts w:asciiTheme="minorHAnsi" w:hAnsiTheme="minorHAnsi" w:cstheme="minorHAnsi"/>
          <w:sz w:val="28"/>
          <w:szCs w:val="28"/>
        </w:rPr>
        <w:t xml:space="preserve"> с детьми! Помогать им, когда они принимают участие в работе.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6</w:t>
      </w:r>
      <w:r w:rsidRPr="007D59E8">
        <w:rPr>
          <w:rFonts w:asciiTheme="minorHAnsi" w:hAnsiTheme="minorHAnsi" w:cstheme="minorHAnsi"/>
          <w:sz w:val="28"/>
          <w:szCs w:val="28"/>
        </w:rPr>
        <w:t xml:space="preserve">.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Позвольте</w:t>
      </w:r>
      <w:r w:rsidRPr="007D59E8">
        <w:rPr>
          <w:rFonts w:asciiTheme="minorHAnsi" w:hAnsiTheme="minorHAnsi" w:cstheme="minorHAnsi"/>
          <w:sz w:val="28"/>
          <w:szCs w:val="28"/>
        </w:rPr>
        <w:t xml:space="preserve"> детям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приобретать жизненный опыт</w:t>
      </w:r>
      <w:r w:rsidRPr="007D59E8">
        <w:rPr>
          <w:rFonts w:asciiTheme="minorHAnsi" w:hAnsiTheme="minorHAnsi" w:cstheme="minorHAnsi"/>
          <w:sz w:val="28"/>
          <w:szCs w:val="28"/>
        </w:rPr>
        <w:t>, пусть даже не безболезненно, но самостоятельно</w:t>
      </w:r>
      <w:proofErr w:type="gramStart"/>
      <w:r w:rsidRPr="007D59E8">
        <w:rPr>
          <w:rFonts w:asciiTheme="minorHAnsi" w:hAnsiTheme="minorHAnsi" w:cstheme="minorHAnsi"/>
          <w:sz w:val="28"/>
          <w:szCs w:val="28"/>
        </w:rPr>
        <w:t xml:space="preserve">!. </w:t>
      </w:r>
      <w:proofErr w:type="gramEnd"/>
      <w:r w:rsidRPr="007D59E8">
        <w:rPr>
          <w:rFonts w:asciiTheme="minorHAnsi" w:hAnsiTheme="minorHAnsi" w:cstheme="minorHAnsi"/>
          <w:sz w:val="28"/>
          <w:szCs w:val="28"/>
        </w:rPr>
        <w:t xml:space="preserve">Ребенок признаёт только свой опыт, который он пережил самолично. Ваша собственная опытность нередко оказывается лишенной ценности для детей. Дайте им возможность накопить собственный опыт, даже если это связано с известным риском. Чрезмерно оберегаемые дети, "застрахованные" от любой опасности, нередко становятся социальными инвалидами.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7</w:t>
      </w:r>
      <w:r w:rsidRPr="007D59E8">
        <w:rPr>
          <w:rFonts w:asciiTheme="minorHAnsi" w:hAnsiTheme="minorHAnsi" w:cstheme="minorHAnsi"/>
          <w:sz w:val="28"/>
          <w:szCs w:val="28"/>
        </w:rPr>
        <w:t xml:space="preserve">.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Приучайте</w:t>
      </w:r>
      <w:r w:rsidRPr="007D59E8">
        <w:rPr>
          <w:rFonts w:asciiTheme="minorHAnsi" w:hAnsiTheme="minorHAnsi" w:cstheme="minorHAnsi"/>
          <w:sz w:val="28"/>
          <w:szCs w:val="28"/>
        </w:rPr>
        <w:t xml:space="preserve"> детей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быть послушными</w:t>
      </w:r>
      <w:r w:rsidRPr="007D59E8">
        <w:rPr>
          <w:rFonts w:asciiTheme="minorHAnsi" w:hAnsiTheme="minorHAnsi" w:cstheme="minorHAnsi"/>
          <w:sz w:val="28"/>
          <w:szCs w:val="28"/>
        </w:rPr>
        <w:t xml:space="preserve">!  Вы должны следить за поведением ребенка и направлять его таким образом, чтобы его поступки не причиняли ущерба ни ему, ни другим. Детей следует вознаграждать за соблюдение установочных правил!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8</w:t>
      </w:r>
      <w:r w:rsidRPr="007D59E8">
        <w:rPr>
          <w:rFonts w:asciiTheme="minorHAnsi" w:hAnsiTheme="minorHAnsi" w:cstheme="minorHAnsi"/>
          <w:sz w:val="28"/>
          <w:szCs w:val="28"/>
        </w:rPr>
        <w:t xml:space="preserve">. Ждите от детей этого периода только таких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мнений и оценок</w:t>
      </w:r>
      <w:r w:rsidRPr="007D59E8">
        <w:rPr>
          <w:rFonts w:asciiTheme="minorHAnsi" w:hAnsiTheme="minorHAnsi" w:cstheme="minorHAnsi"/>
          <w:sz w:val="28"/>
          <w:szCs w:val="28"/>
        </w:rPr>
        <w:t xml:space="preserve">, на какие они способны в соответствии со ступенью созревания и собственным опытом. </w:t>
      </w: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7D59E8" w:rsidRPr="007D59E8" w:rsidRDefault="007D59E8" w:rsidP="007D59E8">
      <w:pPr>
        <w:pStyle w:val="a3"/>
        <w:ind w:left="-900"/>
        <w:jc w:val="both"/>
        <w:rPr>
          <w:rFonts w:asciiTheme="minorHAnsi" w:hAnsiTheme="minorHAnsi" w:cstheme="minorHAnsi"/>
          <w:sz w:val="28"/>
          <w:szCs w:val="28"/>
        </w:rPr>
      </w:pPr>
      <w:r w:rsidRPr="007D59E8">
        <w:rPr>
          <w:rFonts w:asciiTheme="minorHAnsi" w:hAnsiTheme="minorHAnsi" w:cstheme="minorHAnsi"/>
          <w:b/>
          <w:sz w:val="28"/>
          <w:szCs w:val="28"/>
        </w:rPr>
        <w:t>9</w:t>
      </w:r>
      <w:r w:rsidRPr="007D59E8">
        <w:rPr>
          <w:rFonts w:asciiTheme="minorHAnsi" w:hAnsiTheme="minorHAnsi" w:cstheme="minorHAnsi"/>
          <w:sz w:val="28"/>
          <w:szCs w:val="28"/>
        </w:rPr>
        <w:t xml:space="preserve">. Предоставляйте ребенку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возможность</w:t>
      </w:r>
      <w:r w:rsidRPr="007D59E8">
        <w:rPr>
          <w:rFonts w:asciiTheme="minorHAnsi" w:hAnsiTheme="minorHAnsi" w:cstheme="minorHAnsi"/>
          <w:sz w:val="28"/>
          <w:szCs w:val="28"/>
        </w:rPr>
        <w:t xml:space="preserve"> таких </w:t>
      </w:r>
      <w:r w:rsidRPr="007D59E8">
        <w:rPr>
          <w:rStyle w:val="a4"/>
          <w:rFonts w:asciiTheme="minorHAnsi" w:hAnsiTheme="minorHAnsi" w:cstheme="minorHAnsi"/>
          <w:sz w:val="28"/>
          <w:szCs w:val="28"/>
        </w:rPr>
        <w:t>переживаний</w:t>
      </w:r>
      <w:r w:rsidRPr="007D59E8">
        <w:rPr>
          <w:rFonts w:asciiTheme="minorHAnsi" w:hAnsiTheme="minorHAnsi" w:cstheme="minorHAnsi"/>
          <w:sz w:val="28"/>
          <w:szCs w:val="28"/>
        </w:rPr>
        <w:t xml:space="preserve">, которые будут иметь ценность воспоминаний. Дети "питаются", так же как и взрослые, переживаниями, которые дают им возможность ознакомиться с жизнью других людей и с окружающим миром. </w:t>
      </w:r>
    </w:p>
    <w:p w:rsidR="007E4043" w:rsidRPr="007D59E8" w:rsidRDefault="007E4043">
      <w:pPr>
        <w:rPr>
          <w:rFonts w:cstheme="minorHAnsi"/>
        </w:rPr>
      </w:pPr>
    </w:p>
    <w:sectPr w:rsidR="007E4043" w:rsidRPr="007D59E8" w:rsidSect="007D59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E8"/>
    <w:rsid w:val="0000764D"/>
    <w:rsid w:val="00013EDA"/>
    <w:rsid w:val="000320DB"/>
    <w:rsid w:val="000416CF"/>
    <w:rsid w:val="00071358"/>
    <w:rsid w:val="000800D8"/>
    <w:rsid w:val="00085FD2"/>
    <w:rsid w:val="00090E46"/>
    <w:rsid w:val="000B1821"/>
    <w:rsid w:val="000C0564"/>
    <w:rsid w:val="000C325A"/>
    <w:rsid w:val="000C3DE5"/>
    <w:rsid w:val="000D68F8"/>
    <w:rsid w:val="000E10F0"/>
    <w:rsid w:val="000E219B"/>
    <w:rsid w:val="000E6EE9"/>
    <w:rsid w:val="000F2DE1"/>
    <w:rsid w:val="000F36BB"/>
    <w:rsid w:val="00107C2A"/>
    <w:rsid w:val="001222EA"/>
    <w:rsid w:val="00127B00"/>
    <w:rsid w:val="00137394"/>
    <w:rsid w:val="00147AC4"/>
    <w:rsid w:val="001543D8"/>
    <w:rsid w:val="0015453B"/>
    <w:rsid w:val="001600F8"/>
    <w:rsid w:val="001759C2"/>
    <w:rsid w:val="00177F4B"/>
    <w:rsid w:val="0018162D"/>
    <w:rsid w:val="00181CE2"/>
    <w:rsid w:val="00181DAE"/>
    <w:rsid w:val="0019676D"/>
    <w:rsid w:val="001A1D7C"/>
    <w:rsid w:val="001C4560"/>
    <w:rsid w:val="001C7B57"/>
    <w:rsid w:val="001D0E2F"/>
    <w:rsid w:val="001D1276"/>
    <w:rsid w:val="001F766A"/>
    <w:rsid w:val="00207F3F"/>
    <w:rsid w:val="00214023"/>
    <w:rsid w:val="002168CF"/>
    <w:rsid w:val="00225F7C"/>
    <w:rsid w:val="00227A05"/>
    <w:rsid w:val="002336D4"/>
    <w:rsid w:val="00254430"/>
    <w:rsid w:val="0026515B"/>
    <w:rsid w:val="00273492"/>
    <w:rsid w:val="00285232"/>
    <w:rsid w:val="002B3097"/>
    <w:rsid w:val="002D008F"/>
    <w:rsid w:val="002D79A3"/>
    <w:rsid w:val="002E4352"/>
    <w:rsid w:val="002F7EA2"/>
    <w:rsid w:val="00311B86"/>
    <w:rsid w:val="00321D33"/>
    <w:rsid w:val="00325146"/>
    <w:rsid w:val="003438A6"/>
    <w:rsid w:val="00364635"/>
    <w:rsid w:val="0037543D"/>
    <w:rsid w:val="00386C66"/>
    <w:rsid w:val="003A6E99"/>
    <w:rsid w:val="003C7635"/>
    <w:rsid w:val="003D27F9"/>
    <w:rsid w:val="003E2560"/>
    <w:rsid w:val="003E719B"/>
    <w:rsid w:val="00421452"/>
    <w:rsid w:val="00422E21"/>
    <w:rsid w:val="00425D46"/>
    <w:rsid w:val="0043581E"/>
    <w:rsid w:val="00450228"/>
    <w:rsid w:val="00462A0D"/>
    <w:rsid w:val="00470C7B"/>
    <w:rsid w:val="00471D44"/>
    <w:rsid w:val="00477DE4"/>
    <w:rsid w:val="004859C4"/>
    <w:rsid w:val="00490BE6"/>
    <w:rsid w:val="00494984"/>
    <w:rsid w:val="004B0B97"/>
    <w:rsid w:val="004C2DA5"/>
    <w:rsid w:val="004D0D98"/>
    <w:rsid w:val="004E2E22"/>
    <w:rsid w:val="00504FDD"/>
    <w:rsid w:val="00517DF7"/>
    <w:rsid w:val="00525402"/>
    <w:rsid w:val="0053059A"/>
    <w:rsid w:val="00537F5F"/>
    <w:rsid w:val="00541937"/>
    <w:rsid w:val="00555BE3"/>
    <w:rsid w:val="00586FA9"/>
    <w:rsid w:val="005A5FA8"/>
    <w:rsid w:val="005B0C1C"/>
    <w:rsid w:val="005E2911"/>
    <w:rsid w:val="005F2695"/>
    <w:rsid w:val="00611961"/>
    <w:rsid w:val="00623B20"/>
    <w:rsid w:val="006358D2"/>
    <w:rsid w:val="006366D4"/>
    <w:rsid w:val="0064001A"/>
    <w:rsid w:val="006438AF"/>
    <w:rsid w:val="00644CDA"/>
    <w:rsid w:val="00650257"/>
    <w:rsid w:val="006610AF"/>
    <w:rsid w:val="00664BBF"/>
    <w:rsid w:val="00672512"/>
    <w:rsid w:val="00675278"/>
    <w:rsid w:val="006A0A73"/>
    <w:rsid w:val="006A0E51"/>
    <w:rsid w:val="006A1E7F"/>
    <w:rsid w:val="006B18B9"/>
    <w:rsid w:val="00704121"/>
    <w:rsid w:val="00706ABD"/>
    <w:rsid w:val="00712DA3"/>
    <w:rsid w:val="0072737C"/>
    <w:rsid w:val="00731205"/>
    <w:rsid w:val="00732415"/>
    <w:rsid w:val="00763F09"/>
    <w:rsid w:val="007911C0"/>
    <w:rsid w:val="0079193F"/>
    <w:rsid w:val="007D59E8"/>
    <w:rsid w:val="007D61FE"/>
    <w:rsid w:val="007E4043"/>
    <w:rsid w:val="007F1A89"/>
    <w:rsid w:val="007F6D61"/>
    <w:rsid w:val="0080164D"/>
    <w:rsid w:val="00810A8C"/>
    <w:rsid w:val="00811D57"/>
    <w:rsid w:val="00812FEC"/>
    <w:rsid w:val="00833383"/>
    <w:rsid w:val="00856E3A"/>
    <w:rsid w:val="0087490D"/>
    <w:rsid w:val="0089456F"/>
    <w:rsid w:val="008A1BF4"/>
    <w:rsid w:val="008B4084"/>
    <w:rsid w:val="008C2872"/>
    <w:rsid w:val="008C5BAA"/>
    <w:rsid w:val="008C7B1A"/>
    <w:rsid w:val="008D1141"/>
    <w:rsid w:val="008D2B1F"/>
    <w:rsid w:val="008D7D0A"/>
    <w:rsid w:val="008E3478"/>
    <w:rsid w:val="00900D49"/>
    <w:rsid w:val="00936CDE"/>
    <w:rsid w:val="00940994"/>
    <w:rsid w:val="009444EB"/>
    <w:rsid w:val="00950E7C"/>
    <w:rsid w:val="009510B3"/>
    <w:rsid w:val="00952F04"/>
    <w:rsid w:val="00976D49"/>
    <w:rsid w:val="00984654"/>
    <w:rsid w:val="00984E84"/>
    <w:rsid w:val="00987E96"/>
    <w:rsid w:val="009F4101"/>
    <w:rsid w:val="009F5140"/>
    <w:rsid w:val="00A11217"/>
    <w:rsid w:val="00A22459"/>
    <w:rsid w:val="00A23F34"/>
    <w:rsid w:val="00A45E0B"/>
    <w:rsid w:val="00A50659"/>
    <w:rsid w:val="00A53ED1"/>
    <w:rsid w:val="00A54BD7"/>
    <w:rsid w:val="00A875BC"/>
    <w:rsid w:val="00A90235"/>
    <w:rsid w:val="00A93215"/>
    <w:rsid w:val="00A968FA"/>
    <w:rsid w:val="00AB2410"/>
    <w:rsid w:val="00AC15F7"/>
    <w:rsid w:val="00AC5BC0"/>
    <w:rsid w:val="00AD555E"/>
    <w:rsid w:val="00AE3DCC"/>
    <w:rsid w:val="00AE59C3"/>
    <w:rsid w:val="00AE5EA1"/>
    <w:rsid w:val="00B021B5"/>
    <w:rsid w:val="00B061E1"/>
    <w:rsid w:val="00B112AC"/>
    <w:rsid w:val="00B14426"/>
    <w:rsid w:val="00B17EB3"/>
    <w:rsid w:val="00B27ADE"/>
    <w:rsid w:val="00B37A12"/>
    <w:rsid w:val="00B50303"/>
    <w:rsid w:val="00B62AEE"/>
    <w:rsid w:val="00B64700"/>
    <w:rsid w:val="00B778A7"/>
    <w:rsid w:val="00B86AD3"/>
    <w:rsid w:val="00BA6FAC"/>
    <w:rsid w:val="00BA7302"/>
    <w:rsid w:val="00BB68BB"/>
    <w:rsid w:val="00BC3D46"/>
    <w:rsid w:val="00BD0AA2"/>
    <w:rsid w:val="00BD7C5F"/>
    <w:rsid w:val="00BF0E88"/>
    <w:rsid w:val="00BF755B"/>
    <w:rsid w:val="00C030C8"/>
    <w:rsid w:val="00C12EE3"/>
    <w:rsid w:val="00C227BC"/>
    <w:rsid w:val="00C22FA3"/>
    <w:rsid w:val="00C50115"/>
    <w:rsid w:val="00C51649"/>
    <w:rsid w:val="00C671ED"/>
    <w:rsid w:val="00C74FD8"/>
    <w:rsid w:val="00C75633"/>
    <w:rsid w:val="00C7703C"/>
    <w:rsid w:val="00C775CC"/>
    <w:rsid w:val="00CA66A4"/>
    <w:rsid w:val="00CE01AC"/>
    <w:rsid w:val="00CE1240"/>
    <w:rsid w:val="00D0469F"/>
    <w:rsid w:val="00D2386C"/>
    <w:rsid w:val="00D3500C"/>
    <w:rsid w:val="00D434BD"/>
    <w:rsid w:val="00D605A0"/>
    <w:rsid w:val="00D60BE3"/>
    <w:rsid w:val="00D64BB2"/>
    <w:rsid w:val="00D82FB8"/>
    <w:rsid w:val="00DA35F5"/>
    <w:rsid w:val="00DA4541"/>
    <w:rsid w:val="00DB067C"/>
    <w:rsid w:val="00DC68BB"/>
    <w:rsid w:val="00E07122"/>
    <w:rsid w:val="00E16A68"/>
    <w:rsid w:val="00E32E78"/>
    <w:rsid w:val="00E36C4A"/>
    <w:rsid w:val="00E37028"/>
    <w:rsid w:val="00E43B92"/>
    <w:rsid w:val="00E46B90"/>
    <w:rsid w:val="00E94EEB"/>
    <w:rsid w:val="00EA3900"/>
    <w:rsid w:val="00EA6277"/>
    <w:rsid w:val="00EB0D73"/>
    <w:rsid w:val="00EE6F37"/>
    <w:rsid w:val="00EF4CCA"/>
    <w:rsid w:val="00F06EE5"/>
    <w:rsid w:val="00F10276"/>
    <w:rsid w:val="00F1461D"/>
    <w:rsid w:val="00F31D0A"/>
    <w:rsid w:val="00F563D0"/>
    <w:rsid w:val="00F6368C"/>
    <w:rsid w:val="00F65722"/>
    <w:rsid w:val="00F70515"/>
    <w:rsid w:val="00F84211"/>
    <w:rsid w:val="00FA041B"/>
    <w:rsid w:val="00FA63D1"/>
    <w:rsid w:val="00FA6E4E"/>
    <w:rsid w:val="00FB43F5"/>
    <w:rsid w:val="00FC0E21"/>
    <w:rsid w:val="00FC3A50"/>
    <w:rsid w:val="00FE37FE"/>
    <w:rsid w:val="00FE6AC4"/>
    <w:rsid w:val="00FF2706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9E8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qFormat/>
    <w:rsid w:val="007D5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9E8"/>
    <w:pPr>
      <w:spacing w:after="75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4">
    <w:name w:val="Strong"/>
    <w:basedOn w:val="a0"/>
    <w:qFormat/>
    <w:rsid w:val="007D5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2015-10-18T14:33:00Z</dcterms:created>
  <dcterms:modified xsi:type="dcterms:W3CDTF">2015-10-18T14:34:00Z</dcterms:modified>
</cp:coreProperties>
</file>