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81" w:rsidRPr="007C48A3" w:rsidRDefault="00F80781" w:rsidP="00F80781">
      <w:pPr>
        <w:jc w:val="center"/>
        <w:rPr>
          <w:rFonts w:ascii="Times New Roman" w:hAnsi="Times New Roman" w:cs="Times New Roman"/>
          <w:b/>
          <w:sz w:val="28"/>
          <w:szCs w:val="28"/>
        </w:rPr>
      </w:pPr>
      <w:r>
        <w:rPr>
          <w:rFonts w:ascii="Times New Roman" w:hAnsi="Times New Roman" w:cs="Times New Roman"/>
          <w:b/>
          <w:sz w:val="28"/>
          <w:szCs w:val="28"/>
        </w:rPr>
        <w:t>«Взаимодействие семьи и школы в период адаптации первоклассников</w:t>
      </w:r>
      <w:r w:rsidRPr="00300F84">
        <w:rPr>
          <w:rFonts w:ascii="Times New Roman" w:hAnsi="Times New Roman" w:cs="Times New Roman"/>
          <w:b/>
          <w:sz w:val="28"/>
          <w:szCs w:val="28"/>
        </w:rPr>
        <w:t>»</w:t>
      </w:r>
    </w:p>
    <w:p w:rsidR="00F80781" w:rsidRPr="00AA1766" w:rsidRDefault="00F80781" w:rsidP="00F80781">
      <w:pPr>
        <w:jc w:val="right"/>
        <w:rPr>
          <w:rFonts w:ascii="Times New Roman" w:hAnsi="Times New Roman" w:cs="Times New Roman"/>
          <w:sz w:val="24"/>
          <w:szCs w:val="24"/>
        </w:rPr>
      </w:pPr>
      <w:r>
        <w:rPr>
          <w:rFonts w:ascii="Times New Roman" w:hAnsi="Times New Roman" w:cs="Times New Roman"/>
          <w:sz w:val="28"/>
          <w:szCs w:val="28"/>
        </w:rPr>
        <w:t xml:space="preserve"> </w:t>
      </w:r>
      <w:r w:rsidRPr="00AA1766">
        <w:rPr>
          <w:rFonts w:ascii="Times New Roman" w:hAnsi="Times New Roman" w:cs="Times New Roman"/>
          <w:sz w:val="24"/>
          <w:szCs w:val="24"/>
        </w:rPr>
        <w:t xml:space="preserve">Семья и школа - это берег и море. </w:t>
      </w:r>
    </w:p>
    <w:p w:rsidR="00F80781" w:rsidRPr="00AA1766" w:rsidRDefault="00F80781" w:rsidP="00F80781">
      <w:pPr>
        <w:jc w:val="right"/>
        <w:rPr>
          <w:rFonts w:ascii="Times New Roman" w:hAnsi="Times New Roman" w:cs="Times New Roman"/>
          <w:sz w:val="24"/>
          <w:szCs w:val="24"/>
        </w:rPr>
      </w:pPr>
      <w:r w:rsidRPr="00AA1766">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AA1766">
        <w:rPr>
          <w:rFonts w:ascii="Times New Roman" w:hAnsi="Times New Roman" w:cs="Times New Roman"/>
          <w:sz w:val="24"/>
          <w:szCs w:val="24"/>
        </w:rPr>
        <w:t xml:space="preserve">берегу, ребёнок делает первые шаги, получает первые уроки жизни, </w:t>
      </w:r>
    </w:p>
    <w:p w:rsidR="00F80781" w:rsidRPr="00AA1766" w:rsidRDefault="00F80781" w:rsidP="00F80781">
      <w:pPr>
        <w:jc w:val="right"/>
        <w:rPr>
          <w:rFonts w:ascii="Times New Roman" w:hAnsi="Times New Roman" w:cs="Times New Roman"/>
          <w:sz w:val="24"/>
          <w:szCs w:val="24"/>
        </w:rPr>
      </w:pPr>
      <w:r w:rsidRPr="00AA1766">
        <w:rPr>
          <w:rFonts w:ascii="Times New Roman" w:hAnsi="Times New Roman" w:cs="Times New Roman"/>
          <w:sz w:val="24"/>
          <w:szCs w:val="24"/>
        </w:rPr>
        <w:t xml:space="preserve">а потом перед ним открывается необозримое море знаний, </w:t>
      </w:r>
    </w:p>
    <w:p w:rsidR="00F80781" w:rsidRPr="00AA1766" w:rsidRDefault="00F80781" w:rsidP="00F80781">
      <w:pPr>
        <w:jc w:val="right"/>
        <w:rPr>
          <w:rFonts w:ascii="Times New Roman" w:hAnsi="Times New Roman" w:cs="Times New Roman"/>
          <w:sz w:val="24"/>
          <w:szCs w:val="24"/>
        </w:rPr>
      </w:pPr>
      <w:r w:rsidRPr="00AA1766">
        <w:rPr>
          <w:rFonts w:ascii="Times New Roman" w:hAnsi="Times New Roman" w:cs="Times New Roman"/>
          <w:sz w:val="24"/>
          <w:szCs w:val="24"/>
        </w:rPr>
        <w:t xml:space="preserve">и курс в этом море прокладывает школа. </w:t>
      </w:r>
    </w:p>
    <w:p w:rsidR="00F80781" w:rsidRPr="00AA1766" w:rsidRDefault="00F80781" w:rsidP="00F80781">
      <w:pPr>
        <w:jc w:val="right"/>
        <w:rPr>
          <w:rFonts w:ascii="Times New Roman" w:hAnsi="Times New Roman" w:cs="Times New Roman"/>
          <w:sz w:val="24"/>
          <w:szCs w:val="24"/>
        </w:rPr>
      </w:pPr>
      <w:r w:rsidRPr="00AA1766">
        <w:rPr>
          <w:rFonts w:ascii="Times New Roman" w:hAnsi="Times New Roman" w:cs="Times New Roman"/>
          <w:sz w:val="24"/>
          <w:szCs w:val="24"/>
        </w:rPr>
        <w:t>Это не значит, что он дол</w:t>
      </w:r>
      <w:r>
        <w:rPr>
          <w:rFonts w:ascii="Times New Roman" w:hAnsi="Times New Roman" w:cs="Times New Roman"/>
          <w:sz w:val="24"/>
          <w:szCs w:val="24"/>
        </w:rPr>
        <w:t>жен совсем оторваться от берега.</w:t>
      </w:r>
    </w:p>
    <w:p w:rsidR="00F80781" w:rsidRPr="00AA1766" w:rsidRDefault="00F80781" w:rsidP="00F80781">
      <w:pPr>
        <w:jc w:val="right"/>
        <w:rPr>
          <w:rFonts w:ascii="Times New Roman" w:hAnsi="Times New Roman" w:cs="Times New Roman"/>
          <w:sz w:val="24"/>
          <w:szCs w:val="24"/>
        </w:rPr>
      </w:pPr>
      <w:r w:rsidRPr="00AA1766">
        <w:rPr>
          <w:rFonts w:ascii="Times New Roman" w:hAnsi="Times New Roman" w:cs="Times New Roman"/>
          <w:sz w:val="24"/>
          <w:szCs w:val="24"/>
        </w:rPr>
        <w:t>Л.А.Кассиль</w:t>
      </w:r>
    </w:p>
    <w:p w:rsidR="00F80781" w:rsidRDefault="00F80781" w:rsidP="00F80781">
      <w:pPr>
        <w:jc w:val="both"/>
        <w:rPr>
          <w:rFonts w:ascii="Times New Roman" w:hAnsi="Times New Roman" w:cs="Times New Roman"/>
          <w:sz w:val="24"/>
          <w:szCs w:val="24"/>
        </w:rPr>
      </w:pPr>
      <w:r>
        <w:rPr>
          <w:rFonts w:ascii="Times New Roman" w:hAnsi="Times New Roman" w:cs="Times New Roman"/>
          <w:sz w:val="24"/>
          <w:szCs w:val="24"/>
        </w:rPr>
        <w:t xml:space="preserve">       </w:t>
      </w:r>
      <w:r w:rsidRPr="00AA1766">
        <w:rPr>
          <w:rFonts w:ascii="Times New Roman" w:hAnsi="Times New Roman" w:cs="Times New Roman"/>
          <w:sz w:val="24"/>
          <w:szCs w:val="24"/>
        </w:rPr>
        <w:t xml:space="preserve">Необходимость и важность сотрудничества семьи и школы никогда не ставилась под сомнение. Родители являются первыми и основными учителями ребёнка до его поступления в школу и выполняют эту роль в дальнейшем. "Все мы родом из детства", "Всё - и хорошее, и плохое - человек получает в семье". Эти педагогические мудрости известны всем. Именно семья была, есть и, наверное, всегда будет важнейшей средой формирования личности и главнейшим институтом воспитания, отвечающим не только за репродуктивные функции, но и за воссоздание определённого образа жизни. Эффективность работы школы по обучению детей во многом зависит от того, насколько она взаимодействует с семьёй в этом процессе. Исследованиями доказано, что дети, семьи которых не взаимодействуют со школой, испытывают большие сложности во взаимоотношениях с окружающим миром. Дети, родители, педагоги - члены одного школьного коллектива. Их объединяют общие заботы, проблемы, результат решения которых зависит от характера их взаимодействия. Партнёрские отношения между учителями и родителями должны быть прочными и всесторонними, особенно, что касается семей, имеющих детей младшего школьного возраста. Именно в этом возрасте динамично формируется не только интеллектуальная основа личности, но и её главные нравственные качества. Проблема взаимоотношений школы с родителями учеников, наверно, существует столько времени, сколько существует и само школьное обучение. Безусловно, школы накопили громадный опыт сотрудничества с семьями, во многих школах сложились традиции и системы сотрудничества с родителями.  Опыт работы по данной проблеме позволил </w:t>
      </w:r>
      <w:r>
        <w:rPr>
          <w:rFonts w:ascii="Times New Roman" w:hAnsi="Times New Roman" w:cs="Times New Roman"/>
          <w:sz w:val="24"/>
          <w:szCs w:val="24"/>
        </w:rPr>
        <w:t xml:space="preserve"> разработать</w:t>
      </w:r>
      <w:r w:rsidRPr="00AA1766">
        <w:rPr>
          <w:rFonts w:ascii="Times New Roman" w:hAnsi="Times New Roman" w:cs="Times New Roman"/>
          <w:sz w:val="24"/>
          <w:szCs w:val="24"/>
        </w:rPr>
        <w:t xml:space="preserve"> программу взаимодействия семьи и начальной школы.</w:t>
      </w:r>
    </w:p>
    <w:p w:rsidR="00F80781" w:rsidRPr="007C48A3" w:rsidRDefault="00F80781" w:rsidP="00F80781">
      <w:pPr>
        <w:jc w:val="both"/>
        <w:rPr>
          <w:rFonts w:ascii="Times New Roman" w:hAnsi="Times New Roman" w:cs="Times New Roman"/>
          <w:sz w:val="24"/>
          <w:szCs w:val="24"/>
        </w:rPr>
      </w:pPr>
      <w:r w:rsidRPr="007C48A3">
        <w:rPr>
          <w:rFonts w:ascii="Times New Roman" w:hAnsi="Times New Roman" w:cs="Times New Roman"/>
          <w:b/>
          <w:sz w:val="24"/>
          <w:szCs w:val="24"/>
        </w:rPr>
        <w:t>Актуальность создания программы</w:t>
      </w:r>
    </w:p>
    <w:p w:rsidR="00F80781" w:rsidRPr="00AA1766" w:rsidRDefault="00F80781" w:rsidP="00F80781">
      <w:pPr>
        <w:ind w:firstLine="708"/>
        <w:jc w:val="both"/>
        <w:rPr>
          <w:rFonts w:ascii="Times New Roman" w:hAnsi="Times New Roman" w:cs="Times New Roman"/>
          <w:sz w:val="24"/>
          <w:szCs w:val="24"/>
        </w:rPr>
      </w:pPr>
      <w:r w:rsidRPr="00AA1766">
        <w:rPr>
          <w:rFonts w:ascii="Times New Roman" w:hAnsi="Times New Roman" w:cs="Times New Roman"/>
          <w:sz w:val="24"/>
          <w:szCs w:val="24"/>
        </w:rPr>
        <w:t>В настоящее время в Российском обществе отмечается повышенное внимание к семье со стороны всех социальных институтов. Это объясняется объективными процессами, развивающимися в обществе, гуманизацией и демократизацией социокультурных отношений, ростом понимания приоритетности семьи в развитии, воспитании и социализации детей.  В   различных контекстах звучит, что семья должна, наконец, стать в нашем обществе не просто ценностью, а первостепенной ценностью, что крепкая и дружная семья и есть наша новая национальная идея. В связи с этим необходимо все усилия направлять на восстановление семейных систем, культивирования взаимопонимания в семьях, на повышение педагогической культуры родителей, совершенствование воспитательного потенциала семьи.</w:t>
      </w:r>
    </w:p>
    <w:p w:rsidR="00F80781" w:rsidRPr="00AA1766" w:rsidRDefault="00F80781" w:rsidP="00F80781">
      <w:pPr>
        <w:ind w:firstLine="708"/>
        <w:jc w:val="both"/>
        <w:rPr>
          <w:rFonts w:ascii="Times New Roman" w:hAnsi="Times New Roman" w:cs="Times New Roman"/>
          <w:sz w:val="24"/>
          <w:szCs w:val="24"/>
        </w:rPr>
      </w:pPr>
      <w:r w:rsidRPr="00AA1766">
        <w:rPr>
          <w:rFonts w:ascii="Times New Roman" w:hAnsi="Times New Roman" w:cs="Times New Roman"/>
          <w:sz w:val="24"/>
          <w:szCs w:val="24"/>
        </w:rPr>
        <w:t xml:space="preserve">Вместе с этим, в условиях рыночной экономики, при переходе от общества индустриального к обществу постиндустриальному и информационному, мир жестко предъявляет к будущему поколению новые требования: современный человек должен быть внутренне мобильным и самостоятельным, должен уметь быстро адаптироваться к изменяющейся ситуации, должен учиться всю свою жизнь. И именно, "сегодняшние" младшие школьники, станут "завтрашней" опорой </w:t>
      </w:r>
      <w:r w:rsidRPr="00AA1766">
        <w:rPr>
          <w:rFonts w:ascii="Times New Roman" w:hAnsi="Times New Roman" w:cs="Times New Roman"/>
          <w:sz w:val="24"/>
          <w:szCs w:val="24"/>
        </w:rPr>
        <w:lastRenderedPageBreak/>
        <w:t xml:space="preserve">нации, от их личного благополучия зависит, и благополучие общества. Воспитание такого человека требует мобилизации всех социальных институтов, особого внимания и воздействия воспитательной среды школы, внеклассной работы, общественно-полезного труда и семейного воспитания. В свою очередь, социологи отмечают тенденцию самоустранения семьи от решения вопросов воспитания и личностного развития ребенка. Во многих семьях просматриваются характерные </w:t>
      </w:r>
      <w:r w:rsidRPr="00AA1766">
        <w:rPr>
          <w:rFonts w:ascii="Times New Roman" w:hAnsi="Times New Roman" w:cs="Times New Roman"/>
          <w:b/>
          <w:sz w:val="24"/>
          <w:szCs w:val="24"/>
        </w:rPr>
        <w:t>проблемы:</w:t>
      </w:r>
      <w:r w:rsidRPr="00AA1766">
        <w:rPr>
          <w:rFonts w:ascii="Times New Roman" w:hAnsi="Times New Roman" w:cs="Times New Roman"/>
          <w:sz w:val="24"/>
          <w:szCs w:val="24"/>
        </w:rPr>
        <w:t xml:space="preserve"> </w:t>
      </w:r>
    </w:p>
    <w:p w:rsidR="00F80781" w:rsidRPr="00AA1766" w:rsidRDefault="00F80781" w:rsidP="00F80781">
      <w:pPr>
        <w:numPr>
          <w:ilvl w:val="0"/>
          <w:numId w:val="1"/>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 xml:space="preserve">разрыв возрастных, а также интеллектуальных и других уровней функционирования семьи, разрушение семейных традиций; </w:t>
      </w:r>
    </w:p>
    <w:p w:rsidR="00F80781" w:rsidRPr="00AA1766" w:rsidRDefault="00F80781" w:rsidP="00F80781">
      <w:pPr>
        <w:numPr>
          <w:ilvl w:val="0"/>
          <w:numId w:val="1"/>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 xml:space="preserve">дефицит мужского влияния в воспитании детей и в то же время высокая занятость женщин на производстве; </w:t>
      </w:r>
    </w:p>
    <w:p w:rsidR="00F80781" w:rsidRPr="00AA1766" w:rsidRDefault="00F80781" w:rsidP="00F80781">
      <w:pPr>
        <w:numPr>
          <w:ilvl w:val="0"/>
          <w:numId w:val="1"/>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 xml:space="preserve">резкое сокращение межличностных внутрисемейных и межсемейных отношений; обедненный, чрезмерно низкий уровень организации и совместного проведения семьёй свободного времени; </w:t>
      </w:r>
    </w:p>
    <w:p w:rsidR="00F80781" w:rsidRPr="00AA1766" w:rsidRDefault="00F80781" w:rsidP="00F80781">
      <w:pPr>
        <w:numPr>
          <w:ilvl w:val="0"/>
          <w:numId w:val="1"/>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 xml:space="preserve">дестабилизирующее влияние пьянства, цинизма, жестокости и других проявлений бездуховности на устойчивость семейно-брачных отношений; </w:t>
      </w:r>
    </w:p>
    <w:p w:rsidR="00F80781" w:rsidRPr="00AA1766" w:rsidRDefault="00F80781" w:rsidP="00F80781">
      <w:pPr>
        <w:numPr>
          <w:ilvl w:val="0"/>
          <w:numId w:val="1"/>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 xml:space="preserve">необходимость экономического, а порой и физического выживания; </w:t>
      </w:r>
    </w:p>
    <w:p w:rsidR="00F80781" w:rsidRDefault="00F80781" w:rsidP="00F80781">
      <w:pPr>
        <w:numPr>
          <w:ilvl w:val="0"/>
          <w:numId w:val="1"/>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 xml:space="preserve">психолого-педагогическая неграмотность родителей. </w:t>
      </w:r>
    </w:p>
    <w:p w:rsidR="00F80781" w:rsidRPr="00AA1766" w:rsidRDefault="00F80781" w:rsidP="00F80781">
      <w:pPr>
        <w:numPr>
          <w:ilvl w:val="0"/>
          <w:numId w:val="1"/>
        </w:numPr>
        <w:spacing w:after="0" w:line="240" w:lineRule="auto"/>
        <w:jc w:val="both"/>
        <w:rPr>
          <w:rFonts w:ascii="Times New Roman" w:hAnsi="Times New Roman" w:cs="Times New Roman"/>
          <w:sz w:val="24"/>
          <w:szCs w:val="24"/>
        </w:rPr>
      </w:pPr>
    </w:p>
    <w:p w:rsidR="00F80781" w:rsidRPr="00AA1766" w:rsidRDefault="00F80781" w:rsidP="00F80781">
      <w:pPr>
        <w:ind w:firstLine="360"/>
        <w:jc w:val="both"/>
        <w:rPr>
          <w:rFonts w:ascii="Times New Roman" w:hAnsi="Times New Roman" w:cs="Times New Roman"/>
          <w:sz w:val="24"/>
          <w:szCs w:val="24"/>
        </w:rPr>
      </w:pPr>
      <w:r w:rsidRPr="00AA1766">
        <w:rPr>
          <w:rFonts w:ascii="Times New Roman" w:hAnsi="Times New Roman" w:cs="Times New Roman"/>
          <w:sz w:val="24"/>
          <w:szCs w:val="24"/>
        </w:rPr>
        <w:t>Родители, не владея, в достаточной мере знанием возрастных и индивидуальных особенностей детей порой, осуществляют воспитание вслепую, интуитивно. Все это, как правило, не приносит позитивных результатов. В таких семьях нет прочных межличностных связей между родителями и детьми и, как следствие, "авторитетом" становится внешне, зачастую негативное окружение, что приводит к "выходу ребенка из-под влияния семьи". Проблемы не обходят и благополучные семьи, где не подготовленные к искушениям дети не умеют противостоять соблазнам. Содержательные различия семейного воспитания зависят от культуры, быта, рода профессиональных занятий родителей, социального статуса семьи. Несомненно, школа не может решить все эти проблемы, для этого необходимо реально усилить политику государства в отношении семьи, заинтересованность общества в её жизнедеятельности.</w:t>
      </w:r>
    </w:p>
    <w:p w:rsidR="00F80781" w:rsidRPr="00AA1766" w:rsidRDefault="00F80781" w:rsidP="00F80781">
      <w:pPr>
        <w:ind w:firstLine="360"/>
        <w:jc w:val="both"/>
        <w:rPr>
          <w:rFonts w:ascii="Times New Roman" w:hAnsi="Times New Roman" w:cs="Times New Roman"/>
          <w:sz w:val="24"/>
          <w:szCs w:val="24"/>
        </w:rPr>
      </w:pPr>
      <w:r w:rsidRPr="00AA1766">
        <w:rPr>
          <w:rFonts w:ascii="Times New Roman" w:hAnsi="Times New Roman" w:cs="Times New Roman"/>
          <w:sz w:val="24"/>
          <w:szCs w:val="24"/>
        </w:rPr>
        <w:t>В силу обозначенных проблем работа педагога с родителями очень важна и нужна современной школе, современному обществу, особенно работа учителя начальных классов.</w:t>
      </w:r>
    </w:p>
    <w:p w:rsidR="00F80781" w:rsidRPr="00AA1766" w:rsidRDefault="00F80781" w:rsidP="00F80781">
      <w:pPr>
        <w:ind w:firstLine="360"/>
        <w:jc w:val="both"/>
        <w:rPr>
          <w:rFonts w:ascii="Times New Roman" w:hAnsi="Times New Roman" w:cs="Times New Roman"/>
          <w:sz w:val="24"/>
          <w:szCs w:val="24"/>
        </w:rPr>
      </w:pPr>
      <w:r w:rsidRPr="007C48A3">
        <w:rPr>
          <w:rFonts w:ascii="Times New Roman" w:hAnsi="Times New Roman" w:cs="Times New Roman"/>
          <w:b/>
          <w:sz w:val="24"/>
          <w:szCs w:val="24"/>
        </w:rPr>
        <w:t>Основная идея программы</w:t>
      </w:r>
      <w:r w:rsidRPr="00AA1766">
        <w:rPr>
          <w:rFonts w:ascii="Times New Roman" w:hAnsi="Times New Roman" w:cs="Times New Roman"/>
          <w:sz w:val="24"/>
          <w:szCs w:val="24"/>
        </w:rPr>
        <w:t xml:space="preserve"> - оптимальное развитие каждого ребенка на основе педагогической поддержки его индивидуальности в условиях специально организованной воспитательно-образовательной среды школы,   где ребенок выступает в роли члена коллектива и тесное сотрудничество семьи и образовательного учреждения  в вопросах воспитания ребенка,  его социализации в условиях образовательного учреждения. У семьи и   образовательного учреждения - единые цели и задачи, но содержание и методы воспитания специфичны, но ни одна проблема не может быть успешно решена образовательным учреждением без сотрудничества с семьей.</w:t>
      </w:r>
    </w:p>
    <w:p w:rsidR="00F80781" w:rsidRPr="007C48A3" w:rsidRDefault="00F80781" w:rsidP="00F80781">
      <w:pPr>
        <w:ind w:firstLine="360"/>
        <w:rPr>
          <w:rFonts w:ascii="Times New Roman" w:hAnsi="Times New Roman" w:cs="Times New Roman"/>
          <w:b/>
          <w:sz w:val="24"/>
          <w:szCs w:val="24"/>
        </w:rPr>
      </w:pPr>
      <w:r w:rsidRPr="007C48A3">
        <w:rPr>
          <w:rFonts w:ascii="Times New Roman" w:hAnsi="Times New Roman" w:cs="Times New Roman"/>
          <w:b/>
          <w:sz w:val="24"/>
          <w:szCs w:val="24"/>
        </w:rPr>
        <w:t>Цели и задачи реализации программы</w:t>
      </w:r>
    </w:p>
    <w:p w:rsidR="00F80781" w:rsidRPr="00AA1766" w:rsidRDefault="00F80781" w:rsidP="00F80781">
      <w:pPr>
        <w:jc w:val="both"/>
        <w:rPr>
          <w:rFonts w:ascii="Times New Roman" w:hAnsi="Times New Roman" w:cs="Times New Roman"/>
          <w:sz w:val="24"/>
          <w:szCs w:val="24"/>
        </w:rPr>
      </w:pPr>
      <w:r w:rsidRPr="008244C5">
        <w:rPr>
          <w:rFonts w:ascii="Times New Roman" w:hAnsi="Times New Roman" w:cs="Times New Roman"/>
          <w:b/>
          <w:sz w:val="28"/>
          <w:szCs w:val="28"/>
        </w:rPr>
        <w:t xml:space="preserve">      </w:t>
      </w:r>
      <w:r w:rsidRPr="007C48A3">
        <w:rPr>
          <w:rFonts w:ascii="Times New Roman" w:hAnsi="Times New Roman" w:cs="Times New Roman"/>
          <w:b/>
          <w:sz w:val="24"/>
          <w:szCs w:val="24"/>
        </w:rPr>
        <w:t>Цель</w:t>
      </w:r>
      <w:r w:rsidRPr="008244C5">
        <w:rPr>
          <w:rFonts w:ascii="Times New Roman" w:hAnsi="Times New Roman" w:cs="Times New Roman"/>
          <w:b/>
          <w:sz w:val="28"/>
          <w:szCs w:val="28"/>
        </w:rPr>
        <w:t>:</w:t>
      </w:r>
      <w:r w:rsidRPr="00AA1766">
        <w:rPr>
          <w:rFonts w:ascii="Times New Roman" w:hAnsi="Times New Roman" w:cs="Times New Roman"/>
          <w:sz w:val="24"/>
          <w:szCs w:val="24"/>
        </w:rPr>
        <w:t xml:space="preserve"> Совершенствование системы совместной деятельности семьи и школы, направленной на воспитание и развитие личности ребёнка.</w:t>
      </w:r>
    </w:p>
    <w:p w:rsidR="00F80781" w:rsidRPr="008244C5" w:rsidRDefault="00F80781" w:rsidP="00F80781">
      <w:pPr>
        <w:jc w:val="both"/>
        <w:rPr>
          <w:rFonts w:ascii="Times New Roman" w:hAnsi="Times New Roman" w:cs="Times New Roman"/>
          <w:b/>
          <w:sz w:val="28"/>
          <w:szCs w:val="28"/>
        </w:rPr>
      </w:pPr>
      <w:r w:rsidRPr="00AA1766">
        <w:rPr>
          <w:rFonts w:ascii="Times New Roman" w:hAnsi="Times New Roman" w:cs="Times New Roman"/>
          <w:sz w:val="24"/>
          <w:szCs w:val="24"/>
        </w:rPr>
        <w:t xml:space="preserve">Достижение главной цели направлено на решение следующих </w:t>
      </w:r>
      <w:r w:rsidRPr="007C48A3">
        <w:rPr>
          <w:rFonts w:ascii="Times New Roman" w:hAnsi="Times New Roman" w:cs="Times New Roman"/>
          <w:b/>
          <w:sz w:val="24"/>
          <w:szCs w:val="24"/>
        </w:rPr>
        <w:t>задач:</w:t>
      </w:r>
      <w:r w:rsidRPr="008244C5">
        <w:rPr>
          <w:rFonts w:ascii="Times New Roman" w:hAnsi="Times New Roman" w:cs="Times New Roman"/>
          <w:b/>
          <w:sz w:val="28"/>
          <w:szCs w:val="28"/>
        </w:rPr>
        <w:t xml:space="preserve"> </w:t>
      </w:r>
    </w:p>
    <w:p w:rsidR="00F80781" w:rsidRPr="00AA1766" w:rsidRDefault="00F80781" w:rsidP="00F80781">
      <w:pPr>
        <w:numPr>
          <w:ilvl w:val="0"/>
          <w:numId w:val="2"/>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формировать единые взгляды педагогов и родителей на изучение личности учащегося с учётом интересов, склонностей и состояния здоровья детей;</w:t>
      </w:r>
    </w:p>
    <w:p w:rsidR="00F80781" w:rsidRPr="00AA1766" w:rsidRDefault="00F80781" w:rsidP="00F80781">
      <w:pPr>
        <w:numPr>
          <w:ilvl w:val="0"/>
          <w:numId w:val="2"/>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lastRenderedPageBreak/>
        <w:t>проводить просвещение родителей по вопросам семейного воспитания и психологического просвещения с привлечением различных специалистов, возможно, из среды самих же родителей;</w:t>
      </w:r>
    </w:p>
    <w:p w:rsidR="00F80781" w:rsidRPr="00AA1766" w:rsidRDefault="00F80781" w:rsidP="00F80781">
      <w:pPr>
        <w:numPr>
          <w:ilvl w:val="0"/>
          <w:numId w:val="2"/>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создавать условия для принятия совместных решений по вопросам жизнедеятельности классного коллектива;</w:t>
      </w:r>
    </w:p>
    <w:p w:rsidR="00F80781" w:rsidRPr="00AA1766" w:rsidRDefault="00F80781" w:rsidP="00F80781">
      <w:pPr>
        <w:numPr>
          <w:ilvl w:val="0"/>
          <w:numId w:val="2"/>
        </w:numPr>
        <w:spacing w:after="0" w:line="240" w:lineRule="auto"/>
        <w:jc w:val="both"/>
        <w:rPr>
          <w:rFonts w:ascii="Times New Roman" w:hAnsi="Times New Roman" w:cs="Times New Roman"/>
          <w:sz w:val="24"/>
          <w:szCs w:val="24"/>
        </w:rPr>
      </w:pPr>
      <w:r w:rsidRPr="00AA1766">
        <w:rPr>
          <w:rFonts w:ascii="Times New Roman" w:hAnsi="Times New Roman" w:cs="Times New Roman"/>
          <w:sz w:val="24"/>
          <w:szCs w:val="24"/>
        </w:rPr>
        <w:t xml:space="preserve">развивать отношения уважения и доверия между родителями и детьми. </w:t>
      </w:r>
    </w:p>
    <w:p w:rsidR="00F80781" w:rsidRDefault="00F80781" w:rsidP="00F80781">
      <w:pPr>
        <w:spacing w:after="120" w:line="240" w:lineRule="auto"/>
        <w:jc w:val="both"/>
        <w:rPr>
          <w:rFonts w:ascii="Times New Roman" w:hAnsi="Times New Roman" w:cs="Times New Roman"/>
          <w:sz w:val="24"/>
          <w:szCs w:val="24"/>
        </w:rPr>
      </w:pPr>
    </w:p>
    <w:p w:rsidR="00F80781" w:rsidRDefault="00F80781" w:rsidP="00F807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1766">
        <w:rPr>
          <w:rFonts w:ascii="Times New Roman" w:hAnsi="Times New Roman" w:cs="Times New Roman"/>
          <w:sz w:val="24"/>
          <w:szCs w:val="24"/>
        </w:rPr>
        <w:t>Работа  с  семьёй  в  первом  классе  существенно  отличается  от  работы  в  последующих  классах.  В  первом  классе  тематика  встреч,  с  одной  стороны,  знакомит  родителей  с  особенностями  психологии и  физиологии  первоклассника,  с  другой – учит  родителей  быть  умными родителями.  Именно  в  первом  классе  взаимодействие  с  родителями  носит в  первую очередь  просветительский  характер,  наталкивает  родителей  на  развитие в  себе  умений  воспитательного  характера.</w:t>
      </w:r>
    </w:p>
    <w:p w:rsidR="00F80781" w:rsidRDefault="00F80781" w:rsidP="00F80781">
      <w:pPr>
        <w:spacing w:after="120" w:line="240" w:lineRule="auto"/>
        <w:ind w:firstLine="539"/>
        <w:jc w:val="both"/>
        <w:rPr>
          <w:rFonts w:ascii="Times New Roman" w:hAnsi="Times New Roman" w:cs="Times New Roman"/>
          <w:sz w:val="24"/>
          <w:szCs w:val="24"/>
        </w:rPr>
      </w:pPr>
      <w:r w:rsidRPr="00AA1766">
        <w:rPr>
          <w:rFonts w:ascii="Times New Roman" w:hAnsi="Times New Roman" w:cs="Times New Roman"/>
          <w:sz w:val="24"/>
          <w:szCs w:val="24"/>
        </w:rPr>
        <w:t>О сложности и значимости периода, связанного с адаптацией ребенка в школе, сказано и написано в отечественной психологической и педагогической литературе убедительно и достаточно. Именно в эти первые месяцы начинают формироваться те системы отношений ребенка с миром и самим собой, те устойчивые формы взаимоотношений со сверстниками и взрослыми, и базовые учебные установки, которые в существенной мере определяет в дальнейшем успешность его школьного обучения, эффективность стиля общения, возможности личностной самореализации в школьной среде.</w:t>
      </w:r>
    </w:p>
    <w:p w:rsidR="00F80781" w:rsidRPr="00AA1766" w:rsidRDefault="00F80781" w:rsidP="00F80781">
      <w:pPr>
        <w:spacing w:after="120" w:line="240" w:lineRule="auto"/>
        <w:ind w:firstLine="539"/>
        <w:jc w:val="both"/>
        <w:rPr>
          <w:rFonts w:ascii="Times New Roman" w:hAnsi="Times New Roman" w:cs="Times New Roman"/>
          <w:b/>
          <w:sz w:val="24"/>
          <w:szCs w:val="24"/>
        </w:rPr>
      </w:pPr>
      <w:r w:rsidRPr="00AA1766">
        <w:rPr>
          <w:rFonts w:ascii="Times New Roman" w:hAnsi="Times New Roman" w:cs="Times New Roman"/>
          <w:sz w:val="24"/>
          <w:szCs w:val="24"/>
        </w:rPr>
        <w:t xml:space="preserve">То, по какому магистральному пути пойдет развитие школьника в ближайшие годы, будет ли период адаптации заложен социальный и интеллектуальный фундамент дальнейшего успешного обучения, или с приходом в школу ребенок попадет в чужой, непонятный - </w:t>
      </w:r>
      <w:proofErr w:type="gramStart"/>
      <w:r w:rsidRPr="00AA1766">
        <w:rPr>
          <w:rFonts w:ascii="Times New Roman" w:hAnsi="Times New Roman" w:cs="Times New Roman"/>
          <w:sz w:val="24"/>
          <w:szCs w:val="24"/>
        </w:rPr>
        <w:t>а</w:t>
      </w:r>
      <w:proofErr w:type="gramEnd"/>
      <w:r w:rsidRPr="00AA1766">
        <w:rPr>
          <w:rFonts w:ascii="Times New Roman" w:hAnsi="Times New Roman" w:cs="Times New Roman"/>
          <w:sz w:val="24"/>
          <w:szCs w:val="24"/>
        </w:rPr>
        <w:t xml:space="preserve"> следовательно и враждебный ему - школьный мир, во многом зависит от профессиональной и собственно личностной зрелости взрослых родителей, педагогов, воспитателей, школьных психологов.</w:t>
      </w:r>
    </w:p>
    <w:p w:rsidR="00F80781" w:rsidRPr="00AA1766" w:rsidRDefault="00F80781" w:rsidP="00F80781">
      <w:pPr>
        <w:pStyle w:val="a3"/>
        <w:spacing w:before="0" w:beforeAutospacing="0" w:after="120" w:afterAutospacing="0"/>
        <w:jc w:val="both"/>
      </w:pPr>
      <w:r w:rsidRPr="00CD03AE">
        <w:rPr>
          <w:i/>
        </w:rPr>
        <w:t>Адаптация</w:t>
      </w:r>
      <w:r w:rsidRPr="00AA1766">
        <w:t xml:space="preserve"> - это не только приспособление к успешному функционированию в данной среде, но и способность к дальнейшему психологическому, личностному</w:t>
      </w:r>
      <w:r>
        <w:t>, социальному развитию</w:t>
      </w:r>
      <w:r w:rsidRPr="00AA1766">
        <w:t>. Адаптированный ребенок - это ребенок, приспособленный к полноценному развитию своего личностного, физического, интеллектуального и других потенциалов в данной ему педагогической среде.</w:t>
      </w:r>
    </w:p>
    <w:p w:rsidR="00F80781" w:rsidRDefault="00F80781" w:rsidP="00F80781">
      <w:pPr>
        <w:pStyle w:val="a3"/>
        <w:jc w:val="both"/>
      </w:pPr>
      <w:r>
        <w:t>Первичная адаптация детей в школе без преувеличения можно назвать самым сложным для детей и самым ответственным для взрослых. В рамках данного этапа предполагается:</w:t>
      </w:r>
    </w:p>
    <w:p w:rsidR="00F80781" w:rsidRDefault="00F80781" w:rsidP="00F80781">
      <w:pPr>
        <w:pStyle w:val="a3"/>
        <w:ind w:firstLine="0"/>
        <w:jc w:val="both"/>
      </w:pPr>
      <w:r>
        <w:t xml:space="preserve">      Проведение консультативной и просветительной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                                             </w:t>
      </w:r>
    </w:p>
    <w:p w:rsidR="00F80781" w:rsidRDefault="00F80781" w:rsidP="00F80781">
      <w:pPr>
        <w:pStyle w:val="a3"/>
        <w:ind w:firstLine="0"/>
        <w:jc w:val="both"/>
      </w:pPr>
      <w:r>
        <w:t xml:space="preserve"> Проведение групповых и индивидуальных консультаций педагогов по выработке единого подхода к отдельным детям и единой системы требований к классу со стороны различных педагогов, работающих с классом.</w:t>
      </w:r>
    </w:p>
    <w:p w:rsidR="00F80781" w:rsidRDefault="00F80781" w:rsidP="00F80781">
      <w:pPr>
        <w:spacing w:after="120" w:line="240" w:lineRule="auto"/>
        <w:rPr>
          <w:rFonts w:ascii="Times New Roman" w:hAnsi="Times New Roman" w:cs="Times New Roman"/>
          <w:sz w:val="24"/>
          <w:szCs w:val="24"/>
        </w:rPr>
      </w:pPr>
    </w:p>
    <w:p w:rsidR="00F80781" w:rsidRDefault="00F80781" w:rsidP="00F80781">
      <w:pPr>
        <w:spacing w:after="120" w:line="240" w:lineRule="auto"/>
        <w:rPr>
          <w:rFonts w:ascii="Times New Roman" w:hAnsi="Times New Roman" w:cs="Times New Roman"/>
          <w:sz w:val="24"/>
          <w:szCs w:val="24"/>
        </w:rPr>
      </w:pPr>
    </w:p>
    <w:p w:rsidR="00F80781" w:rsidRDefault="00F80781" w:rsidP="00F80781">
      <w:pPr>
        <w:spacing w:after="120" w:line="240" w:lineRule="auto"/>
        <w:rPr>
          <w:rFonts w:ascii="Times New Roman" w:hAnsi="Times New Roman" w:cs="Times New Roman"/>
          <w:sz w:val="24"/>
          <w:szCs w:val="24"/>
        </w:rPr>
      </w:pPr>
    </w:p>
    <w:p w:rsidR="00F80781" w:rsidRDefault="00F80781" w:rsidP="00F80781">
      <w:pPr>
        <w:spacing w:after="120" w:line="240" w:lineRule="auto"/>
        <w:rPr>
          <w:rFonts w:ascii="Times New Roman" w:hAnsi="Times New Roman" w:cs="Times New Roman"/>
          <w:sz w:val="24"/>
          <w:szCs w:val="24"/>
        </w:rPr>
      </w:pPr>
    </w:p>
    <w:p w:rsidR="00F80781" w:rsidRDefault="00F80781" w:rsidP="00F80781">
      <w:pPr>
        <w:spacing w:after="120" w:line="240" w:lineRule="auto"/>
        <w:rPr>
          <w:rFonts w:ascii="Times New Roman" w:hAnsi="Times New Roman" w:cs="Times New Roman"/>
          <w:sz w:val="24"/>
          <w:szCs w:val="24"/>
        </w:rPr>
      </w:pPr>
    </w:p>
    <w:p w:rsidR="00F80781" w:rsidRDefault="00F80781" w:rsidP="00F80781">
      <w:pPr>
        <w:jc w:val="center"/>
        <w:rPr>
          <w:rFonts w:ascii="Times New Roman" w:hAnsi="Times New Roman" w:cs="Times New Roman"/>
          <w:sz w:val="24"/>
          <w:szCs w:val="24"/>
        </w:rPr>
      </w:pPr>
    </w:p>
    <w:p w:rsidR="00F80781" w:rsidRDefault="00F80781" w:rsidP="00F80781">
      <w:pPr>
        <w:jc w:val="center"/>
        <w:rPr>
          <w:rFonts w:ascii="Times New Roman" w:hAnsi="Times New Roman" w:cs="Times New Roman"/>
          <w:sz w:val="24"/>
          <w:szCs w:val="24"/>
        </w:rPr>
      </w:pPr>
    </w:p>
    <w:p w:rsidR="00F80781" w:rsidRPr="00EA0E73" w:rsidRDefault="00F80781" w:rsidP="00F80781">
      <w:pPr>
        <w:rPr>
          <w:rFonts w:ascii="Times New Roman" w:hAnsi="Times New Roman" w:cs="Times New Roman"/>
          <w:b/>
          <w:sz w:val="24"/>
          <w:szCs w:val="24"/>
        </w:rPr>
      </w:pPr>
      <w:r>
        <w:rPr>
          <w:rFonts w:ascii="Times New Roman" w:hAnsi="Times New Roman" w:cs="Times New Roman"/>
          <w:sz w:val="24"/>
          <w:szCs w:val="24"/>
        </w:rPr>
        <w:lastRenderedPageBreak/>
        <w:t xml:space="preserve">Программа  </w:t>
      </w:r>
      <w:r>
        <w:rPr>
          <w:rFonts w:ascii="Times New Roman" w:hAnsi="Times New Roman" w:cs="Times New Roman"/>
          <w:b/>
          <w:sz w:val="28"/>
          <w:szCs w:val="28"/>
        </w:rPr>
        <w:t>«</w:t>
      </w:r>
      <w:r w:rsidRPr="00EA0E73">
        <w:rPr>
          <w:rFonts w:ascii="Times New Roman" w:hAnsi="Times New Roman" w:cs="Times New Roman"/>
          <w:b/>
          <w:sz w:val="24"/>
          <w:szCs w:val="24"/>
        </w:rPr>
        <w:t>Взаимодействие семьи и школы в период адаптации первоклассников»</w:t>
      </w:r>
    </w:p>
    <w:tbl>
      <w:tblPr>
        <w:tblStyle w:val="a4"/>
        <w:tblpPr w:leftFromText="180" w:rightFromText="180" w:vertAnchor="text" w:tblpX="36" w:tblpY="1"/>
        <w:tblOverlap w:val="never"/>
        <w:tblW w:w="10920" w:type="dxa"/>
        <w:tblLayout w:type="fixed"/>
        <w:tblLook w:val="01E0"/>
      </w:tblPr>
      <w:tblGrid>
        <w:gridCol w:w="959"/>
        <w:gridCol w:w="1568"/>
        <w:gridCol w:w="3677"/>
        <w:gridCol w:w="1417"/>
        <w:gridCol w:w="3299"/>
      </w:tblGrid>
      <w:tr w:rsidR="00F80781" w:rsidRPr="00FC5A43" w:rsidTr="00F80781">
        <w:trPr>
          <w:trHeight w:val="1012"/>
        </w:trPr>
        <w:tc>
          <w:tcPr>
            <w:tcW w:w="959" w:type="dxa"/>
            <w:tcBorders>
              <w:top w:val="single" w:sz="4" w:space="0" w:color="auto"/>
              <w:left w:val="single" w:sz="4" w:space="0" w:color="auto"/>
              <w:bottom w:val="single" w:sz="4" w:space="0" w:color="auto"/>
              <w:right w:val="single" w:sz="4" w:space="0" w:color="auto"/>
            </w:tcBorders>
            <w:vAlign w:val="center"/>
          </w:tcPr>
          <w:p w:rsidR="00F80781" w:rsidRPr="00FC5A43" w:rsidRDefault="00F80781" w:rsidP="00D56B84">
            <w:pPr>
              <w:jc w:val="center"/>
              <w:rPr>
                <w:sz w:val="24"/>
                <w:szCs w:val="24"/>
              </w:rPr>
            </w:pPr>
            <w:r w:rsidRPr="00FC5A43">
              <w:rPr>
                <w:sz w:val="24"/>
                <w:szCs w:val="24"/>
              </w:rPr>
              <w:t xml:space="preserve">Сроки </w:t>
            </w:r>
            <w:proofErr w:type="spellStart"/>
            <w:r w:rsidRPr="00FC5A43">
              <w:rPr>
                <w:sz w:val="24"/>
                <w:szCs w:val="24"/>
              </w:rPr>
              <w:t>прове</w:t>
            </w:r>
            <w:proofErr w:type="spellEnd"/>
          </w:p>
          <w:p w:rsidR="00F80781" w:rsidRPr="00FC5A43" w:rsidRDefault="00F80781" w:rsidP="00D56B84">
            <w:pPr>
              <w:jc w:val="center"/>
              <w:rPr>
                <w:sz w:val="24"/>
                <w:szCs w:val="24"/>
              </w:rPr>
            </w:pPr>
            <w:proofErr w:type="spellStart"/>
            <w:r w:rsidRPr="00FC5A43">
              <w:rPr>
                <w:sz w:val="24"/>
                <w:szCs w:val="24"/>
              </w:rPr>
              <w:t>дения</w:t>
            </w:r>
            <w:proofErr w:type="spellEnd"/>
          </w:p>
        </w:tc>
        <w:tc>
          <w:tcPr>
            <w:tcW w:w="1568" w:type="dxa"/>
            <w:tcBorders>
              <w:top w:val="single" w:sz="4" w:space="0" w:color="auto"/>
              <w:left w:val="single" w:sz="4" w:space="0" w:color="auto"/>
              <w:bottom w:val="single" w:sz="4" w:space="0" w:color="auto"/>
              <w:right w:val="single" w:sz="4" w:space="0" w:color="auto"/>
            </w:tcBorders>
            <w:vAlign w:val="center"/>
          </w:tcPr>
          <w:p w:rsidR="00F80781" w:rsidRPr="00FC5A43" w:rsidRDefault="00F80781" w:rsidP="00D56B84">
            <w:pPr>
              <w:jc w:val="center"/>
              <w:rPr>
                <w:sz w:val="24"/>
                <w:szCs w:val="24"/>
              </w:rPr>
            </w:pPr>
            <w:r w:rsidRPr="00FC5A43">
              <w:rPr>
                <w:sz w:val="24"/>
                <w:szCs w:val="24"/>
              </w:rPr>
              <w:t>Тема</w:t>
            </w:r>
          </w:p>
        </w:tc>
        <w:tc>
          <w:tcPr>
            <w:tcW w:w="3677" w:type="dxa"/>
            <w:tcBorders>
              <w:top w:val="single" w:sz="4" w:space="0" w:color="auto"/>
              <w:left w:val="single" w:sz="4" w:space="0" w:color="auto"/>
              <w:bottom w:val="single" w:sz="4" w:space="0" w:color="auto"/>
              <w:right w:val="single" w:sz="4" w:space="0" w:color="auto"/>
            </w:tcBorders>
            <w:vAlign w:val="center"/>
          </w:tcPr>
          <w:p w:rsidR="00F80781" w:rsidRPr="00FC5A43" w:rsidRDefault="00F80781" w:rsidP="00D56B84">
            <w:pPr>
              <w:jc w:val="center"/>
              <w:rPr>
                <w:sz w:val="24"/>
                <w:szCs w:val="24"/>
              </w:rPr>
            </w:pPr>
            <w:r w:rsidRPr="00FC5A43">
              <w:rPr>
                <w:sz w:val="24"/>
                <w:szCs w:val="24"/>
              </w:rPr>
              <w:t>Задачи</w:t>
            </w:r>
          </w:p>
        </w:tc>
        <w:tc>
          <w:tcPr>
            <w:tcW w:w="1417" w:type="dxa"/>
            <w:tcBorders>
              <w:top w:val="single" w:sz="4" w:space="0" w:color="auto"/>
              <w:left w:val="single" w:sz="4" w:space="0" w:color="auto"/>
              <w:bottom w:val="single" w:sz="4" w:space="0" w:color="auto"/>
              <w:right w:val="single" w:sz="4" w:space="0" w:color="auto"/>
            </w:tcBorders>
            <w:vAlign w:val="center"/>
          </w:tcPr>
          <w:p w:rsidR="00F80781" w:rsidRPr="00FC5A43" w:rsidRDefault="00F80781" w:rsidP="00D56B84">
            <w:pPr>
              <w:jc w:val="center"/>
              <w:rPr>
                <w:sz w:val="24"/>
                <w:szCs w:val="24"/>
              </w:rPr>
            </w:pPr>
            <w:r w:rsidRPr="00FC5A43">
              <w:rPr>
                <w:sz w:val="24"/>
                <w:szCs w:val="24"/>
              </w:rPr>
              <w:t>Форма общения</w:t>
            </w:r>
          </w:p>
        </w:tc>
        <w:tc>
          <w:tcPr>
            <w:tcW w:w="3299" w:type="dxa"/>
            <w:tcBorders>
              <w:top w:val="single" w:sz="4" w:space="0" w:color="auto"/>
              <w:left w:val="single" w:sz="4" w:space="0" w:color="auto"/>
              <w:bottom w:val="single" w:sz="4" w:space="0" w:color="auto"/>
              <w:right w:val="single" w:sz="4" w:space="0" w:color="auto"/>
            </w:tcBorders>
            <w:vAlign w:val="center"/>
          </w:tcPr>
          <w:p w:rsidR="00F80781" w:rsidRPr="00FC5A43" w:rsidRDefault="00F80781" w:rsidP="00D56B84">
            <w:pPr>
              <w:jc w:val="center"/>
              <w:rPr>
                <w:sz w:val="24"/>
                <w:szCs w:val="24"/>
              </w:rPr>
            </w:pPr>
            <w:r w:rsidRPr="00FC5A43">
              <w:rPr>
                <w:sz w:val="24"/>
                <w:szCs w:val="24"/>
              </w:rPr>
              <w:t>Подготовительная</w:t>
            </w:r>
          </w:p>
          <w:p w:rsidR="00F80781" w:rsidRPr="00FC5A43" w:rsidRDefault="00F80781" w:rsidP="00D56B84">
            <w:pPr>
              <w:jc w:val="center"/>
              <w:rPr>
                <w:sz w:val="24"/>
                <w:szCs w:val="24"/>
              </w:rPr>
            </w:pPr>
            <w:r w:rsidRPr="00FC5A43">
              <w:rPr>
                <w:sz w:val="24"/>
                <w:szCs w:val="24"/>
              </w:rPr>
              <w:t>работа</w:t>
            </w:r>
          </w:p>
        </w:tc>
      </w:tr>
      <w:tr w:rsidR="00F80781" w:rsidRPr="00FC5A43" w:rsidTr="00F80781">
        <w:trPr>
          <w:cantSplit/>
          <w:trHeight w:val="1161"/>
        </w:trPr>
        <w:tc>
          <w:tcPr>
            <w:tcW w:w="959" w:type="dxa"/>
            <w:tcBorders>
              <w:top w:val="single" w:sz="4" w:space="0" w:color="auto"/>
              <w:left w:val="single" w:sz="4" w:space="0" w:color="auto"/>
              <w:bottom w:val="single" w:sz="4" w:space="0" w:color="auto"/>
              <w:right w:val="single" w:sz="4" w:space="0" w:color="auto"/>
            </w:tcBorders>
            <w:textDirection w:val="btLr"/>
          </w:tcPr>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r w:rsidRPr="00FC5A43">
              <w:rPr>
                <w:sz w:val="24"/>
                <w:szCs w:val="24"/>
              </w:rPr>
              <w:t>август</w:t>
            </w: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Первый  раз – в первый  класс.</w:t>
            </w: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1.Создание  атмосферы  сотрудничества  и  сотворчества,  необходимой  для  дальнейшей совместной  деятельности  учителя  и  родителей по  воспитанию  детей. 2.Формирование  коллектива  родителей.</w:t>
            </w: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Pr>
                <w:sz w:val="24"/>
                <w:szCs w:val="24"/>
              </w:rPr>
              <w:t>Со</w:t>
            </w:r>
            <w:r w:rsidRPr="00FC5A43">
              <w:rPr>
                <w:sz w:val="24"/>
                <w:szCs w:val="24"/>
              </w:rPr>
              <w:t>брание.</w:t>
            </w: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1.Подготовка  письма  -  обращения  ребёнка  к  родителям.</w:t>
            </w:r>
          </w:p>
        </w:tc>
      </w:tr>
      <w:tr w:rsidR="00F80781" w:rsidRPr="00FC5A43" w:rsidTr="00F80781">
        <w:trPr>
          <w:cantSplit/>
          <w:trHeight w:val="1161"/>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F80781" w:rsidRPr="00FC5A43" w:rsidRDefault="00F80781" w:rsidP="00D56B84">
            <w:pPr>
              <w:ind w:left="113" w:right="113"/>
              <w:jc w:val="center"/>
              <w:rPr>
                <w:sz w:val="24"/>
                <w:szCs w:val="24"/>
              </w:rPr>
            </w:pPr>
            <w:r w:rsidRPr="00FC5A43">
              <w:rPr>
                <w:sz w:val="24"/>
                <w:szCs w:val="24"/>
                <w:lang w:val="en-US"/>
              </w:rPr>
              <w:t>I</w:t>
            </w:r>
            <w:r w:rsidRPr="00FC5A43">
              <w:rPr>
                <w:sz w:val="24"/>
                <w:szCs w:val="24"/>
              </w:rPr>
              <w:t xml:space="preserve"> четверть</w:t>
            </w: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Трудности  адаптации  первоклассников  к  школе.</w:t>
            </w: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Погода  в  нашем  доме.</w:t>
            </w: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1.Ознакомить  родительский  коллектив  с особенностями  адаптации  детей  к первому  году  обучения  в  школе.</w:t>
            </w:r>
          </w:p>
          <w:p w:rsidR="00F80781" w:rsidRPr="00FC5A43" w:rsidRDefault="00F80781" w:rsidP="00D56B84">
            <w:pPr>
              <w:rPr>
                <w:sz w:val="24"/>
                <w:szCs w:val="24"/>
              </w:rPr>
            </w:pPr>
            <w:r w:rsidRPr="00FC5A43">
              <w:rPr>
                <w:sz w:val="24"/>
                <w:szCs w:val="24"/>
              </w:rPr>
              <w:t>2. Предложить  практические  советы  по  адаптации  ребёнка  к  школе.</w:t>
            </w:r>
          </w:p>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1.Способствовать  формированию  уважительного  отношения  детей  к своим  родителям  и  родителей  к  своим  детям.</w:t>
            </w:r>
          </w:p>
          <w:p w:rsidR="00F80781" w:rsidRPr="00FC5A43" w:rsidRDefault="00F80781" w:rsidP="00D56B84">
            <w:pPr>
              <w:rPr>
                <w:sz w:val="24"/>
                <w:szCs w:val="24"/>
              </w:rPr>
            </w:pPr>
            <w:r w:rsidRPr="00FC5A43">
              <w:rPr>
                <w:sz w:val="24"/>
                <w:szCs w:val="24"/>
              </w:rPr>
              <w:t>2. Влиять  на  формирование  культурных  традиций  в  общении  взрослых  и  детей.</w:t>
            </w: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Круглый  стол.</w:t>
            </w: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Праздник  всей  семьи.</w:t>
            </w: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1.Подготовка  фотовыставки «Ура!  Мы – школьники».</w:t>
            </w:r>
          </w:p>
          <w:p w:rsidR="00F80781" w:rsidRPr="00FC5A43" w:rsidRDefault="00F80781" w:rsidP="00D56B84">
            <w:pPr>
              <w:rPr>
                <w:sz w:val="24"/>
                <w:szCs w:val="24"/>
              </w:rPr>
            </w:pPr>
            <w:r w:rsidRPr="00FC5A43">
              <w:rPr>
                <w:sz w:val="24"/>
                <w:szCs w:val="24"/>
              </w:rPr>
              <w:t>2.Выставка  рисунков  детей  «Мои  первые  дни  в  школе».</w:t>
            </w:r>
          </w:p>
          <w:p w:rsidR="00F80781" w:rsidRPr="00FC5A43" w:rsidRDefault="00F80781" w:rsidP="00D56B84">
            <w:pPr>
              <w:rPr>
                <w:sz w:val="24"/>
                <w:szCs w:val="24"/>
              </w:rPr>
            </w:pPr>
            <w:r w:rsidRPr="00FC5A43">
              <w:rPr>
                <w:sz w:val="24"/>
                <w:szCs w:val="24"/>
              </w:rPr>
              <w:t>3.Анкета  для  родителей.</w:t>
            </w:r>
          </w:p>
          <w:p w:rsidR="00F80781" w:rsidRPr="00FC5A43" w:rsidRDefault="00F80781" w:rsidP="00D56B84">
            <w:pPr>
              <w:rPr>
                <w:sz w:val="24"/>
                <w:szCs w:val="24"/>
              </w:rPr>
            </w:pPr>
            <w:r w:rsidRPr="00FC5A43">
              <w:rPr>
                <w:sz w:val="24"/>
                <w:szCs w:val="24"/>
              </w:rPr>
              <w:t>4.Памятки  для  учащихся.</w:t>
            </w:r>
          </w:p>
          <w:p w:rsidR="00F80781" w:rsidRPr="00FC5A43" w:rsidRDefault="00F80781" w:rsidP="00D56B84">
            <w:pPr>
              <w:rPr>
                <w:sz w:val="24"/>
                <w:szCs w:val="24"/>
              </w:rPr>
            </w:pPr>
            <w:r w:rsidRPr="00FC5A43">
              <w:rPr>
                <w:sz w:val="24"/>
                <w:szCs w:val="24"/>
              </w:rPr>
              <w:t>5.Приглашение  врача.</w:t>
            </w:r>
          </w:p>
          <w:p w:rsidR="00F80781" w:rsidRPr="00FC5A43" w:rsidRDefault="00F80781" w:rsidP="00D56B84">
            <w:pPr>
              <w:rPr>
                <w:sz w:val="24"/>
                <w:szCs w:val="24"/>
              </w:rPr>
            </w:pPr>
            <w:r w:rsidRPr="00FC5A43">
              <w:rPr>
                <w:sz w:val="24"/>
                <w:szCs w:val="24"/>
              </w:rPr>
              <w:t>6.Приглашение  психолога.</w:t>
            </w:r>
          </w:p>
          <w:p w:rsidR="00F80781" w:rsidRPr="00FC5A43" w:rsidRDefault="00F80781" w:rsidP="00D56B84">
            <w:pPr>
              <w:rPr>
                <w:sz w:val="24"/>
                <w:szCs w:val="24"/>
              </w:rPr>
            </w:pPr>
            <w:r w:rsidRPr="00FC5A43">
              <w:rPr>
                <w:sz w:val="24"/>
                <w:szCs w:val="24"/>
              </w:rPr>
              <w:t>1.Плакат с  названием  праздника.</w:t>
            </w:r>
          </w:p>
          <w:p w:rsidR="00F80781" w:rsidRPr="00FC5A43" w:rsidRDefault="00F80781" w:rsidP="00D56B84">
            <w:pPr>
              <w:rPr>
                <w:sz w:val="24"/>
                <w:szCs w:val="24"/>
              </w:rPr>
            </w:pPr>
            <w:r w:rsidRPr="00FC5A43">
              <w:rPr>
                <w:sz w:val="24"/>
                <w:szCs w:val="24"/>
              </w:rPr>
              <w:t>2.Пословицы, поговорки  о  семье, о  любви.</w:t>
            </w:r>
          </w:p>
        </w:tc>
      </w:tr>
      <w:tr w:rsidR="00F80781" w:rsidRPr="00FC5A43" w:rsidTr="00F80781">
        <w:trPr>
          <w:trHeight w:val="1610"/>
        </w:trPr>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r w:rsidRPr="00FC5A43">
              <w:rPr>
                <w:sz w:val="24"/>
                <w:szCs w:val="24"/>
              </w:rPr>
              <w:t>II четверть</w:t>
            </w: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Режим  дня  в  жизни  школьника.</w:t>
            </w: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1.Показать  родителям  необходимость  соблюдения  правил  гигиены  и  выполнения  режима  дня  школьника.</w:t>
            </w:r>
          </w:p>
          <w:p w:rsidR="00F80781" w:rsidRPr="00FC5A43" w:rsidRDefault="00F80781" w:rsidP="00D56B84">
            <w:pPr>
              <w:rPr>
                <w:sz w:val="24"/>
                <w:szCs w:val="24"/>
              </w:rPr>
            </w:pPr>
            <w:r w:rsidRPr="00FC5A43">
              <w:rPr>
                <w:sz w:val="24"/>
                <w:szCs w:val="24"/>
              </w:rPr>
              <w:t>2.  Убедить  родителей  в  необходимости  формирования  у  ребёнка   привычки  выполнения  режима  дня.</w:t>
            </w:r>
          </w:p>
          <w:p w:rsidR="00F80781" w:rsidRPr="00FC5A43" w:rsidRDefault="00F80781" w:rsidP="00D56B84">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Семинар - практикум.</w:t>
            </w: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1.Анкетирование.</w:t>
            </w:r>
          </w:p>
          <w:p w:rsidR="00F80781" w:rsidRPr="00FC5A43" w:rsidRDefault="00F80781" w:rsidP="00D56B84">
            <w:pPr>
              <w:rPr>
                <w:sz w:val="24"/>
                <w:szCs w:val="24"/>
              </w:rPr>
            </w:pPr>
            <w:r w:rsidRPr="00FC5A43">
              <w:rPr>
                <w:sz w:val="24"/>
                <w:szCs w:val="24"/>
              </w:rPr>
              <w:t>2.Подбор  статистических  материалов.</w:t>
            </w:r>
          </w:p>
          <w:p w:rsidR="00F80781" w:rsidRPr="00FC5A43" w:rsidRDefault="00F80781" w:rsidP="00D56B84">
            <w:pPr>
              <w:rPr>
                <w:sz w:val="24"/>
                <w:szCs w:val="24"/>
              </w:rPr>
            </w:pPr>
            <w:r w:rsidRPr="00FC5A43">
              <w:rPr>
                <w:sz w:val="24"/>
                <w:szCs w:val="24"/>
              </w:rPr>
              <w:t>3.Подготовка  комплекса  упражнений, памятки  для  родителей.</w:t>
            </w:r>
          </w:p>
        </w:tc>
      </w:tr>
      <w:tr w:rsidR="00F80781" w:rsidRPr="00FC5A43" w:rsidTr="00F80781">
        <w:trPr>
          <w:trHeight w:val="571"/>
        </w:trPr>
        <w:tc>
          <w:tcPr>
            <w:tcW w:w="959" w:type="dxa"/>
            <w:vMerge/>
            <w:tcBorders>
              <w:top w:val="single" w:sz="4" w:space="0" w:color="auto"/>
              <w:left w:val="single" w:sz="4" w:space="0" w:color="auto"/>
              <w:bottom w:val="single" w:sz="4" w:space="0" w:color="auto"/>
              <w:right w:val="single" w:sz="4" w:space="0" w:color="auto"/>
            </w:tcBorders>
            <w:vAlign w:val="center"/>
          </w:tcPr>
          <w:p w:rsidR="00F80781" w:rsidRPr="00FC5A43" w:rsidRDefault="00F80781" w:rsidP="00D56B84">
            <w:pP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Default="00F80781" w:rsidP="00D56B84">
            <w:pPr>
              <w:rPr>
                <w:sz w:val="24"/>
                <w:szCs w:val="24"/>
                <w:lang w:val="en-US"/>
              </w:rPr>
            </w:pPr>
            <w:r w:rsidRPr="00FC5A43">
              <w:rPr>
                <w:sz w:val="24"/>
                <w:szCs w:val="24"/>
              </w:rPr>
              <w:t>Неразлучные  друзья – родители  и  дети.</w:t>
            </w:r>
          </w:p>
          <w:p w:rsidR="00F80781" w:rsidRDefault="00F80781" w:rsidP="00D56B84">
            <w:pPr>
              <w:rPr>
                <w:sz w:val="24"/>
                <w:szCs w:val="24"/>
                <w:lang w:val="en-US"/>
              </w:rPr>
            </w:pPr>
          </w:p>
          <w:p w:rsidR="00F80781" w:rsidRDefault="00F80781" w:rsidP="00D56B84">
            <w:pPr>
              <w:rPr>
                <w:sz w:val="24"/>
                <w:szCs w:val="24"/>
                <w:lang w:val="en-US"/>
              </w:rPr>
            </w:pPr>
          </w:p>
          <w:p w:rsidR="00F80781" w:rsidRDefault="00F80781" w:rsidP="00D56B84">
            <w:pPr>
              <w:rPr>
                <w:sz w:val="24"/>
                <w:szCs w:val="24"/>
                <w:lang w:val="en-US"/>
              </w:rPr>
            </w:pPr>
          </w:p>
          <w:p w:rsidR="00F80781" w:rsidRDefault="00F80781" w:rsidP="00D56B84">
            <w:pPr>
              <w:rPr>
                <w:sz w:val="24"/>
                <w:szCs w:val="24"/>
                <w:lang w:val="en-US"/>
              </w:rPr>
            </w:pPr>
          </w:p>
          <w:p w:rsidR="00F80781" w:rsidRDefault="00F80781" w:rsidP="00D56B84">
            <w:pPr>
              <w:rPr>
                <w:sz w:val="24"/>
                <w:szCs w:val="24"/>
                <w:lang w:val="en-US"/>
              </w:rPr>
            </w:pPr>
          </w:p>
          <w:p w:rsidR="00F80781" w:rsidRDefault="00F80781" w:rsidP="00D56B84">
            <w:pPr>
              <w:rPr>
                <w:sz w:val="24"/>
                <w:szCs w:val="24"/>
                <w:lang w:val="en-US"/>
              </w:rPr>
            </w:pPr>
          </w:p>
          <w:p w:rsidR="00F80781" w:rsidRDefault="00F80781" w:rsidP="00D56B84">
            <w:pPr>
              <w:rPr>
                <w:sz w:val="24"/>
                <w:szCs w:val="24"/>
                <w:lang w:val="en-US"/>
              </w:rPr>
            </w:pPr>
          </w:p>
          <w:p w:rsidR="00F80781" w:rsidRPr="00F80781" w:rsidRDefault="00F80781" w:rsidP="00D56B84">
            <w:pPr>
              <w:rPr>
                <w:sz w:val="24"/>
                <w:szCs w:val="24"/>
                <w:lang w:val="en-US"/>
              </w:rPr>
            </w:pP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1.Формировать  у  родителей   учащихся   ответственное  отношение  к  воспитанию  доброжелательного  отношения к  людям.</w:t>
            </w:r>
          </w:p>
          <w:p w:rsidR="00F80781" w:rsidRDefault="00F80781" w:rsidP="00D56B84">
            <w:pPr>
              <w:rPr>
                <w:sz w:val="24"/>
                <w:szCs w:val="24"/>
              </w:rPr>
            </w:pPr>
            <w:r w:rsidRPr="00FC5A43">
              <w:rPr>
                <w:sz w:val="24"/>
                <w:szCs w:val="24"/>
              </w:rPr>
              <w:t xml:space="preserve">2.  Предложить  практические  рекомендации  по  воспитанию  у  ребёнка  </w:t>
            </w:r>
          </w:p>
          <w:p w:rsidR="00F80781" w:rsidRDefault="00F80781" w:rsidP="00D56B84">
            <w:pPr>
              <w:rPr>
                <w:sz w:val="24"/>
                <w:szCs w:val="24"/>
              </w:rPr>
            </w:pPr>
            <w:r w:rsidRPr="00FC5A43">
              <w:rPr>
                <w:sz w:val="24"/>
                <w:szCs w:val="24"/>
              </w:rPr>
              <w:t>доброжелательности.</w:t>
            </w:r>
          </w:p>
          <w:p w:rsidR="00F80781" w:rsidRPr="00FC5A43" w:rsidRDefault="00F80781" w:rsidP="00D56B84">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Форум</w:t>
            </w: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1.Плакат – лозунг  с  темой  собрания.</w:t>
            </w:r>
          </w:p>
          <w:p w:rsidR="00F80781" w:rsidRPr="00FC5A43" w:rsidRDefault="00F80781" w:rsidP="00D56B84">
            <w:pPr>
              <w:rPr>
                <w:sz w:val="24"/>
                <w:szCs w:val="24"/>
              </w:rPr>
            </w:pPr>
            <w:r w:rsidRPr="00FC5A43">
              <w:rPr>
                <w:sz w:val="24"/>
                <w:szCs w:val="24"/>
              </w:rPr>
              <w:t>2.Подготовка  пригласительных  билетов.</w:t>
            </w:r>
          </w:p>
          <w:p w:rsidR="00F80781" w:rsidRPr="00FC5A43" w:rsidRDefault="00F80781" w:rsidP="00D56B84">
            <w:pPr>
              <w:rPr>
                <w:sz w:val="24"/>
                <w:szCs w:val="24"/>
              </w:rPr>
            </w:pPr>
            <w:r w:rsidRPr="00FC5A43">
              <w:rPr>
                <w:sz w:val="24"/>
                <w:szCs w:val="24"/>
              </w:rPr>
              <w:t>3.Подготовка концертных  номеров – сюрпризов,  конкурсов.</w:t>
            </w:r>
          </w:p>
          <w:p w:rsidR="00F80781" w:rsidRPr="00FC5A43" w:rsidRDefault="00F80781" w:rsidP="00D56B84">
            <w:pPr>
              <w:rPr>
                <w:sz w:val="24"/>
                <w:szCs w:val="24"/>
              </w:rPr>
            </w:pPr>
            <w:r w:rsidRPr="00FC5A43">
              <w:rPr>
                <w:sz w:val="24"/>
                <w:szCs w:val="24"/>
              </w:rPr>
              <w:t>4.Подготовка  памяток.</w:t>
            </w:r>
          </w:p>
        </w:tc>
      </w:tr>
      <w:tr w:rsidR="00F80781" w:rsidRPr="00FC5A43" w:rsidTr="00F80781">
        <w:trPr>
          <w:trHeight w:val="142"/>
        </w:trPr>
        <w:tc>
          <w:tcPr>
            <w:tcW w:w="959" w:type="dxa"/>
            <w:vMerge w:val="restart"/>
            <w:tcBorders>
              <w:top w:val="nil"/>
              <w:left w:val="single" w:sz="4" w:space="0" w:color="auto"/>
              <w:bottom w:val="nil"/>
              <w:right w:val="single" w:sz="4" w:space="0" w:color="auto"/>
            </w:tcBorders>
            <w:textDirection w:val="btLr"/>
          </w:tcPr>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r w:rsidRPr="00FC5A43">
              <w:rPr>
                <w:sz w:val="24"/>
                <w:szCs w:val="24"/>
              </w:rPr>
              <w:t xml:space="preserve">             </w:t>
            </w:r>
            <w:r w:rsidRPr="00FC5A43">
              <w:rPr>
                <w:sz w:val="24"/>
                <w:szCs w:val="24"/>
                <w:lang w:val="en-US"/>
              </w:rPr>
              <w:t>III  четверть</w:t>
            </w: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Родителям  о  внимании  и  внимательности</w:t>
            </w: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1.Показать  родителям  важность  и  значимость  проблемы  развития  детского  внимания.</w:t>
            </w:r>
          </w:p>
          <w:p w:rsidR="00F80781" w:rsidRPr="00FC5A43" w:rsidRDefault="00F80781" w:rsidP="00D56B84">
            <w:pPr>
              <w:rPr>
                <w:sz w:val="24"/>
                <w:szCs w:val="24"/>
              </w:rPr>
            </w:pPr>
            <w:r w:rsidRPr="00FC5A43">
              <w:rPr>
                <w:sz w:val="24"/>
                <w:szCs w:val="24"/>
              </w:rPr>
              <w:t>2.Познакомить  родителей  с  методами  и  приёмами  развития  внимания  первоклассников.</w:t>
            </w:r>
          </w:p>
          <w:p w:rsidR="00F80781" w:rsidRPr="00FC5A43" w:rsidRDefault="00F80781" w:rsidP="00D56B84">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Творческая  лаборатория  родителей.</w:t>
            </w: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1.Анализ  работы  учащихся  на  уроках.</w:t>
            </w:r>
          </w:p>
          <w:p w:rsidR="00F80781" w:rsidRPr="00FC5A43" w:rsidRDefault="00F80781" w:rsidP="00D56B84">
            <w:pPr>
              <w:rPr>
                <w:sz w:val="24"/>
                <w:szCs w:val="24"/>
              </w:rPr>
            </w:pPr>
            <w:r w:rsidRPr="00FC5A43">
              <w:rPr>
                <w:sz w:val="24"/>
                <w:szCs w:val="24"/>
              </w:rPr>
              <w:t>2.Подготовка  упражнений  и  заданий  на  внимание.</w:t>
            </w:r>
          </w:p>
          <w:p w:rsidR="00F80781" w:rsidRPr="00FC5A43" w:rsidRDefault="00F80781" w:rsidP="00D56B84">
            <w:pPr>
              <w:rPr>
                <w:sz w:val="24"/>
                <w:szCs w:val="24"/>
              </w:rPr>
            </w:pPr>
            <w:r w:rsidRPr="00FC5A43">
              <w:rPr>
                <w:sz w:val="24"/>
                <w:szCs w:val="24"/>
              </w:rPr>
              <w:t>3.Подготовка  памяток.</w:t>
            </w:r>
          </w:p>
          <w:p w:rsidR="00F80781" w:rsidRPr="00FC5A43" w:rsidRDefault="00F80781" w:rsidP="00D56B84">
            <w:pPr>
              <w:rPr>
                <w:sz w:val="24"/>
                <w:szCs w:val="24"/>
              </w:rPr>
            </w:pPr>
            <w:r w:rsidRPr="00FC5A43">
              <w:rPr>
                <w:sz w:val="24"/>
                <w:szCs w:val="24"/>
              </w:rPr>
              <w:t>4.Подготовка  плаката.</w:t>
            </w:r>
          </w:p>
          <w:p w:rsidR="00F80781" w:rsidRPr="00FC5A43" w:rsidRDefault="00F80781" w:rsidP="00D56B84">
            <w:pPr>
              <w:rPr>
                <w:sz w:val="24"/>
                <w:szCs w:val="24"/>
              </w:rPr>
            </w:pPr>
            <w:r w:rsidRPr="00FC5A43">
              <w:rPr>
                <w:sz w:val="24"/>
                <w:szCs w:val="24"/>
              </w:rPr>
              <w:t>5.Приглашение  психолога.</w:t>
            </w:r>
          </w:p>
        </w:tc>
      </w:tr>
      <w:tr w:rsidR="00F80781" w:rsidRPr="00FC5A43" w:rsidTr="00F80781">
        <w:trPr>
          <w:trHeight w:val="2301"/>
        </w:trPr>
        <w:tc>
          <w:tcPr>
            <w:tcW w:w="959" w:type="dxa"/>
            <w:vMerge/>
            <w:tcBorders>
              <w:top w:val="nil"/>
              <w:left w:val="single" w:sz="4" w:space="0" w:color="auto"/>
              <w:bottom w:val="nil"/>
              <w:right w:val="single" w:sz="4" w:space="0" w:color="auto"/>
            </w:tcBorders>
            <w:vAlign w:val="center"/>
          </w:tcPr>
          <w:p w:rsidR="00F80781" w:rsidRPr="00FC5A43" w:rsidRDefault="00F80781" w:rsidP="00D56B84">
            <w:pP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День открытых дверей</w:t>
            </w: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1.Демонстрация достижений учащихся  и педагога родителям и  коллективу педагогов школы.</w:t>
            </w: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Творческий отчёт по предметам.</w:t>
            </w: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p w:rsidR="00F80781" w:rsidRPr="00FC5A43" w:rsidRDefault="00F80781" w:rsidP="00D56B84">
            <w:pP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 xml:space="preserve">1.Выставка работ, выполненных  учащимися или </w:t>
            </w:r>
          </w:p>
          <w:p w:rsidR="00F80781" w:rsidRPr="00FC5A43" w:rsidRDefault="00F80781" w:rsidP="00D56B84">
            <w:pPr>
              <w:rPr>
                <w:sz w:val="24"/>
                <w:szCs w:val="24"/>
              </w:rPr>
            </w:pPr>
            <w:r w:rsidRPr="00FC5A43">
              <w:rPr>
                <w:sz w:val="24"/>
                <w:szCs w:val="24"/>
              </w:rPr>
              <w:t>учащимися совместно с родителями.</w:t>
            </w:r>
          </w:p>
          <w:p w:rsidR="00F80781" w:rsidRPr="00FC5A43" w:rsidRDefault="00F80781" w:rsidP="00D56B84">
            <w:pPr>
              <w:rPr>
                <w:sz w:val="24"/>
                <w:szCs w:val="24"/>
              </w:rPr>
            </w:pPr>
            <w:r w:rsidRPr="00FC5A43">
              <w:rPr>
                <w:sz w:val="24"/>
                <w:szCs w:val="24"/>
              </w:rPr>
              <w:t xml:space="preserve">2.Подготовка 2-3х </w:t>
            </w:r>
          </w:p>
          <w:p w:rsidR="00F80781" w:rsidRPr="00FC5A43" w:rsidRDefault="00F80781" w:rsidP="00D56B84">
            <w:pPr>
              <w:rPr>
                <w:sz w:val="24"/>
                <w:szCs w:val="24"/>
                <w:lang w:val="en-US"/>
              </w:rPr>
            </w:pPr>
            <w:r w:rsidRPr="00FC5A43">
              <w:rPr>
                <w:sz w:val="24"/>
                <w:szCs w:val="24"/>
              </w:rPr>
              <w:t>открытых уроков.</w:t>
            </w:r>
          </w:p>
        </w:tc>
      </w:tr>
      <w:tr w:rsidR="00F80781" w:rsidRPr="00FC5A43" w:rsidTr="00F80781">
        <w:trPr>
          <w:trHeight w:val="3704"/>
        </w:trPr>
        <w:tc>
          <w:tcPr>
            <w:tcW w:w="959" w:type="dxa"/>
            <w:vMerge/>
            <w:tcBorders>
              <w:top w:val="nil"/>
              <w:left w:val="single" w:sz="4" w:space="0" w:color="auto"/>
              <w:bottom w:val="nil"/>
              <w:right w:val="single" w:sz="4" w:space="0" w:color="auto"/>
            </w:tcBorders>
            <w:vAlign w:val="center"/>
          </w:tcPr>
          <w:p w:rsidR="00F80781" w:rsidRPr="00FC5A43" w:rsidRDefault="00F80781" w:rsidP="00D56B84">
            <w:pP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Один  вне  общего  закона.</w:t>
            </w: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1.Познакомить  родителей  с  психологическими  особенностями  и трудностями детей,  относящихся  к  группе  гиперактивных.</w:t>
            </w:r>
          </w:p>
          <w:p w:rsidR="00F80781" w:rsidRPr="00FC5A43" w:rsidRDefault="00F80781" w:rsidP="00D56B84">
            <w:pPr>
              <w:rPr>
                <w:sz w:val="24"/>
                <w:szCs w:val="24"/>
              </w:rPr>
            </w:pPr>
            <w:r w:rsidRPr="00FC5A43">
              <w:rPr>
                <w:sz w:val="24"/>
                <w:szCs w:val="24"/>
              </w:rPr>
              <w:t>2.  Познакомить  с   психологическими  и педагогическими  рекомендациями,  позволяющими  решить  проблемы  обучения  гиперактивных  детей.</w:t>
            </w:r>
          </w:p>
          <w:p w:rsidR="00F80781" w:rsidRPr="00FC5A43" w:rsidRDefault="00F80781" w:rsidP="00D56B84">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Собрание – консультация,  посвящённое  проблемам  гиперактивных  детей  в  школе.</w:t>
            </w: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1.Приглашение  на  встречу  школьного  психолога.</w:t>
            </w:r>
          </w:p>
          <w:p w:rsidR="00F80781" w:rsidRPr="00FC5A43" w:rsidRDefault="00F80781" w:rsidP="00D56B84">
            <w:pPr>
              <w:rPr>
                <w:sz w:val="24"/>
                <w:szCs w:val="24"/>
              </w:rPr>
            </w:pPr>
            <w:r w:rsidRPr="00FC5A43">
              <w:rPr>
                <w:sz w:val="24"/>
                <w:szCs w:val="24"/>
              </w:rPr>
              <w:t>2.Пригла</w:t>
            </w:r>
            <w:r>
              <w:rPr>
                <w:sz w:val="24"/>
                <w:szCs w:val="24"/>
              </w:rPr>
              <w:t>шение на встречу врача - педиат</w:t>
            </w:r>
            <w:r w:rsidRPr="00FC5A43">
              <w:rPr>
                <w:sz w:val="24"/>
                <w:szCs w:val="24"/>
              </w:rPr>
              <w:t>ра.</w:t>
            </w:r>
          </w:p>
          <w:p w:rsidR="00F80781" w:rsidRPr="00FC5A43" w:rsidRDefault="00F80781" w:rsidP="00D56B84">
            <w:pPr>
              <w:rPr>
                <w:sz w:val="24"/>
                <w:szCs w:val="24"/>
              </w:rPr>
            </w:pPr>
            <w:r w:rsidRPr="00FC5A43">
              <w:rPr>
                <w:sz w:val="24"/>
                <w:szCs w:val="24"/>
              </w:rPr>
              <w:t>3.Анкетирование  по  теме.</w:t>
            </w:r>
          </w:p>
        </w:tc>
      </w:tr>
      <w:tr w:rsidR="00F80781" w:rsidRPr="00FC5A43" w:rsidTr="00F80781">
        <w:trPr>
          <w:trHeight w:val="181"/>
        </w:trPr>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r w:rsidRPr="00FC5A43">
              <w:rPr>
                <w:sz w:val="24"/>
                <w:szCs w:val="24"/>
                <w:lang w:val="en-US"/>
              </w:rPr>
              <w:t>IV четверть</w:t>
            </w: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p w:rsidR="00F80781" w:rsidRPr="00FC5A43" w:rsidRDefault="00F80781" w:rsidP="00D56B84">
            <w:pPr>
              <w:ind w:left="113" w:right="113"/>
              <w:jc w:val="cente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Как  помочь  ребёнку  полюбить  чтение.</w:t>
            </w: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1.Привлечь  внимание  родителей  к  книге  как  важному  фактору  воспитания  личности.</w:t>
            </w:r>
          </w:p>
          <w:p w:rsidR="00F80781" w:rsidRPr="00FC5A43" w:rsidRDefault="00F80781" w:rsidP="00D56B84">
            <w:pPr>
              <w:rPr>
                <w:sz w:val="24"/>
                <w:szCs w:val="24"/>
              </w:rPr>
            </w:pPr>
            <w:r w:rsidRPr="00FC5A43">
              <w:rPr>
                <w:sz w:val="24"/>
                <w:szCs w:val="24"/>
              </w:rPr>
              <w:t>2.  Помочь  решить  проблему, связанную с  нежеланием  детей  читать.</w:t>
            </w:r>
          </w:p>
          <w:p w:rsidR="00F80781" w:rsidRPr="00FC5A43" w:rsidRDefault="00F80781" w:rsidP="00D56B84">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Собрание рецептов.</w:t>
            </w: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1.Анкетирование  детей.</w:t>
            </w:r>
          </w:p>
        </w:tc>
      </w:tr>
      <w:tr w:rsidR="00F80781" w:rsidRPr="00FC5A43" w:rsidTr="00F80781">
        <w:trPr>
          <w:trHeight w:val="90"/>
        </w:trPr>
        <w:tc>
          <w:tcPr>
            <w:tcW w:w="959" w:type="dxa"/>
            <w:vMerge/>
            <w:tcBorders>
              <w:top w:val="single" w:sz="4" w:space="0" w:color="auto"/>
              <w:left w:val="single" w:sz="4" w:space="0" w:color="auto"/>
              <w:bottom w:val="single" w:sz="4" w:space="0" w:color="auto"/>
              <w:right w:val="single" w:sz="4" w:space="0" w:color="auto"/>
            </w:tcBorders>
            <w:vAlign w:val="center"/>
          </w:tcPr>
          <w:p w:rsidR="00F80781" w:rsidRPr="00FC5A43" w:rsidRDefault="00F80781" w:rsidP="00D56B84">
            <w:pPr>
              <w:rPr>
                <w:sz w:val="24"/>
                <w:szCs w:val="24"/>
              </w:rPr>
            </w:pPr>
          </w:p>
        </w:tc>
        <w:tc>
          <w:tcPr>
            <w:tcW w:w="1568"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80781" w:rsidRDefault="00F80781" w:rsidP="00D56B84">
            <w:pPr>
              <w:rPr>
                <w:sz w:val="24"/>
                <w:szCs w:val="24"/>
                <w:lang w:val="en-US"/>
              </w:rPr>
            </w:pPr>
            <w:r w:rsidRPr="00FC5A43">
              <w:rPr>
                <w:sz w:val="24"/>
                <w:szCs w:val="24"/>
              </w:rPr>
              <w:t>Итоги  первого  года  «Перелисты</w:t>
            </w:r>
            <w:r>
              <w:rPr>
                <w:sz w:val="24"/>
                <w:szCs w:val="24"/>
                <w:lang w:val="en-US"/>
              </w:rPr>
              <w:t>-</w:t>
            </w:r>
          </w:p>
          <w:p w:rsidR="00F80781" w:rsidRPr="00FC5A43" w:rsidRDefault="00F80781" w:rsidP="00D56B84">
            <w:pPr>
              <w:rPr>
                <w:sz w:val="24"/>
                <w:szCs w:val="24"/>
              </w:rPr>
            </w:pPr>
            <w:proofErr w:type="spellStart"/>
            <w:r w:rsidRPr="00FC5A43">
              <w:rPr>
                <w:sz w:val="24"/>
                <w:szCs w:val="24"/>
              </w:rPr>
              <w:t>вая</w:t>
            </w:r>
            <w:proofErr w:type="spellEnd"/>
            <w:r w:rsidRPr="00FC5A43">
              <w:rPr>
                <w:sz w:val="24"/>
                <w:szCs w:val="24"/>
              </w:rPr>
              <w:t xml:space="preserve"> страницы».</w:t>
            </w:r>
          </w:p>
        </w:tc>
        <w:tc>
          <w:tcPr>
            <w:tcW w:w="367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Подвести  итоги  совместной  деятельности  учителя,  учащихся  и  родителей за  учебный год.</w:t>
            </w:r>
          </w:p>
          <w:p w:rsidR="00F80781" w:rsidRPr="00FC5A43" w:rsidRDefault="00F80781" w:rsidP="00D56B84">
            <w:pPr>
              <w:rPr>
                <w:sz w:val="24"/>
                <w:szCs w:val="24"/>
              </w:rPr>
            </w:pPr>
            <w:r w:rsidRPr="00FC5A43">
              <w:rPr>
                <w:sz w:val="24"/>
                <w:szCs w:val="24"/>
              </w:rPr>
              <w:t>2.  Способствовать  развитию  инициативы  родителей  и  учащихся,  умению  общаться  и  формированию  культуры  взаимодействия.</w:t>
            </w:r>
          </w:p>
        </w:tc>
        <w:tc>
          <w:tcPr>
            <w:tcW w:w="1417"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Собрание – праздник.</w:t>
            </w:r>
          </w:p>
          <w:p w:rsidR="00F80781" w:rsidRPr="00FC5A43" w:rsidRDefault="00F80781" w:rsidP="00D56B84">
            <w:pPr>
              <w:rPr>
                <w:sz w:val="24"/>
                <w:szCs w:val="24"/>
              </w:rPr>
            </w:pPr>
          </w:p>
          <w:p w:rsidR="00F80781" w:rsidRPr="00FC5A43" w:rsidRDefault="00F80781" w:rsidP="00D56B84">
            <w:pP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F80781" w:rsidRPr="00FC5A43" w:rsidRDefault="00F80781" w:rsidP="00D56B84">
            <w:pPr>
              <w:rPr>
                <w:sz w:val="24"/>
                <w:szCs w:val="24"/>
              </w:rPr>
            </w:pPr>
          </w:p>
          <w:p w:rsidR="00F80781" w:rsidRPr="00FC5A43" w:rsidRDefault="00F80781" w:rsidP="00D56B84">
            <w:pPr>
              <w:rPr>
                <w:sz w:val="24"/>
                <w:szCs w:val="24"/>
              </w:rPr>
            </w:pPr>
            <w:r w:rsidRPr="00FC5A43">
              <w:rPr>
                <w:sz w:val="24"/>
                <w:szCs w:val="24"/>
              </w:rPr>
              <w:t>1.Анкетирование родителей.</w:t>
            </w:r>
          </w:p>
          <w:p w:rsidR="00F80781" w:rsidRPr="00FC5A43" w:rsidRDefault="00F80781" w:rsidP="00D56B84">
            <w:pPr>
              <w:rPr>
                <w:sz w:val="24"/>
                <w:szCs w:val="24"/>
              </w:rPr>
            </w:pPr>
            <w:r w:rsidRPr="00FC5A43">
              <w:rPr>
                <w:sz w:val="24"/>
                <w:szCs w:val="24"/>
              </w:rPr>
              <w:t>2.Подготовка  выставки.</w:t>
            </w:r>
          </w:p>
          <w:p w:rsidR="00F80781" w:rsidRPr="00FC5A43" w:rsidRDefault="00F80781" w:rsidP="00D56B84">
            <w:pPr>
              <w:rPr>
                <w:sz w:val="24"/>
                <w:szCs w:val="24"/>
              </w:rPr>
            </w:pPr>
            <w:r w:rsidRPr="00FC5A43">
              <w:rPr>
                <w:sz w:val="24"/>
                <w:szCs w:val="24"/>
              </w:rPr>
              <w:t>3.Подготовка  писем – посланий.</w:t>
            </w:r>
          </w:p>
          <w:p w:rsidR="00F80781" w:rsidRPr="00FC5A43" w:rsidRDefault="00F80781" w:rsidP="00D56B84">
            <w:pPr>
              <w:rPr>
                <w:sz w:val="24"/>
                <w:szCs w:val="24"/>
              </w:rPr>
            </w:pPr>
          </w:p>
        </w:tc>
      </w:tr>
    </w:tbl>
    <w:p w:rsidR="00F80781" w:rsidRDefault="00F80781" w:rsidP="00F80781">
      <w:pPr>
        <w:spacing w:after="120" w:line="240" w:lineRule="auto"/>
        <w:rPr>
          <w:rFonts w:ascii="Times New Roman" w:hAnsi="Times New Roman" w:cs="Times New Roman"/>
          <w:sz w:val="24"/>
          <w:szCs w:val="24"/>
        </w:rPr>
      </w:pPr>
    </w:p>
    <w:p w:rsidR="00F80781" w:rsidRPr="00F80781" w:rsidRDefault="00F80781" w:rsidP="00F80781">
      <w:pPr>
        <w:spacing w:after="120" w:line="240" w:lineRule="auto"/>
        <w:rPr>
          <w:rFonts w:ascii="Times New Roman" w:hAnsi="Times New Roman" w:cs="Times New Roman"/>
          <w:sz w:val="24"/>
          <w:szCs w:val="24"/>
        </w:rPr>
      </w:pPr>
    </w:p>
    <w:p w:rsidR="00F80781" w:rsidRPr="00F80781" w:rsidRDefault="00F80781" w:rsidP="00F80781">
      <w:pPr>
        <w:spacing w:after="120" w:line="240" w:lineRule="auto"/>
        <w:rPr>
          <w:rFonts w:ascii="Times New Roman" w:hAnsi="Times New Roman" w:cs="Times New Roman"/>
          <w:sz w:val="24"/>
          <w:szCs w:val="24"/>
        </w:rPr>
      </w:pPr>
    </w:p>
    <w:p w:rsidR="00F80781" w:rsidRPr="00F80781" w:rsidRDefault="00F80781" w:rsidP="00F80781">
      <w:pPr>
        <w:spacing w:after="120" w:line="240" w:lineRule="auto"/>
        <w:rPr>
          <w:rFonts w:ascii="Times New Roman" w:hAnsi="Times New Roman" w:cs="Times New Roman"/>
          <w:sz w:val="24"/>
          <w:szCs w:val="24"/>
        </w:rPr>
      </w:pPr>
    </w:p>
    <w:p w:rsidR="00F80781" w:rsidRPr="00135EE9" w:rsidRDefault="00F80781" w:rsidP="00F80781">
      <w:pPr>
        <w:jc w:val="both"/>
        <w:rPr>
          <w:rFonts w:ascii="Times New Roman" w:hAnsi="Times New Roman" w:cs="Times New Roman"/>
          <w:b/>
          <w:sz w:val="28"/>
          <w:szCs w:val="28"/>
        </w:rPr>
      </w:pPr>
      <w:r w:rsidRPr="00135EE9">
        <w:rPr>
          <w:rFonts w:ascii="Times New Roman" w:hAnsi="Times New Roman" w:cs="Times New Roman"/>
          <w:b/>
          <w:sz w:val="28"/>
          <w:szCs w:val="28"/>
        </w:rPr>
        <w:lastRenderedPageBreak/>
        <w:t xml:space="preserve">Список литературы </w:t>
      </w:r>
    </w:p>
    <w:p w:rsidR="00F80781" w:rsidRPr="00135EE9" w:rsidRDefault="00F80781" w:rsidP="00F80781">
      <w:pPr>
        <w:jc w:val="both"/>
        <w:rPr>
          <w:rFonts w:ascii="Times New Roman" w:hAnsi="Times New Roman" w:cs="Times New Roman"/>
          <w:sz w:val="24"/>
          <w:szCs w:val="24"/>
        </w:rPr>
      </w:pPr>
      <w:r w:rsidRPr="00135EE9">
        <w:rPr>
          <w:rFonts w:ascii="Times New Roman" w:hAnsi="Times New Roman" w:cs="Times New Roman"/>
          <w:sz w:val="24"/>
          <w:szCs w:val="24"/>
        </w:rPr>
        <w:t>Ануфриев А. В., Костромина С. Н. Как преодолеть трудности в об</w:t>
      </w:r>
      <w:r>
        <w:rPr>
          <w:rFonts w:ascii="Times New Roman" w:hAnsi="Times New Roman" w:cs="Times New Roman"/>
          <w:sz w:val="24"/>
          <w:szCs w:val="24"/>
        </w:rPr>
        <w:t>учении детей. М.: Ось - 89, 20</w:t>
      </w:r>
      <w:r w:rsidRPr="00F80781">
        <w:rPr>
          <w:rFonts w:ascii="Times New Roman" w:hAnsi="Times New Roman" w:cs="Times New Roman"/>
          <w:sz w:val="24"/>
          <w:szCs w:val="24"/>
        </w:rPr>
        <w:t>10</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proofErr w:type="spellStart"/>
      <w:r w:rsidRPr="00135EE9">
        <w:rPr>
          <w:rFonts w:ascii="Times New Roman" w:hAnsi="Times New Roman" w:cs="Times New Roman"/>
          <w:sz w:val="24"/>
          <w:szCs w:val="24"/>
        </w:rPr>
        <w:t>Бочарова</w:t>
      </w:r>
      <w:proofErr w:type="spellEnd"/>
      <w:r w:rsidRPr="00135EE9">
        <w:rPr>
          <w:rFonts w:ascii="Times New Roman" w:hAnsi="Times New Roman" w:cs="Times New Roman"/>
          <w:sz w:val="24"/>
          <w:szCs w:val="24"/>
        </w:rPr>
        <w:t xml:space="preserve"> Н. И., Тихонова О. Г. Орг</w:t>
      </w:r>
      <w:r>
        <w:rPr>
          <w:rFonts w:ascii="Times New Roman" w:hAnsi="Times New Roman" w:cs="Times New Roman"/>
          <w:sz w:val="24"/>
          <w:szCs w:val="24"/>
        </w:rPr>
        <w:t>анизация досуга в семье. М.,201</w:t>
      </w:r>
      <w:r w:rsidRPr="00F80781">
        <w:rPr>
          <w:rFonts w:ascii="Times New Roman" w:hAnsi="Times New Roman" w:cs="Times New Roman"/>
          <w:sz w:val="24"/>
          <w:szCs w:val="24"/>
        </w:rPr>
        <w:t>1</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proofErr w:type="spellStart"/>
      <w:r w:rsidRPr="00135EE9">
        <w:rPr>
          <w:rFonts w:ascii="Times New Roman" w:hAnsi="Times New Roman" w:cs="Times New Roman"/>
          <w:sz w:val="24"/>
          <w:szCs w:val="24"/>
        </w:rPr>
        <w:t>Дереклеева</w:t>
      </w:r>
      <w:proofErr w:type="spellEnd"/>
      <w:r w:rsidRPr="00135EE9">
        <w:rPr>
          <w:rFonts w:ascii="Times New Roman" w:hAnsi="Times New Roman" w:cs="Times New Roman"/>
          <w:sz w:val="24"/>
          <w:szCs w:val="24"/>
        </w:rPr>
        <w:t xml:space="preserve"> Н.И. Родительские со</w:t>
      </w:r>
      <w:r>
        <w:rPr>
          <w:rFonts w:ascii="Times New Roman" w:hAnsi="Times New Roman" w:cs="Times New Roman"/>
          <w:sz w:val="24"/>
          <w:szCs w:val="24"/>
        </w:rPr>
        <w:t>брания. М.: ВАКО, 20</w:t>
      </w:r>
      <w:r w:rsidRPr="00F80781">
        <w:rPr>
          <w:rFonts w:ascii="Times New Roman" w:hAnsi="Times New Roman" w:cs="Times New Roman"/>
          <w:sz w:val="24"/>
          <w:szCs w:val="24"/>
        </w:rPr>
        <w:t>13</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proofErr w:type="spellStart"/>
      <w:r w:rsidRPr="00135EE9">
        <w:rPr>
          <w:rFonts w:ascii="Times New Roman" w:hAnsi="Times New Roman" w:cs="Times New Roman"/>
          <w:sz w:val="24"/>
          <w:szCs w:val="24"/>
        </w:rPr>
        <w:t>Дереклеева</w:t>
      </w:r>
      <w:proofErr w:type="spellEnd"/>
      <w:r w:rsidRPr="00135EE9">
        <w:rPr>
          <w:rFonts w:ascii="Times New Roman" w:hAnsi="Times New Roman" w:cs="Times New Roman"/>
          <w:sz w:val="24"/>
          <w:szCs w:val="24"/>
        </w:rPr>
        <w:t xml:space="preserve"> Н.И. Справочник классн</w:t>
      </w:r>
      <w:r>
        <w:rPr>
          <w:rFonts w:ascii="Times New Roman" w:hAnsi="Times New Roman" w:cs="Times New Roman"/>
          <w:sz w:val="24"/>
          <w:szCs w:val="24"/>
        </w:rPr>
        <w:t>ого руководителя. М.: ВАКО, 20</w:t>
      </w:r>
      <w:r w:rsidRPr="00F80781">
        <w:rPr>
          <w:rFonts w:ascii="Times New Roman" w:hAnsi="Times New Roman" w:cs="Times New Roman"/>
          <w:sz w:val="24"/>
          <w:szCs w:val="24"/>
        </w:rPr>
        <w:t>10</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r w:rsidRPr="00135EE9">
        <w:rPr>
          <w:rFonts w:ascii="Times New Roman" w:hAnsi="Times New Roman" w:cs="Times New Roman"/>
          <w:sz w:val="24"/>
          <w:szCs w:val="24"/>
        </w:rPr>
        <w:t>Ивано</w:t>
      </w:r>
      <w:r>
        <w:rPr>
          <w:rFonts w:ascii="Times New Roman" w:hAnsi="Times New Roman" w:cs="Times New Roman"/>
          <w:sz w:val="24"/>
          <w:szCs w:val="24"/>
        </w:rPr>
        <w:t>в С.А. Помоги себе сам. М., 20</w:t>
      </w:r>
      <w:r w:rsidRPr="00F80781">
        <w:rPr>
          <w:rFonts w:ascii="Times New Roman" w:hAnsi="Times New Roman" w:cs="Times New Roman"/>
          <w:sz w:val="24"/>
          <w:szCs w:val="24"/>
        </w:rPr>
        <w:t>11</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proofErr w:type="spellStart"/>
      <w:r w:rsidRPr="00135EE9">
        <w:rPr>
          <w:rFonts w:ascii="Times New Roman" w:hAnsi="Times New Roman" w:cs="Times New Roman"/>
          <w:sz w:val="24"/>
          <w:szCs w:val="24"/>
        </w:rPr>
        <w:t>Катович</w:t>
      </w:r>
      <w:proofErr w:type="spellEnd"/>
      <w:r w:rsidRPr="00135EE9">
        <w:rPr>
          <w:rFonts w:ascii="Times New Roman" w:hAnsi="Times New Roman" w:cs="Times New Roman"/>
          <w:sz w:val="24"/>
          <w:szCs w:val="24"/>
        </w:rPr>
        <w:t xml:space="preserve"> Н.К. Модел</w:t>
      </w:r>
      <w:r>
        <w:rPr>
          <w:rFonts w:ascii="Times New Roman" w:hAnsi="Times New Roman" w:cs="Times New Roman"/>
          <w:sz w:val="24"/>
          <w:szCs w:val="24"/>
        </w:rPr>
        <w:t>и воспитания школьников. Минск,  20</w:t>
      </w:r>
      <w:r w:rsidRPr="00F80781">
        <w:rPr>
          <w:rFonts w:ascii="Times New Roman" w:hAnsi="Times New Roman" w:cs="Times New Roman"/>
          <w:sz w:val="24"/>
          <w:szCs w:val="24"/>
        </w:rPr>
        <w:t>11</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r w:rsidRPr="00135EE9">
        <w:rPr>
          <w:rFonts w:ascii="Times New Roman" w:hAnsi="Times New Roman" w:cs="Times New Roman"/>
          <w:sz w:val="24"/>
          <w:szCs w:val="24"/>
        </w:rPr>
        <w:t xml:space="preserve">Разумихина Г.П. </w:t>
      </w:r>
      <w:r>
        <w:rPr>
          <w:rFonts w:ascii="Times New Roman" w:hAnsi="Times New Roman" w:cs="Times New Roman"/>
          <w:sz w:val="24"/>
          <w:szCs w:val="24"/>
        </w:rPr>
        <w:t>Мир семьи. М.: Просвещение, 2011</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r w:rsidRPr="00135EE9">
        <w:rPr>
          <w:rFonts w:ascii="Times New Roman" w:hAnsi="Times New Roman" w:cs="Times New Roman"/>
          <w:sz w:val="24"/>
          <w:szCs w:val="24"/>
        </w:rPr>
        <w:t>Сонин В.А. Пси</w:t>
      </w:r>
      <w:r>
        <w:rPr>
          <w:rFonts w:ascii="Times New Roman" w:hAnsi="Times New Roman" w:cs="Times New Roman"/>
          <w:sz w:val="24"/>
          <w:szCs w:val="24"/>
        </w:rPr>
        <w:t>хологический практикум. М., 20</w:t>
      </w:r>
      <w:r w:rsidRPr="00F80781">
        <w:rPr>
          <w:rFonts w:ascii="Times New Roman" w:hAnsi="Times New Roman" w:cs="Times New Roman"/>
          <w:sz w:val="24"/>
          <w:szCs w:val="24"/>
        </w:rPr>
        <w:t>13</w:t>
      </w:r>
      <w:r w:rsidRPr="00135EE9">
        <w:rPr>
          <w:rFonts w:ascii="Times New Roman" w:hAnsi="Times New Roman" w:cs="Times New Roman"/>
          <w:sz w:val="24"/>
          <w:szCs w:val="24"/>
        </w:rPr>
        <w:t>.</w:t>
      </w:r>
    </w:p>
    <w:p w:rsidR="00F80781" w:rsidRPr="00135EE9" w:rsidRDefault="00F80781" w:rsidP="00F80781">
      <w:pPr>
        <w:jc w:val="both"/>
        <w:rPr>
          <w:rFonts w:ascii="Times New Roman" w:hAnsi="Times New Roman" w:cs="Times New Roman"/>
          <w:sz w:val="24"/>
          <w:szCs w:val="24"/>
        </w:rPr>
      </w:pPr>
      <w:r w:rsidRPr="00135EE9">
        <w:rPr>
          <w:rFonts w:ascii="Times New Roman" w:hAnsi="Times New Roman" w:cs="Times New Roman"/>
          <w:sz w:val="24"/>
          <w:szCs w:val="24"/>
        </w:rPr>
        <w:t xml:space="preserve">Филимонова Н.И. Через </w:t>
      </w:r>
      <w:proofErr w:type="gramStart"/>
      <w:r w:rsidRPr="00135EE9">
        <w:rPr>
          <w:rFonts w:ascii="Times New Roman" w:hAnsi="Times New Roman" w:cs="Times New Roman"/>
          <w:sz w:val="24"/>
          <w:szCs w:val="24"/>
        </w:rPr>
        <w:t>зани</w:t>
      </w:r>
      <w:r>
        <w:rPr>
          <w:rFonts w:ascii="Times New Roman" w:hAnsi="Times New Roman" w:cs="Times New Roman"/>
          <w:sz w:val="24"/>
          <w:szCs w:val="24"/>
        </w:rPr>
        <w:t>мательное</w:t>
      </w:r>
      <w:proofErr w:type="gramEnd"/>
      <w:r>
        <w:rPr>
          <w:rFonts w:ascii="Times New Roman" w:hAnsi="Times New Roman" w:cs="Times New Roman"/>
          <w:sz w:val="24"/>
          <w:szCs w:val="24"/>
        </w:rPr>
        <w:t xml:space="preserve"> - к развитию личности. М., 201</w:t>
      </w:r>
      <w:r>
        <w:rPr>
          <w:rFonts w:ascii="Times New Roman" w:hAnsi="Times New Roman" w:cs="Times New Roman"/>
          <w:sz w:val="24"/>
          <w:szCs w:val="24"/>
          <w:lang w:val="en-US"/>
        </w:rPr>
        <w:t>2</w:t>
      </w:r>
      <w:r>
        <w:rPr>
          <w:rFonts w:ascii="Times New Roman" w:hAnsi="Times New Roman" w:cs="Times New Roman"/>
          <w:sz w:val="24"/>
          <w:szCs w:val="24"/>
        </w:rPr>
        <w:t>.</w:t>
      </w:r>
    </w:p>
    <w:p w:rsidR="00F80781" w:rsidRPr="00135EE9" w:rsidRDefault="00F80781" w:rsidP="00F80781">
      <w:pPr>
        <w:spacing w:after="120" w:line="240" w:lineRule="auto"/>
        <w:rPr>
          <w:rFonts w:ascii="Times New Roman" w:hAnsi="Times New Roman" w:cs="Times New Roman"/>
          <w:sz w:val="24"/>
          <w:szCs w:val="24"/>
        </w:rPr>
      </w:pPr>
    </w:p>
    <w:p w:rsidR="005F1458" w:rsidRDefault="00F80781"/>
    <w:sectPr w:rsidR="005F1458" w:rsidSect="00EA0E73">
      <w:pgSz w:w="11906" w:h="16838"/>
      <w:pgMar w:top="567"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9348F"/>
    <w:multiLevelType w:val="hybridMultilevel"/>
    <w:tmpl w:val="8D06A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EAC41A0"/>
    <w:multiLevelType w:val="hybridMultilevel"/>
    <w:tmpl w:val="610C9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F80781"/>
    <w:rsid w:val="004C4469"/>
    <w:rsid w:val="004E0BAF"/>
    <w:rsid w:val="00F80781"/>
    <w:rsid w:val="00FC0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781"/>
    <w:pPr>
      <w:spacing w:before="100" w:beforeAutospacing="1" w:after="100" w:afterAutospacing="1" w:line="240" w:lineRule="auto"/>
      <w:ind w:firstLine="800"/>
    </w:pPr>
    <w:rPr>
      <w:rFonts w:ascii="Times New Roman" w:eastAsia="Times New Roman" w:hAnsi="Times New Roman" w:cs="Times New Roman"/>
      <w:sz w:val="24"/>
      <w:szCs w:val="24"/>
      <w:lang w:eastAsia="ru-RU"/>
    </w:rPr>
  </w:style>
  <w:style w:type="table" w:styleId="a4">
    <w:name w:val="Table Grid"/>
    <w:basedOn w:val="a1"/>
    <w:rsid w:val="00F807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2044</Words>
  <Characters>11657</Characters>
  <Application>Microsoft Office Word</Application>
  <DocSecurity>0</DocSecurity>
  <Lines>97</Lines>
  <Paragraphs>27</Paragraphs>
  <ScaleCrop>false</ScaleCrop>
  <Company>WolfishLair</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2015-10-17T09:43:00Z</dcterms:created>
  <dcterms:modified xsi:type="dcterms:W3CDTF">2015-10-17T09:47:00Z</dcterms:modified>
</cp:coreProperties>
</file>