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20" w:rsidRPr="004E3620" w:rsidRDefault="004E3620" w:rsidP="004E36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Миллеровский район </w:t>
      </w:r>
    </w:p>
    <w:p w:rsidR="004E3620" w:rsidRPr="004E3620" w:rsidRDefault="004E3620" w:rsidP="004E36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4E3620" w:rsidRPr="004E3620" w:rsidRDefault="004E3620" w:rsidP="004E36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№5</w:t>
      </w:r>
    </w:p>
    <w:p w:rsidR="004E3620" w:rsidRPr="004E3620" w:rsidRDefault="004E3620" w:rsidP="004E36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C2320E" w:rsidTr="009A5F8E">
        <w:tc>
          <w:tcPr>
            <w:tcW w:w="4075" w:type="dxa"/>
          </w:tcPr>
          <w:p w:rsidR="00C2320E" w:rsidRPr="00EE7340" w:rsidRDefault="00C2320E" w:rsidP="009A5F8E">
            <w:pPr>
              <w:rPr>
                <w:rFonts w:ascii="Times New Roman" w:hAnsi="Times New Roman"/>
                <w:sz w:val="26"/>
                <w:szCs w:val="26"/>
              </w:rPr>
            </w:pPr>
            <w:r w:rsidRPr="00EE7340"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:rsidR="00C2320E" w:rsidRPr="00EE7340" w:rsidRDefault="00C2320E" w:rsidP="009A5F8E">
            <w:pPr>
              <w:rPr>
                <w:rFonts w:ascii="Times New Roman" w:hAnsi="Times New Roman"/>
                <w:sz w:val="26"/>
                <w:szCs w:val="26"/>
              </w:rPr>
            </w:pPr>
            <w:r w:rsidRPr="00EE7340">
              <w:rPr>
                <w:rFonts w:ascii="Times New Roman" w:hAnsi="Times New Roman"/>
                <w:sz w:val="26"/>
                <w:szCs w:val="26"/>
              </w:rPr>
              <w:t>Директор МОУ СОШ №5</w:t>
            </w:r>
          </w:p>
          <w:p w:rsidR="00C2320E" w:rsidRPr="00EE7340" w:rsidRDefault="00C2320E" w:rsidP="009A5F8E">
            <w:pPr>
              <w:rPr>
                <w:rFonts w:ascii="Times New Roman" w:hAnsi="Times New Roman"/>
                <w:sz w:val="26"/>
                <w:szCs w:val="26"/>
              </w:rPr>
            </w:pPr>
            <w:r w:rsidRPr="00EE7340">
              <w:rPr>
                <w:rFonts w:ascii="Times New Roman" w:hAnsi="Times New Roman"/>
                <w:sz w:val="26"/>
                <w:szCs w:val="26"/>
              </w:rPr>
              <w:t>приказ от 27.08.2015г.  №147</w:t>
            </w:r>
          </w:p>
          <w:p w:rsidR="00C2320E" w:rsidRPr="00EE7340" w:rsidRDefault="00C2320E" w:rsidP="009A5F8E">
            <w:pPr>
              <w:rPr>
                <w:rFonts w:ascii="Times New Roman" w:hAnsi="Times New Roman"/>
                <w:sz w:val="26"/>
                <w:szCs w:val="26"/>
              </w:rPr>
            </w:pPr>
            <w:r w:rsidRPr="00EE7340">
              <w:rPr>
                <w:rFonts w:ascii="Times New Roman" w:hAnsi="Times New Roman"/>
                <w:sz w:val="26"/>
                <w:szCs w:val="26"/>
              </w:rPr>
              <w:t>___________ Т.И. Филоненко</w:t>
            </w:r>
          </w:p>
          <w:p w:rsidR="00C2320E" w:rsidRDefault="00C2320E" w:rsidP="009A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620" w:rsidRPr="004E3620" w:rsidRDefault="004E3620" w:rsidP="004E36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620" w:rsidRDefault="004E3620" w:rsidP="004E36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20E" w:rsidRDefault="00C2320E" w:rsidP="004E36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20E" w:rsidRDefault="00C2320E" w:rsidP="004E36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20E" w:rsidRDefault="00C2320E" w:rsidP="004E36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20E" w:rsidRPr="004E3620" w:rsidRDefault="00C2320E" w:rsidP="004E36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620" w:rsidRPr="004E3620" w:rsidRDefault="004E3620" w:rsidP="004E362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E3620">
        <w:rPr>
          <w:rFonts w:ascii="Times New Roman" w:eastAsia="Calibri" w:hAnsi="Times New Roman" w:cs="Times New Roman"/>
          <w:b/>
          <w:sz w:val="72"/>
          <w:szCs w:val="72"/>
        </w:rPr>
        <w:t>РАБОЧАЯ ПРОГРАММА</w:t>
      </w:r>
    </w:p>
    <w:p w:rsidR="004E3620" w:rsidRPr="004E3620" w:rsidRDefault="004E3620" w:rsidP="004E3620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E3620" w:rsidRPr="004E3620" w:rsidRDefault="004E3620" w:rsidP="004E3620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E3620" w:rsidRPr="004E3620" w:rsidRDefault="004E3620" w:rsidP="004E3620">
      <w:pPr>
        <w:rPr>
          <w:rFonts w:ascii="Times New Roman" w:eastAsia="Calibri" w:hAnsi="Times New Roman" w:cs="Times New Roman"/>
          <w:sz w:val="24"/>
          <w:szCs w:val="24"/>
        </w:rPr>
      </w:pPr>
    </w:p>
    <w:p w:rsidR="004E3620" w:rsidRPr="004E3620" w:rsidRDefault="004E3620" w:rsidP="004E3620">
      <w:pPr>
        <w:rPr>
          <w:rFonts w:ascii="Times New Roman" w:eastAsia="Calibri" w:hAnsi="Times New Roman" w:cs="Times New Roman"/>
          <w:sz w:val="24"/>
          <w:szCs w:val="24"/>
        </w:rPr>
      </w:pPr>
    </w:p>
    <w:p w:rsidR="004E3620" w:rsidRPr="004E3620" w:rsidRDefault="004E3620" w:rsidP="004E362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по курсу «Четыре путешествия»</w:t>
      </w:r>
    </w:p>
    <w:p w:rsidR="004E3620" w:rsidRPr="004E3620" w:rsidRDefault="004E3620" w:rsidP="004E3620">
      <w:pPr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Н</w:t>
      </w:r>
      <w:r w:rsidR="006D4B1E">
        <w:rPr>
          <w:rFonts w:ascii="Times New Roman" w:eastAsia="Calibri" w:hAnsi="Times New Roman" w:cs="Times New Roman"/>
          <w:sz w:val="24"/>
          <w:szCs w:val="24"/>
        </w:rPr>
        <w:t>ачальное общее образование – 1-а</w:t>
      </w:r>
      <w:proofErr w:type="gramStart"/>
      <w:r w:rsidR="006D4B1E">
        <w:rPr>
          <w:rFonts w:ascii="Times New Roman" w:eastAsia="Calibri" w:hAnsi="Times New Roman" w:cs="Times New Roman"/>
          <w:sz w:val="24"/>
          <w:szCs w:val="24"/>
        </w:rPr>
        <w:t>,б</w:t>
      </w:r>
      <w:proofErr w:type="gram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классы  </w:t>
      </w:r>
    </w:p>
    <w:p w:rsidR="004E3620" w:rsidRPr="004E3620" w:rsidRDefault="004E3620" w:rsidP="004E3620">
      <w:pPr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Количество часов – 33</w:t>
      </w:r>
    </w:p>
    <w:p w:rsidR="004E3620" w:rsidRPr="004E3620" w:rsidRDefault="004E3620" w:rsidP="004E3620">
      <w:pPr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Педагог-психолог  первой  квалификационной категории      С.В.Рыбалкина</w:t>
      </w:r>
    </w:p>
    <w:p w:rsidR="004E3620" w:rsidRPr="004E3620" w:rsidRDefault="004E3620" w:rsidP="004E3620">
      <w:pPr>
        <w:rPr>
          <w:rFonts w:ascii="Times New Roman" w:eastAsia="Calibri" w:hAnsi="Times New Roman" w:cs="Times New Roman"/>
          <w:sz w:val="24"/>
          <w:szCs w:val="24"/>
        </w:rPr>
      </w:pPr>
    </w:p>
    <w:p w:rsidR="004E3620" w:rsidRPr="004E3620" w:rsidRDefault="004E3620" w:rsidP="004E3620">
      <w:pPr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на основе программы  психопрофилактических развивающих занятий по психологии для младших школьников под редакцией О.В. </w:t>
      </w:r>
      <w:proofErr w:type="spellStart"/>
      <w:r w:rsidRPr="004E3620">
        <w:rPr>
          <w:rFonts w:ascii="Times New Roman" w:eastAsia="Calibri" w:hAnsi="Times New Roman" w:cs="Times New Roman"/>
          <w:sz w:val="24"/>
          <w:szCs w:val="24"/>
        </w:rPr>
        <w:t>Хухлаевой</w:t>
      </w:r>
      <w:proofErr w:type="spellEnd"/>
      <w:r w:rsidRPr="004E3620">
        <w:rPr>
          <w:rFonts w:ascii="Times New Roman" w:eastAsia="Calibri" w:hAnsi="Times New Roman" w:cs="Times New Roman"/>
          <w:sz w:val="24"/>
          <w:szCs w:val="24"/>
        </w:rPr>
        <w:t>. – М., 2005.</w:t>
      </w:r>
    </w:p>
    <w:p w:rsidR="004E3620" w:rsidRPr="004E3620" w:rsidRDefault="004E3620" w:rsidP="004E36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3620" w:rsidRPr="004E3620" w:rsidRDefault="004E3620" w:rsidP="004E36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28FD" w:rsidRPr="001E4596" w:rsidRDefault="009528FD" w:rsidP="004E3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9528FD" w:rsidRPr="001E4596" w:rsidRDefault="009528FD" w:rsidP="004E3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lastRenderedPageBreak/>
        <w:t>Пояснительная записка</w:t>
      </w:r>
    </w:p>
    <w:p w:rsidR="004E3620" w:rsidRPr="004E3620" w:rsidRDefault="004E3620" w:rsidP="004E362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Нормативно-правовые документы:</w:t>
      </w:r>
    </w:p>
    <w:p w:rsidR="004E3620" w:rsidRPr="004E3620" w:rsidRDefault="004E3620" w:rsidP="004E362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Нормативно-правовой и документальной основой Программы духовно-нравственного развития и воспитания </w:t>
      </w:r>
      <w:proofErr w:type="gramStart"/>
      <w:r w:rsidRPr="004E362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4E3620" w:rsidRPr="004E3620" w:rsidRDefault="004E3620" w:rsidP="004E3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№273-Фз «Об образовании в Российской Федерации»</w:t>
      </w:r>
    </w:p>
    <w:p w:rsidR="004E3620" w:rsidRPr="004E3620" w:rsidRDefault="004E3620" w:rsidP="004E3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утв. Приказом Минобрнауки России от 06.10.2009 №373 (п.19.5)</w:t>
      </w:r>
    </w:p>
    <w:p w:rsidR="004E3620" w:rsidRPr="004E3620" w:rsidRDefault="004E3620" w:rsidP="004E3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Конвенция ООН о правах ребенка</w:t>
      </w:r>
    </w:p>
    <w:p w:rsidR="004E3620" w:rsidRPr="004E3620" w:rsidRDefault="004E3620" w:rsidP="004E3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(Ст.1,10,17,15,19,32,43,50,51,52)</w:t>
      </w:r>
    </w:p>
    <w:p w:rsidR="004E3620" w:rsidRPr="004E3620" w:rsidRDefault="004E3620" w:rsidP="004E3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Семейный кодекс РФ. Раздел 4 « Права и обязанности родителей и детей»</w:t>
      </w:r>
    </w:p>
    <w:p w:rsidR="004E3620" w:rsidRPr="004E3620" w:rsidRDefault="004E3620" w:rsidP="004E3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Концепция духовно-нравственного развития и воспитания российских школьников</w:t>
      </w:r>
    </w:p>
    <w:p w:rsidR="004E3620" w:rsidRPr="004E3620" w:rsidRDefault="004E3620" w:rsidP="004E3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Устав МОУ СОШ №5</w:t>
      </w:r>
    </w:p>
    <w:p w:rsidR="004E3620" w:rsidRPr="004E3620" w:rsidRDefault="004E3620" w:rsidP="004E3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общения школьников с друзьями, родителями, учителями, взрослыми;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социальными нормами поведения во всех сферах жизни человека;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способностей учащихся соотносить культурные и социальные нормы с собственным поведением во всех видах деятельности;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благоприятного нравственно-психологического климата в коллективе, обеспечение защищенности каждого его члена;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самоуважения каждого воспитанника в формах общественно приемлемого поведения.</w:t>
      </w:r>
    </w:p>
    <w:p w:rsidR="004E3620" w:rsidRPr="004E3620" w:rsidRDefault="004E3620" w:rsidP="004E3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Возрождение духовно-нравственных ценностей.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единства воспитательных и жизненно-практических задач, создание собственного отношения к жизни. Формирование нравственных основ   личности.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гуманистического отношения к окружающему миру.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приоритетных жизненных ориентиров и нравственных ценностей учащихся. Формирование внутренней потребности к самосовершенствованию.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Расширение культурного кругозора, развитие культуры этического мышления, способности морального суждения и оценки, умения самостоятельно принимать решение в ситуации нравственного выбора.</w:t>
      </w:r>
    </w:p>
    <w:p w:rsidR="004E3620" w:rsidRPr="004E3620" w:rsidRDefault="004E3620" w:rsidP="004E36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характеристика курса</w:t>
      </w:r>
    </w:p>
    <w:p w:rsidR="00342520" w:rsidRPr="00342520" w:rsidRDefault="00342520" w:rsidP="00342520">
      <w:pPr>
        <w:rPr>
          <w:rFonts w:ascii="Times New Roman" w:hAnsi="Times New Roman" w:cs="Times New Roman"/>
          <w:sz w:val="24"/>
          <w:szCs w:val="24"/>
        </w:rPr>
      </w:pPr>
      <w:r w:rsidRPr="00342520">
        <w:rPr>
          <w:rFonts w:ascii="Times New Roman" w:hAnsi="Times New Roman" w:cs="Times New Roman"/>
          <w:sz w:val="24"/>
          <w:szCs w:val="24"/>
        </w:rPr>
        <w:t>Курс  «Четыре путешествия» реализует духовно-нравственное направление во внеурочной деятельности в 1-6-х классах в рамках апробации федерального государственного образовательного стандарта общего образования. Главное назначение данного курса – формирование и профилактика нарушений психологического здоровья детей в соответствии с его трехкомпонентной структурой.</w:t>
      </w:r>
    </w:p>
    <w:p w:rsidR="00342520" w:rsidRPr="00342520" w:rsidRDefault="00342520" w:rsidP="003425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52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Принципами</w:t>
      </w:r>
      <w:r w:rsidRPr="00342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отбора содержания курса «</w:t>
      </w:r>
      <w:r w:rsidRPr="00342520">
        <w:rPr>
          <w:rFonts w:ascii="Times New Roman" w:hAnsi="Times New Roman" w:cs="Times New Roman"/>
          <w:sz w:val="24"/>
          <w:szCs w:val="24"/>
        </w:rPr>
        <w:t>Четыре путешествия</w:t>
      </w:r>
      <w:r w:rsidRPr="00342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являются: </w:t>
      </w:r>
      <w:r w:rsidRPr="003425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 преемственности между ступенями образования;</w:t>
      </w:r>
    </w:p>
    <w:p w:rsidR="00342520" w:rsidRPr="00342520" w:rsidRDefault="00342520" w:rsidP="003425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конфиденциальность;</w:t>
      </w:r>
    </w:p>
    <w:p w:rsidR="00342520" w:rsidRPr="00342520" w:rsidRDefault="00342520" w:rsidP="003425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безоценочность;</w:t>
      </w:r>
    </w:p>
    <w:p w:rsidR="00342520" w:rsidRPr="00342520" w:rsidRDefault="00342520" w:rsidP="003425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3620" w:rsidRPr="004E3620" w:rsidRDefault="004E3620" w:rsidP="004E36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4E362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Место учебного предмета в учебном плане</w:t>
      </w:r>
    </w:p>
    <w:p w:rsidR="00C2320E" w:rsidRDefault="00C2320E" w:rsidP="00C2320E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Программа «Четыре путешествия» во 1-а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классах рассчитана </w:t>
      </w:r>
      <w:r>
        <w:rPr>
          <w:rFonts w:ascii="Times New Roman" w:hAnsi="Times New Roman"/>
          <w:sz w:val="24"/>
          <w:szCs w:val="24"/>
          <w:lang w:eastAsia="ru-RU"/>
        </w:rPr>
        <w:t>на 33 недел</w:t>
      </w:r>
      <w:r w:rsidR="00024669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, 33 часа из расчёта  </w:t>
      </w:r>
      <w:r w:rsidRPr="00D7236A">
        <w:rPr>
          <w:rFonts w:ascii="Times New Roman" w:hAnsi="Times New Roman"/>
          <w:sz w:val="24"/>
          <w:szCs w:val="24"/>
          <w:lang w:eastAsia="ru-RU"/>
        </w:rPr>
        <w:t xml:space="preserve">1 час в неделю. </w:t>
      </w:r>
    </w:p>
    <w:p w:rsidR="001E4596" w:rsidRPr="001E4596" w:rsidRDefault="001E4596" w:rsidP="00C2320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E4596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Ценностные ориентиры содержания учебного предмета.</w:t>
      </w:r>
    </w:p>
    <w:p w:rsidR="001E4596" w:rsidRPr="0091284D" w:rsidRDefault="001E4596" w:rsidP="001E459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sz w:val="24"/>
          <w:szCs w:val="24"/>
        </w:rPr>
        <w:t>Программа духовно-нравственного во</w:t>
      </w:r>
      <w:r>
        <w:rPr>
          <w:rFonts w:ascii="Times New Roman" w:hAnsi="Times New Roman" w:cs="Times New Roman"/>
          <w:sz w:val="24"/>
          <w:szCs w:val="24"/>
        </w:rPr>
        <w:t>спитания «Школа – территория нравственной чистоты</w:t>
      </w:r>
      <w:r w:rsidRPr="0091284D">
        <w:rPr>
          <w:rFonts w:ascii="Times New Roman" w:eastAsia="Calibri" w:hAnsi="Times New Roman" w:cs="Times New Roman"/>
          <w:sz w:val="24"/>
          <w:szCs w:val="24"/>
        </w:rPr>
        <w:t>» опирается на традиционные источники нравственности такие как:</w:t>
      </w:r>
    </w:p>
    <w:p w:rsidR="001E4596" w:rsidRPr="0091284D" w:rsidRDefault="001E4596" w:rsidP="001E4596">
      <w:pPr>
        <w:numPr>
          <w:ilvl w:val="0"/>
          <w:numId w:val="15"/>
        </w:numPr>
        <w:tabs>
          <w:tab w:val="clear" w:pos="129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b/>
          <w:sz w:val="24"/>
          <w:szCs w:val="24"/>
        </w:rPr>
        <w:t>патриотизм</w:t>
      </w:r>
      <w:r w:rsidRPr="0091284D">
        <w:rPr>
          <w:rFonts w:ascii="Times New Roman" w:eastAsia="Calibri" w:hAnsi="Times New Roman" w:cs="Times New Roman"/>
          <w:sz w:val="24"/>
          <w:szCs w:val="24"/>
        </w:rPr>
        <w:t xml:space="preserve"> - любовь к Родине, своему краю, своему народу, служение Отечеству;</w:t>
      </w:r>
    </w:p>
    <w:p w:rsidR="001E4596" w:rsidRPr="0091284D" w:rsidRDefault="001E4596" w:rsidP="001E4596">
      <w:pPr>
        <w:numPr>
          <w:ilvl w:val="0"/>
          <w:numId w:val="15"/>
        </w:numPr>
        <w:tabs>
          <w:tab w:val="clear" w:pos="129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b/>
          <w:sz w:val="24"/>
          <w:szCs w:val="24"/>
        </w:rPr>
        <w:t>социальная солидарность</w:t>
      </w:r>
      <w:r w:rsidRPr="0091284D">
        <w:rPr>
          <w:rFonts w:ascii="Times New Roman" w:eastAsia="Calibri" w:hAnsi="Times New Roman" w:cs="Times New Roman"/>
          <w:sz w:val="24"/>
          <w:szCs w:val="24"/>
        </w:rPr>
        <w:t xml:space="preserve"> - свобода личная и национальная; доверие к людям, институтам государства и гражданского общества; справедливость, милосердие, честь, достоинство;</w:t>
      </w:r>
    </w:p>
    <w:p w:rsidR="001E4596" w:rsidRPr="0091284D" w:rsidRDefault="001E4596" w:rsidP="001E4596">
      <w:pPr>
        <w:numPr>
          <w:ilvl w:val="0"/>
          <w:numId w:val="15"/>
        </w:numPr>
        <w:tabs>
          <w:tab w:val="clear" w:pos="129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b/>
          <w:sz w:val="24"/>
          <w:szCs w:val="24"/>
        </w:rPr>
        <w:t>гражданственность</w:t>
      </w:r>
      <w:r w:rsidRPr="0091284D">
        <w:rPr>
          <w:rFonts w:ascii="Times New Roman" w:eastAsia="Calibri" w:hAnsi="Times New Roman" w:cs="Times New Roman"/>
          <w:sz w:val="24"/>
          <w:szCs w:val="24"/>
        </w:rPr>
        <w:t xml:space="preserve"> – долг перед Отечеством, правовое государство, гражданское общество, закон и правопорядок, поликультурный мир, свобода совести и вероисповедания;</w:t>
      </w:r>
    </w:p>
    <w:p w:rsidR="001E4596" w:rsidRPr="0091284D" w:rsidRDefault="001E4596" w:rsidP="001E4596">
      <w:pPr>
        <w:numPr>
          <w:ilvl w:val="0"/>
          <w:numId w:val="15"/>
        </w:numPr>
        <w:tabs>
          <w:tab w:val="clear" w:pos="129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b/>
          <w:sz w:val="24"/>
          <w:szCs w:val="24"/>
        </w:rPr>
        <w:t>семья</w:t>
      </w:r>
      <w:r w:rsidRPr="0091284D">
        <w:rPr>
          <w:rFonts w:ascii="Times New Roman" w:eastAsia="Calibri" w:hAnsi="Times New Roman" w:cs="Times New Roman"/>
          <w:sz w:val="24"/>
          <w:szCs w:val="24"/>
        </w:rPr>
        <w:t xml:space="preserve"> - любовь и верность, здоровье, достаток, уважение к родителям, забота о старших и младших, забота о продолжении рода;</w:t>
      </w:r>
    </w:p>
    <w:p w:rsidR="001E4596" w:rsidRPr="0091284D" w:rsidRDefault="001E4596" w:rsidP="001E4596">
      <w:pPr>
        <w:numPr>
          <w:ilvl w:val="0"/>
          <w:numId w:val="15"/>
        </w:numPr>
        <w:tabs>
          <w:tab w:val="clear" w:pos="129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b/>
          <w:sz w:val="24"/>
          <w:szCs w:val="24"/>
        </w:rPr>
        <w:t>труд и творчество</w:t>
      </w:r>
      <w:r w:rsidRPr="0091284D">
        <w:rPr>
          <w:rFonts w:ascii="Times New Roman" w:eastAsia="Calibri" w:hAnsi="Times New Roman" w:cs="Times New Roman"/>
          <w:sz w:val="24"/>
          <w:szCs w:val="24"/>
        </w:rPr>
        <w:t xml:space="preserve"> - уважение к труду, творчество и созидание, целеустремленность и настойчивость;</w:t>
      </w:r>
    </w:p>
    <w:p w:rsidR="001E4596" w:rsidRPr="0091284D" w:rsidRDefault="001E4596" w:rsidP="001E4596">
      <w:pPr>
        <w:numPr>
          <w:ilvl w:val="0"/>
          <w:numId w:val="15"/>
        </w:numPr>
        <w:tabs>
          <w:tab w:val="clear" w:pos="129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b/>
          <w:sz w:val="24"/>
          <w:szCs w:val="24"/>
        </w:rPr>
        <w:t>наука</w:t>
      </w:r>
      <w:r w:rsidRPr="0091284D">
        <w:rPr>
          <w:rFonts w:ascii="Times New Roman" w:eastAsia="Calibri" w:hAnsi="Times New Roman" w:cs="Times New Roman"/>
          <w:sz w:val="24"/>
          <w:szCs w:val="24"/>
        </w:rPr>
        <w:t xml:space="preserve"> - ценность знания, стремление к истине, научная картина мира;</w:t>
      </w:r>
    </w:p>
    <w:p w:rsidR="001E4596" w:rsidRPr="0091284D" w:rsidRDefault="001E4596" w:rsidP="001E4596">
      <w:pPr>
        <w:numPr>
          <w:ilvl w:val="0"/>
          <w:numId w:val="15"/>
        </w:numPr>
        <w:tabs>
          <w:tab w:val="clear" w:pos="129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b/>
          <w:sz w:val="24"/>
          <w:szCs w:val="24"/>
        </w:rPr>
        <w:t>традиционные религии</w:t>
      </w:r>
      <w:r w:rsidRPr="0091284D">
        <w:rPr>
          <w:rFonts w:ascii="Times New Roman" w:eastAsia="Calibri" w:hAnsi="Times New Roman" w:cs="Times New Roman"/>
          <w:sz w:val="24"/>
          <w:szCs w:val="24"/>
        </w:rPr>
        <w:t xml:space="preserve">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1E4596" w:rsidRPr="0091284D" w:rsidRDefault="001E4596" w:rsidP="001E4596">
      <w:pPr>
        <w:numPr>
          <w:ilvl w:val="0"/>
          <w:numId w:val="15"/>
        </w:numPr>
        <w:tabs>
          <w:tab w:val="clear" w:pos="129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b/>
          <w:sz w:val="24"/>
          <w:szCs w:val="24"/>
        </w:rPr>
        <w:t>искусство и литература</w:t>
      </w:r>
      <w:r w:rsidRPr="0091284D">
        <w:rPr>
          <w:rFonts w:ascii="Times New Roman" w:eastAsia="Calibri" w:hAnsi="Times New Roman" w:cs="Times New Roman"/>
          <w:sz w:val="24"/>
          <w:szCs w:val="24"/>
        </w:rPr>
        <w:t xml:space="preserve"> - красота, гармония, духовный мир человека, нравственный выбор, смысл жизни, эстетическое развитие;</w:t>
      </w:r>
    </w:p>
    <w:p w:rsidR="001E4596" w:rsidRPr="0091284D" w:rsidRDefault="001E4596" w:rsidP="001E4596">
      <w:pPr>
        <w:numPr>
          <w:ilvl w:val="0"/>
          <w:numId w:val="15"/>
        </w:numPr>
        <w:tabs>
          <w:tab w:val="clear" w:pos="129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b/>
          <w:sz w:val="24"/>
          <w:szCs w:val="24"/>
        </w:rPr>
        <w:t>природа</w:t>
      </w:r>
      <w:r w:rsidRPr="0091284D">
        <w:rPr>
          <w:rFonts w:ascii="Times New Roman" w:eastAsia="Calibri" w:hAnsi="Times New Roman" w:cs="Times New Roman"/>
          <w:sz w:val="24"/>
          <w:szCs w:val="24"/>
        </w:rPr>
        <w:t xml:space="preserve"> - эволюция, родная земля, заповедная природа, планета Земля, экологическое сознание;</w:t>
      </w:r>
    </w:p>
    <w:p w:rsidR="001E4596" w:rsidRPr="0091284D" w:rsidRDefault="001E4596" w:rsidP="001E4596">
      <w:pPr>
        <w:numPr>
          <w:ilvl w:val="0"/>
          <w:numId w:val="15"/>
        </w:numPr>
        <w:tabs>
          <w:tab w:val="clear" w:pos="129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84D">
        <w:rPr>
          <w:rFonts w:ascii="Times New Roman" w:eastAsia="Calibri" w:hAnsi="Times New Roman" w:cs="Times New Roman"/>
          <w:b/>
          <w:sz w:val="24"/>
          <w:szCs w:val="24"/>
        </w:rPr>
        <w:t>человечество</w:t>
      </w:r>
      <w:r w:rsidRPr="0091284D">
        <w:rPr>
          <w:rFonts w:ascii="Times New Roman" w:eastAsia="Calibri" w:hAnsi="Times New Roman" w:cs="Times New Roman"/>
          <w:sz w:val="24"/>
          <w:szCs w:val="24"/>
        </w:rPr>
        <w:t xml:space="preserve"> - мир во всем мире, многообразие и уважение культур и народов, прогресс человечества, международное сотрудничество.</w:t>
      </w:r>
    </w:p>
    <w:p w:rsidR="004E3620" w:rsidRPr="00342520" w:rsidRDefault="004E3620" w:rsidP="004E3620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E36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СОДЕРЖАНИЕ </w:t>
      </w:r>
      <w:r w:rsidRPr="00342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КУРСА</w:t>
      </w:r>
    </w:p>
    <w:p w:rsidR="004E3620" w:rsidRDefault="004E3620" w:rsidP="004E36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Путешествие в Школьную страну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 часов)</w:t>
      </w:r>
      <w:r w:rsidR="00342520"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осознания принадлежности к школьному коллективу, стремление к сочетанию личных и общественных интересов, к созданию атмосферы подлинного товарищ</w:t>
      </w:r>
      <w:r w:rsidR="004B5C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 и дружбы в коллективе.</w:t>
      </w:r>
      <w:r w:rsidR="004B5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520"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сознательного отношения к учебе.</w:t>
      </w:r>
    </w:p>
    <w:p w:rsidR="004E3620" w:rsidRPr="004E3620" w:rsidRDefault="004E3620" w:rsidP="0034252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Путешествие  в Мир Дружбы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часов)</w:t>
      </w:r>
      <w:r w:rsidR="00342520"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нравственными законами и поступками предыдущих поколений. Формирование потребности в совершенствовании нравственных поступков. Воспитание сознательной дисциплины и культуры поведения, ответственности и исполнительности.</w:t>
      </w:r>
    </w:p>
    <w:p w:rsidR="00342520" w:rsidRPr="004E3620" w:rsidRDefault="004E3620" w:rsidP="0034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Путешествие во Внутренний  Мир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часов)</w:t>
      </w:r>
      <w:r w:rsidR="00342520"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физического, психического, духовного и нрав</w:t>
      </w:r>
      <w:r w:rsidR="004B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здоровья учащихся. </w:t>
      </w:r>
      <w:r w:rsidR="00342520"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эмоций.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Путешествие к семейным истокам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часов)  </w:t>
      </w:r>
      <w:r w:rsidR="00342520"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семейных ценностях и традициях.Воспитание уважения к членам семьи, воспитание семьянина, любящего своих родителей.</w:t>
      </w:r>
      <w:r w:rsidR="00342520"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3620" w:rsidRPr="004E3620" w:rsidRDefault="004E3620" w:rsidP="004E3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РЕЗУЛЬТАТЫ:</w:t>
      </w:r>
    </w:p>
    <w:p w:rsidR="004E3620" w:rsidRPr="004E3620" w:rsidRDefault="004E3620" w:rsidP="004E362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 Знание и понимание учащимися истоков отечественной духовной культуры, осознание духовных основ русской культуры, умение жить по законам гармонии и красоты. </w:t>
      </w:r>
    </w:p>
    <w:p w:rsidR="004E3620" w:rsidRPr="004E3620" w:rsidRDefault="004E3620" w:rsidP="004E362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Духовно-нравственный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</w:t>
      </w:r>
    </w:p>
    <w:p w:rsidR="004E3620" w:rsidRPr="004E3620" w:rsidRDefault="004E3620" w:rsidP="004E362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 Убежденность учащихся в том, что настоящий гражданин любит свою Родину, гордится ее славной историей, верен своему гражданскому долгу и готов к защите Отечества. </w:t>
      </w:r>
    </w:p>
    <w:p w:rsidR="004E3620" w:rsidRPr="004E3620" w:rsidRDefault="004E3620" w:rsidP="004E362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 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 </w:t>
      </w:r>
    </w:p>
    <w:p w:rsidR="004E3620" w:rsidRPr="004E3620" w:rsidRDefault="004E3620" w:rsidP="004E362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 Взаимодействие семьи и школы в процессе духовно-нравственного воспитания, школа – территория нравственной чистоты. </w:t>
      </w:r>
    </w:p>
    <w:p w:rsidR="004E3620" w:rsidRPr="004E3620" w:rsidRDefault="004E3620" w:rsidP="004E3620">
      <w:pPr>
        <w:spacing w:line="360" w:lineRule="auto"/>
        <w:rPr>
          <w:rFonts w:ascii="Georgia" w:eastAsia="Calibri" w:hAnsi="Georgia" w:cs="Times New Roman"/>
          <w:sz w:val="24"/>
          <w:szCs w:val="24"/>
        </w:rPr>
      </w:pPr>
      <w:r w:rsidRPr="004E3620">
        <w:rPr>
          <w:rFonts w:ascii="Georgia" w:eastAsia="Calibri" w:hAnsi="Georgia" w:cs="Times New Roman"/>
          <w:sz w:val="24"/>
          <w:szCs w:val="24"/>
        </w:rPr>
        <w:t xml:space="preserve">У </w:t>
      </w:r>
      <w:proofErr w:type="gramStart"/>
      <w:r w:rsidRPr="004E3620">
        <w:rPr>
          <w:rFonts w:ascii="Georgia" w:eastAsia="Calibri" w:hAnsi="Georgia" w:cs="Times New Roman"/>
          <w:sz w:val="24"/>
          <w:szCs w:val="24"/>
        </w:rPr>
        <w:t>обучающихся</w:t>
      </w:r>
      <w:proofErr w:type="gramEnd"/>
      <w:r w:rsidRPr="004E3620">
        <w:rPr>
          <w:rFonts w:ascii="Georgia" w:eastAsia="Calibri" w:hAnsi="Georgia" w:cs="Times New Roman"/>
          <w:sz w:val="24"/>
          <w:szCs w:val="24"/>
        </w:rPr>
        <w:t xml:space="preserve"> будут сформированы универсальные учебные действия, а именно:</w:t>
      </w:r>
    </w:p>
    <w:p w:rsidR="004E3620" w:rsidRPr="004E3620" w:rsidRDefault="004E3620" w:rsidP="004E3620">
      <w:pPr>
        <w:spacing w:line="360" w:lineRule="auto"/>
        <w:ind w:left="720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4E3620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4E3620" w:rsidRPr="004E3620" w:rsidRDefault="004E3620" w:rsidP="004E36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ориентация в нравственном содержании и </w:t>
      </w:r>
      <w:proofErr w:type="gramStart"/>
      <w:r w:rsidRPr="004E3620">
        <w:rPr>
          <w:rFonts w:ascii="Times New Roman" w:eastAsia="Calibri" w:hAnsi="Times New Roman" w:cs="Times New Roman"/>
          <w:sz w:val="24"/>
          <w:szCs w:val="24"/>
        </w:rPr>
        <w:t>смысле</w:t>
      </w:r>
      <w:proofErr w:type="gram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4E3620" w:rsidRPr="004E3620" w:rsidRDefault="004E3620" w:rsidP="004E36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знание основных моральных норм и ориентация на их выполнение;</w:t>
      </w:r>
    </w:p>
    <w:p w:rsidR="004E3620" w:rsidRPr="004E3620" w:rsidRDefault="004E3620" w:rsidP="004E36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развитие этических чувств — стыда, вины, совести как регуляторов морального поведения;</w:t>
      </w:r>
    </w:p>
    <w:p w:rsidR="004E3620" w:rsidRPr="004E3620" w:rsidRDefault="004E3620" w:rsidP="004E36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3620">
        <w:rPr>
          <w:rFonts w:ascii="Times New Roman" w:eastAsia="Calibri" w:hAnsi="Times New Roman" w:cs="Times New Roman"/>
          <w:sz w:val="24"/>
          <w:szCs w:val="24"/>
        </w:rPr>
        <w:t>эмпатия</w:t>
      </w:r>
      <w:proofErr w:type="spell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как понимание чу</w:t>
      </w:r>
      <w:proofErr w:type="gramStart"/>
      <w:r w:rsidRPr="004E3620">
        <w:rPr>
          <w:rFonts w:ascii="Times New Roman" w:eastAsia="Calibri" w:hAnsi="Times New Roman" w:cs="Times New Roman"/>
          <w:sz w:val="24"/>
          <w:szCs w:val="24"/>
        </w:rPr>
        <w:t>вств  др</w:t>
      </w:r>
      <w:proofErr w:type="gramEnd"/>
      <w:r w:rsidRPr="004E3620">
        <w:rPr>
          <w:rFonts w:ascii="Times New Roman" w:eastAsia="Calibri" w:hAnsi="Times New Roman" w:cs="Times New Roman"/>
          <w:sz w:val="24"/>
          <w:szCs w:val="24"/>
        </w:rPr>
        <w:t>угих людей и сопереживание им</w:t>
      </w:r>
    </w:p>
    <w:p w:rsidR="004E3620" w:rsidRPr="004E3620" w:rsidRDefault="004E3620" w:rsidP="004E3620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E3620" w:rsidRPr="004E3620" w:rsidRDefault="004E3620" w:rsidP="004E362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620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для формирования:</w:t>
      </w:r>
    </w:p>
    <w:p w:rsidR="004E3620" w:rsidRPr="004E3620" w:rsidRDefault="004E3620" w:rsidP="004E36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E3620">
        <w:rPr>
          <w:rFonts w:ascii="Times New Roman" w:eastAsia="Calibri" w:hAnsi="Times New Roman" w:cs="Times New Roman"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E3620" w:rsidRPr="004E3620" w:rsidRDefault="004E3620" w:rsidP="004E36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4E3620">
        <w:rPr>
          <w:rFonts w:ascii="Times New Roman" w:eastAsia="Calibri" w:hAnsi="Times New Roman" w:cs="Times New Roman"/>
          <w:iCs/>
          <w:sz w:val="24"/>
          <w:szCs w:val="24"/>
        </w:rPr>
        <w:t>эмпатии</w:t>
      </w:r>
      <w:proofErr w:type="spellEnd"/>
      <w:r w:rsidRPr="004E3620">
        <w:rPr>
          <w:rFonts w:ascii="Times New Roman" w:eastAsia="Calibri" w:hAnsi="Times New Roman" w:cs="Times New Roman"/>
          <w:iCs/>
          <w:sz w:val="24"/>
          <w:szCs w:val="24"/>
        </w:rPr>
        <w:t xml:space="preserve"> как осознанного понимания чу</w:t>
      </w:r>
      <w:proofErr w:type="gramStart"/>
      <w:r w:rsidRPr="004E3620">
        <w:rPr>
          <w:rFonts w:ascii="Times New Roman" w:eastAsia="Calibri" w:hAnsi="Times New Roman" w:cs="Times New Roman"/>
          <w:iCs/>
          <w:sz w:val="24"/>
          <w:szCs w:val="24"/>
        </w:rPr>
        <w:t>вств  др</w:t>
      </w:r>
      <w:proofErr w:type="gramEnd"/>
      <w:r w:rsidRPr="004E3620">
        <w:rPr>
          <w:rFonts w:ascii="Times New Roman" w:eastAsia="Calibri" w:hAnsi="Times New Roman" w:cs="Times New Roman"/>
          <w:iCs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4E3620" w:rsidRPr="004E3620" w:rsidRDefault="004E3620" w:rsidP="004E3620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E3620" w:rsidRPr="004E3620" w:rsidRDefault="004E3620" w:rsidP="004E3620">
      <w:pPr>
        <w:autoSpaceDE w:val="0"/>
        <w:autoSpaceDN w:val="0"/>
        <w:adjustRightInd w:val="0"/>
        <w:spacing w:line="360" w:lineRule="auto"/>
        <w:ind w:left="720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4E3620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4E3620" w:rsidRPr="004E3620" w:rsidRDefault="004E3620" w:rsidP="004E3620">
      <w:pPr>
        <w:rPr>
          <w:rFonts w:ascii="Times New Roman" w:eastAsia="@Arial Unicode MS" w:hAnsi="Times New Roman" w:cs="Times New Roman"/>
          <w:i/>
          <w:sz w:val="24"/>
          <w:szCs w:val="24"/>
        </w:rPr>
      </w:pPr>
      <w:r w:rsidRPr="004E362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4E3620" w:rsidRPr="004E3620" w:rsidRDefault="004E3620" w:rsidP="004E36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принимать и сохранять учебную задачу;</w:t>
      </w:r>
    </w:p>
    <w:p w:rsidR="004E3620" w:rsidRPr="004E3620" w:rsidRDefault="004E3620" w:rsidP="004E36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учитывать выделенные учителем ориентиры действия в новом учебном материале в сотрудничестве с учителем;</w:t>
      </w:r>
    </w:p>
    <w:p w:rsidR="004E3620" w:rsidRPr="004E3620" w:rsidRDefault="004E3620" w:rsidP="004E36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планировать свои действия в соответствии с поставленной задачей и условиями её реализации, в том числе во внутреннем плане;</w:t>
      </w:r>
    </w:p>
    <w:p w:rsidR="004E3620" w:rsidRPr="004E3620" w:rsidRDefault="004E3620" w:rsidP="004E36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адекватно воспринимать предложения и оценку учителей, товарищей, родителей и других людей;</w:t>
      </w:r>
    </w:p>
    <w:p w:rsidR="004E3620" w:rsidRPr="004E3620" w:rsidRDefault="004E3620" w:rsidP="004E36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</w:t>
      </w:r>
      <w:r w:rsidRPr="004E3620">
        <w:rPr>
          <w:rFonts w:ascii="Times New Roman" w:eastAsia="Calibri" w:hAnsi="Times New Roman" w:cs="Times New Roman"/>
          <w:sz w:val="24"/>
          <w:szCs w:val="24"/>
        </w:rPr>
        <w:lastRenderedPageBreak/>
        <w:t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</w:r>
    </w:p>
    <w:p w:rsidR="004E3620" w:rsidRPr="004E3620" w:rsidRDefault="004E3620" w:rsidP="004E3620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E3620" w:rsidRPr="004E3620" w:rsidRDefault="004E3620" w:rsidP="004E3620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4E3620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4E3620" w:rsidRPr="004E3620" w:rsidRDefault="004E3620" w:rsidP="004E3620">
      <w:pPr>
        <w:autoSpaceDE w:val="0"/>
        <w:autoSpaceDN w:val="0"/>
        <w:adjustRightInd w:val="0"/>
        <w:rPr>
          <w:rFonts w:ascii="Times New Roman" w:eastAsia="@Arial Unicode MS" w:hAnsi="Times New Roman" w:cs="Times New Roman"/>
          <w:i/>
          <w:sz w:val="24"/>
          <w:szCs w:val="24"/>
        </w:rPr>
      </w:pPr>
      <w:r w:rsidRPr="004E362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4E3620" w:rsidRPr="004E3620" w:rsidRDefault="004E3620" w:rsidP="004E36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4E3620" w:rsidRPr="004E3620" w:rsidRDefault="004E3620" w:rsidP="004E36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строить сообщения в устной и письменной форме;</w:t>
      </w:r>
    </w:p>
    <w:p w:rsidR="004E3620" w:rsidRPr="004E3620" w:rsidRDefault="004E3620" w:rsidP="004E36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осуществлять анализ объектов с выделением существенных и несущественных признаков</w:t>
      </w:r>
    </w:p>
    <w:p w:rsidR="004E3620" w:rsidRPr="004E3620" w:rsidRDefault="004E3620" w:rsidP="004E3620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E3620" w:rsidRPr="004E3620" w:rsidRDefault="004E3620" w:rsidP="004E3620">
      <w:pPr>
        <w:widowControl w:val="0"/>
        <w:autoSpaceDE w:val="0"/>
        <w:autoSpaceDN w:val="0"/>
        <w:adjustRightInd w:val="0"/>
        <w:spacing w:after="129" w:line="360" w:lineRule="auto"/>
        <w:ind w:left="720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362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4E3620" w:rsidRPr="004E3620" w:rsidRDefault="004E3620" w:rsidP="004E3620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4E362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4E3620" w:rsidRPr="004E3620" w:rsidRDefault="004E3620" w:rsidP="004E36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4E3620" w:rsidRPr="004E3620" w:rsidRDefault="004E3620" w:rsidP="004E36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допускать возможность существования у людей различных точек зрения, в том числе не совпадающих с его </w:t>
      </w:r>
      <w:proofErr w:type="gramStart"/>
      <w:r w:rsidRPr="004E3620">
        <w:rPr>
          <w:rFonts w:ascii="Times New Roman" w:eastAsia="Calibri" w:hAnsi="Times New Roman" w:cs="Times New Roman"/>
          <w:sz w:val="24"/>
          <w:szCs w:val="24"/>
        </w:rPr>
        <w:t>собственной</w:t>
      </w:r>
      <w:proofErr w:type="gramEnd"/>
      <w:r w:rsidRPr="004E3620">
        <w:rPr>
          <w:rFonts w:ascii="Times New Roman" w:eastAsia="Calibri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4E3620" w:rsidRPr="004E3620" w:rsidRDefault="004E3620" w:rsidP="004E36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учитывать разные мнения и стремиться к координации различных позиций в сотрудничестве;</w:t>
      </w:r>
    </w:p>
    <w:p w:rsidR="004E3620" w:rsidRPr="004E3620" w:rsidRDefault="004E3620" w:rsidP="004E36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формулировать собственное мнение и позицию;</w:t>
      </w:r>
    </w:p>
    <w:p w:rsidR="004E3620" w:rsidRPr="004E3620" w:rsidRDefault="004E3620" w:rsidP="004E36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</w:t>
      </w:r>
    </w:p>
    <w:p w:rsid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CE8" w:rsidRDefault="004B5CE8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CE8" w:rsidRPr="004B5CE8" w:rsidRDefault="004B5CE8" w:rsidP="004B5C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B5CE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Учебно-тематическое планирование курса «Четыре путешествия»</w:t>
      </w:r>
    </w:p>
    <w:p w:rsidR="004B5CE8" w:rsidRPr="004B5CE8" w:rsidRDefault="004B5CE8" w:rsidP="004B5C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(33 часа</w:t>
      </w:r>
      <w:r w:rsidRPr="004B5CE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, 1 час в неделю)</w:t>
      </w:r>
    </w:p>
    <w:p w:rsidR="004B5CE8" w:rsidRPr="00674F90" w:rsidRDefault="004B5CE8" w:rsidP="004B5CE8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84"/>
        <w:gridCol w:w="4953"/>
        <w:gridCol w:w="1842"/>
        <w:gridCol w:w="2552"/>
      </w:tblGrid>
      <w:tr w:rsidR="004B5CE8" w:rsidRPr="004B5CE8" w:rsidTr="004B5CE8">
        <w:trPr>
          <w:trHeight w:val="322"/>
        </w:trPr>
        <w:tc>
          <w:tcPr>
            <w:tcW w:w="684" w:type="dxa"/>
            <w:vMerge w:val="restart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3" w:type="dxa"/>
            <w:vMerge w:val="restart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842" w:type="dxa"/>
            <w:vMerge w:val="restart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vMerge w:val="restart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</w:tr>
      <w:tr w:rsidR="004B5CE8" w:rsidRPr="004B5CE8" w:rsidTr="004B5CE8">
        <w:trPr>
          <w:trHeight w:val="322"/>
        </w:trPr>
        <w:tc>
          <w:tcPr>
            <w:tcW w:w="684" w:type="dxa"/>
            <w:vMerge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  <w:vMerge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CE8" w:rsidRPr="004B5CE8" w:rsidTr="004B5CE8">
        <w:tc>
          <w:tcPr>
            <w:tcW w:w="684" w:type="dxa"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3" w:type="dxa"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Школьную страну</w:t>
            </w:r>
          </w:p>
        </w:tc>
        <w:tc>
          <w:tcPr>
            <w:tcW w:w="1842" w:type="dxa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5CE8" w:rsidRPr="004B5CE8" w:rsidTr="004B5CE8">
        <w:tc>
          <w:tcPr>
            <w:tcW w:w="684" w:type="dxa"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3" w:type="dxa"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 в Мир Дружбы</w:t>
            </w:r>
          </w:p>
        </w:tc>
        <w:tc>
          <w:tcPr>
            <w:tcW w:w="1842" w:type="dxa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5CE8" w:rsidRPr="004B5CE8" w:rsidTr="004B5CE8">
        <w:tc>
          <w:tcPr>
            <w:tcW w:w="684" w:type="dxa"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953" w:type="dxa"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во Внутренний  Мир</w:t>
            </w:r>
          </w:p>
        </w:tc>
        <w:tc>
          <w:tcPr>
            <w:tcW w:w="1842" w:type="dxa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5CE8" w:rsidRPr="004B5CE8" w:rsidTr="004B5CE8">
        <w:tc>
          <w:tcPr>
            <w:tcW w:w="684" w:type="dxa"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3" w:type="dxa"/>
          </w:tcPr>
          <w:p w:rsidR="004B5CE8" w:rsidRPr="004B5CE8" w:rsidRDefault="004B5CE8" w:rsidP="00B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 семейным истокам</w:t>
            </w:r>
          </w:p>
        </w:tc>
        <w:tc>
          <w:tcPr>
            <w:tcW w:w="1842" w:type="dxa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5CE8" w:rsidRPr="004B5CE8" w:rsidTr="004B5CE8">
        <w:tc>
          <w:tcPr>
            <w:tcW w:w="684" w:type="dxa"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</w:tcPr>
          <w:p w:rsidR="004B5CE8" w:rsidRPr="004B5CE8" w:rsidRDefault="004B5CE8" w:rsidP="00B84D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4B5CE8" w:rsidRPr="004B5CE8" w:rsidRDefault="004B5CE8" w:rsidP="004B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4B5CE8" w:rsidRPr="00674F90" w:rsidRDefault="004B5CE8" w:rsidP="004B5CE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5CE8" w:rsidRPr="00674F90" w:rsidRDefault="004B5CE8" w:rsidP="004B5CE8">
      <w:pPr>
        <w:rPr>
          <w:rFonts w:ascii="Times New Roman" w:hAnsi="Times New Roman" w:cs="Times New Roman"/>
          <w:sz w:val="28"/>
          <w:szCs w:val="28"/>
        </w:rPr>
      </w:pPr>
    </w:p>
    <w:p w:rsidR="004B5CE8" w:rsidRPr="00674F90" w:rsidRDefault="004B5CE8" w:rsidP="004B5CE8">
      <w:pPr>
        <w:rPr>
          <w:rFonts w:ascii="Times New Roman" w:hAnsi="Times New Roman" w:cs="Times New Roman"/>
          <w:sz w:val="28"/>
          <w:szCs w:val="28"/>
        </w:rPr>
      </w:pPr>
    </w:p>
    <w:p w:rsidR="004B5CE8" w:rsidRPr="004E3620" w:rsidRDefault="004B5CE8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5CE8" w:rsidRPr="004E3620" w:rsidSect="001E4596">
          <w:pgSz w:w="11906" w:h="16838"/>
          <w:pgMar w:top="425" w:right="851" w:bottom="567" w:left="993" w:header="709" w:footer="709" w:gutter="0"/>
          <w:cols w:space="708"/>
          <w:docGrid w:linePitch="360"/>
        </w:sectPr>
      </w:pPr>
    </w:p>
    <w:p w:rsidR="004E3620" w:rsidRPr="004E3620" w:rsidRDefault="004E3620" w:rsidP="004E3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Календарно</w:t>
      </w:r>
      <w:r w:rsidR="006D4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тематическое планирование  1-а,б</w:t>
      </w:r>
      <w:r w:rsidRPr="004E36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классы</w:t>
      </w:r>
    </w:p>
    <w:tbl>
      <w:tblPr>
        <w:tblStyle w:val="1"/>
        <w:tblW w:w="15701" w:type="dxa"/>
        <w:tblLayout w:type="fixed"/>
        <w:tblLook w:val="04A0"/>
      </w:tblPr>
      <w:tblGrid>
        <w:gridCol w:w="817"/>
        <w:gridCol w:w="992"/>
        <w:gridCol w:w="4395"/>
        <w:gridCol w:w="992"/>
        <w:gridCol w:w="850"/>
        <w:gridCol w:w="851"/>
        <w:gridCol w:w="3544"/>
        <w:gridCol w:w="3260"/>
      </w:tblGrid>
      <w:tr w:rsidR="004E3620" w:rsidRPr="004E3620" w:rsidTr="004E3620">
        <w:trPr>
          <w:trHeight w:val="390"/>
        </w:trPr>
        <w:tc>
          <w:tcPr>
            <w:tcW w:w="817" w:type="dxa"/>
            <w:vMerge w:val="restart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4395" w:type="dxa"/>
            <w:vMerge w:val="restart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992" w:type="dxa"/>
            <w:vMerge w:val="restart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vMerge w:val="restart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804" w:type="dxa"/>
            <w:gridSpan w:val="2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4E3620" w:rsidRPr="004E3620" w:rsidTr="004E3620">
        <w:trPr>
          <w:trHeight w:val="600"/>
        </w:trPr>
        <w:tc>
          <w:tcPr>
            <w:tcW w:w="817" w:type="dxa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темам</w:t>
            </w:r>
          </w:p>
        </w:tc>
        <w:tc>
          <w:tcPr>
            <w:tcW w:w="3260" w:type="dxa"/>
            <w:vMerge w:val="restart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 основных видов деятельности ученика</w:t>
            </w:r>
          </w:p>
        </w:tc>
      </w:tr>
      <w:tr w:rsidR="004E3620" w:rsidRPr="004E3620" w:rsidTr="004E3620">
        <w:trPr>
          <w:trHeight w:val="1242"/>
        </w:trPr>
        <w:tc>
          <w:tcPr>
            <w:tcW w:w="817" w:type="dxa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414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E3620" w:rsidRPr="004E3620" w:rsidRDefault="004E3620" w:rsidP="004E3620">
            <w:pPr>
              <w:ind w:left="720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в Школьную страну</w:t>
            </w: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Я – первоклассник!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Понятие школьник, правила поведения в школе, дисциплина, класс, школа.</w:t>
            </w:r>
          </w:p>
        </w:tc>
        <w:tc>
          <w:tcPr>
            <w:tcW w:w="3260" w:type="dxa"/>
            <w:vMerge w:val="restart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правилами поведения в школе, формирование единого коллектива.</w:t>
            </w:r>
          </w:p>
        </w:tc>
      </w:tr>
      <w:tr w:rsidR="004E3620" w:rsidRPr="004E3620" w:rsidTr="004E3620">
        <w:trPr>
          <w:trHeight w:val="414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E3620" w:rsidRPr="004E3620" w:rsidRDefault="004E3620" w:rsidP="004E3620">
            <w:pPr>
              <w:ind w:left="720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быть  школьником?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414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E3620" w:rsidRPr="004E3620" w:rsidRDefault="004E3620" w:rsidP="004E3620">
            <w:pPr>
              <w:ind w:left="720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Зачем надо ходить в школу?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414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E3620" w:rsidRPr="004E3620" w:rsidRDefault="004E3620" w:rsidP="004E3620">
            <w:pPr>
              <w:ind w:left="720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Собираем свой портфель.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414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E3620" w:rsidRPr="004E3620" w:rsidRDefault="004E3620" w:rsidP="004E3620">
            <w:pPr>
              <w:ind w:left="720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школьная дисциплина?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414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E3620" w:rsidRPr="004E3620" w:rsidRDefault="004E3620" w:rsidP="004E3620">
            <w:pPr>
              <w:ind w:left="720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Правила поведения на уроке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414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E3620" w:rsidRPr="004E3620" w:rsidRDefault="004E3620" w:rsidP="004E3620">
            <w:pPr>
              <w:ind w:left="720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поведения на перемене.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414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E3620" w:rsidRPr="004E3620" w:rsidRDefault="004E3620" w:rsidP="004E3620">
            <w:pPr>
              <w:ind w:left="720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Мой  класс.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412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279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E3620" w:rsidRPr="004E3620" w:rsidRDefault="004E3620" w:rsidP="004E3620">
            <w:pPr>
              <w:ind w:left="870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 мир Дружбы</w:t>
            </w: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«добро» и «зло».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понятия «добро» и «зло», дружеские отношениями с друзьями, уважительное отношение к старшим.</w:t>
            </w:r>
          </w:p>
        </w:tc>
        <w:tc>
          <w:tcPr>
            <w:tcW w:w="3260" w:type="dxa"/>
            <w:vMerge w:val="restart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нравственными понятиями «добро» и «зло», учатся дорожить дружескими отношениями с друзьями, уважительному отношению к старшим.</w:t>
            </w:r>
          </w:p>
        </w:tc>
      </w:tr>
      <w:tr w:rsidR="004E3620" w:rsidRPr="004E3620" w:rsidTr="004E3620">
        <w:trPr>
          <w:trHeight w:val="277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Добрые и не добрые дела.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277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Ты и твои друзья.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277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Помни о других - ты не один на свете.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277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Мои родители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277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Младшие и старшие.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277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старшим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70"/>
        </w:trPr>
        <w:tc>
          <w:tcPr>
            <w:tcW w:w="817" w:type="dxa"/>
            <w:tcBorders>
              <w:top w:val="single" w:sz="12" w:space="0" w:color="auto"/>
            </w:tcBorders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</w:tcPr>
          <w:p w:rsidR="004E3620" w:rsidRPr="004E3620" w:rsidRDefault="004E3620" w:rsidP="004E3620">
            <w:pPr>
              <w:ind w:left="780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во Внутренний мир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человеческих чувств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«человеческие чувства»,  «эмоции», «радость и веселье», «страх», «гнев». Умение осознавать свои и чужие эмоции.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 понятиями</w:t>
            </w:r>
          </w:p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«человеческие чувства»,  «эмоции», «радость и веселье», «страх», «гнев». Осознание своих чувств и чувств окружающих.</w:t>
            </w:r>
          </w:p>
        </w:tc>
      </w:tr>
      <w:tr w:rsidR="004E3620" w:rsidRPr="004E3620" w:rsidTr="004E3620"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Мы владеем разными эмоциями.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193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Город Радости и Веселья.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Гора злости. Пещера  гнева.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Море положительных Эмоций.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Остров страха и его обитатели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Мы умеем побеждать страх!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Прощение растворяет обиды.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Мимика жесты.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c>
          <w:tcPr>
            <w:tcW w:w="817" w:type="dxa"/>
            <w:tcBorders>
              <w:top w:val="single" w:sz="12" w:space="0" w:color="auto"/>
            </w:tcBorders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</w:tcPr>
          <w:p w:rsidR="004E3620" w:rsidRPr="004E3620" w:rsidRDefault="004E3620" w:rsidP="004E3620">
            <w:pPr>
              <w:ind w:left="840"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к Семейным истокам</w:t>
            </w:r>
          </w:p>
          <w:p w:rsidR="004E3620" w:rsidRPr="004E3620" w:rsidRDefault="004E3620" w:rsidP="004E3620">
            <w:pPr>
              <w:ind w:left="720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620" w:rsidRPr="004E3620" w:rsidRDefault="004E3620" w:rsidP="004E3620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Мой дом - моя семья.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</w:tcPr>
          <w:p w:rsidR="004E3620" w:rsidRPr="004E3620" w:rsidRDefault="004E3620" w:rsidP="004E3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:rsidR="004E3620" w:rsidRPr="004E3620" w:rsidRDefault="004E3620" w:rsidP="004E3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4E3620" w:rsidRPr="004E3620" w:rsidRDefault="004E3620" w:rsidP="004E3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 представления о нравственных взаимоотношениях в семье, история возникновения имен и фамилий.</w:t>
            </w:r>
          </w:p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4E3620" w:rsidRPr="004E3620" w:rsidRDefault="004E3620" w:rsidP="004E3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 первоначальных представлений о нравственных взаимоотношениях в семье, об истории возникновения имен и фамилий (участие в беседах о семье, о родителях и прародителях). </w:t>
            </w:r>
          </w:p>
        </w:tc>
      </w:tr>
      <w:tr w:rsidR="004E3620" w:rsidRPr="004E3620" w:rsidTr="004E3620"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моей семьи.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моей семье.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263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страну имен.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125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страну фамилий.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271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261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Кем я буду в будущем.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620" w:rsidRPr="004E3620" w:rsidTr="004E3620">
        <w:trPr>
          <w:trHeight w:val="261"/>
        </w:trPr>
        <w:tc>
          <w:tcPr>
            <w:tcW w:w="817" w:type="dxa"/>
          </w:tcPr>
          <w:p w:rsidR="004E3620" w:rsidRPr="004E3620" w:rsidRDefault="004E3620" w:rsidP="004E3620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992" w:type="dxa"/>
          </w:tcPr>
          <w:p w:rsidR="004E3620" w:rsidRPr="004E3620" w:rsidRDefault="004E3620" w:rsidP="004E3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20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3620" w:rsidRPr="004E3620" w:rsidRDefault="004E3620" w:rsidP="004E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3620" w:rsidRPr="004E3620" w:rsidRDefault="004E3620" w:rsidP="004E3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sectPr w:rsidR="004E3620" w:rsidRPr="004E3620" w:rsidSect="008035A7">
          <w:pgSz w:w="16838" w:h="11906" w:orient="landscape"/>
          <w:pgMar w:top="567" w:right="425" w:bottom="426" w:left="709" w:header="709" w:footer="709" w:gutter="0"/>
          <w:cols w:space="708"/>
          <w:docGrid w:linePitch="360"/>
        </w:sectPr>
      </w:pPr>
    </w:p>
    <w:p w:rsidR="004B5CE8" w:rsidRPr="004B5CE8" w:rsidRDefault="004B5CE8" w:rsidP="004B5CE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5CE8">
        <w:rPr>
          <w:rFonts w:ascii="Times New Roman" w:hAnsi="Times New Roman" w:cs="Times New Roman"/>
          <w:b/>
          <w:sz w:val="24"/>
          <w:szCs w:val="28"/>
        </w:rPr>
        <w:lastRenderedPageBreak/>
        <w:t>ПЕРЕЧЕНЬ УЧЕБНО-МЕТОДИЧЕСКОЙ ЛИТЕРАТУРЫ</w:t>
      </w:r>
    </w:p>
    <w:p w:rsidR="004E3620" w:rsidRPr="004E3620" w:rsidRDefault="004E3620" w:rsidP="004B5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</w:t>
      </w:r>
      <w:r w:rsidR="004B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B5CE8" w:rsidRPr="004E3620" w:rsidRDefault="004B5CE8" w:rsidP="004B5CE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А.В.Агафонова «Классные часы на темы этики» Москва, 2009.</w:t>
      </w:r>
    </w:p>
    <w:p w:rsidR="004B5CE8" w:rsidRPr="004E3620" w:rsidRDefault="004B5CE8" w:rsidP="004B5CE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А.А.Андреев Методика «Изучение удовлетворённости учащегося школьной жизнью», Москва,1991.</w:t>
      </w:r>
    </w:p>
    <w:p w:rsidR="004B5CE8" w:rsidRPr="004E3620" w:rsidRDefault="004B5CE8" w:rsidP="004B5C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3620">
        <w:rPr>
          <w:rFonts w:ascii="Times New Roman" w:eastAsia="Calibri" w:hAnsi="Times New Roman" w:cs="Times New Roman"/>
          <w:sz w:val="24"/>
          <w:szCs w:val="24"/>
        </w:rPr>
        <w:t>Вачков</w:t>
      </w:r>
      <w:proofErr w:type="spell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И.В. Основы технологии группового тренинга. Психотехники: Учебное пособие. М.: Ось-89, 2000.</w:t>
      </w:r>
    </w:p>
    <w:p w:rsidR="004B5CE8" w:rsidRDefault="004B5CE8" w:rsidP="004E3620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>Возрастная психология</w:t>
      </w:r>
      <w:proofErr w:type="gramStart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\ П</w:t>
      </w:r>
      <w:proofErr w:type="gram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4E3620">
        <w:rPr>
          <w:rFonts w:ascii="Times New Roman" w:eastAsia="Calibri" w:hAnsi="Times New Roman" w:cs="Times New Roman"/>
          <w:sz w:val="24"/>
          <w:szCs w:val="24"/>
        </w:rPr>
        <w:t>Немова</w:t>
      </w:r>
      <w:proofErr w:type="spell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Н.Р. .- М., Просвещение, 1993.</w:t>
      </w:r>
      <w:r w:rsidR="004E3620" w:rsidRPr="004E3620">
        <w:rPr>
          <w:rFonts w:ascii="Times New Roman" w:eastAsia="Calibri" w:hAnsi="Times New Roman" w:cs="Times New Roman"/>
          <w:sz w:val="24"/>
          <w:szCs w:val="24"/>
        </w:rPr>
        <w:t xml:space="preserve">Петерина С. В. </w:t>
      </w:r>
    </w:p>
    <w:p w:rsidR="004E3620" w:rsidRPr="004E3620" w:rsidRDefault="004E3620" w:rsidP="004E3620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Воспитание культуры поведения у детей. /Текст/: С. В. </w:t>
      </w:r>
      <w:proofErr w:type="spellStart"/>
      <w:r w:rsidRPr="004E3620">
        <w:rPr>
          <w:rFonts w:ascii="Times New Roman" w:eastAsia="Calibri" w:hAnsi="Times New Roman" w:cs="Times New Roman"/>
          <w:sz w:val="24"/>
          <w:szCs w:val="24"/>
        </w:rPr>
        <w:t>Петерина</w:t>
      </w:r>
      <w:proofErr w:type="spell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. – М.:  «Просвещение», 1986, - 135 </w:t>
      </w:r>
      <w:proofErr w:type="gramStart"/>
      <w:r w:rsidRPr="004E362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E3620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9528FD" w:rsidRDefault="009528FD" w:rsidP="009528F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И.В.Персидская и др. «Классные часы 1-4 классы» Москва, 2007.</w:t>
      </w:r>
    </w:p>
    <w:p w:rsidR="009528FD" w:rsidRPr="004E3620" w:rsidRDefault="009528FD" w:rsidP="009528F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3620">
        <w:rPr>
          <w:rFonts w:ascii="Times New Roman" w:eastAsia="Calibri" w:hAnsi="Times New Roman" w:cs="Times New Roman"/>
          <w:sz w:val="24"/>
          <w:szCs w:val="24"/>
        </w:rPr>
        <w:t>Психогимнастика</w:t>
      </w:r>
      <w:proofErr w:type="spell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в тренинге</w:t>
      </w:r>
      <w:proofErr w:type="gramStart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/П</w:t>
      </w:r>
      <w:proofErr w:type="gramEnd"/>
      <w:r w:rsidRPr="004E3620">
        <w:rPr>
          <w:rFonts w:ascii="Times New Roman" w:eastAsia="Calibri" w:hAnsi="Times New Roman" w:cs="Times New Roman"/>
          <w:sz w:val="24"/>
          <w:szCs w:val="24"/>
        </w:rPr>
        <w:t>од редакцией Н.Ю. Хрящевой. СПб</w:t>
      </w:r>
      <w:proofErr w:type="gramStart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4E3620">
        <w:rPr>
          <w:rFonts w:ascii="Times New Roman" w:eastAsia="Calibri" w:hAnsi="Times New Roman" w:cs="Times New Roman"/>
          <w:sz w:val="24"/>
          <w:szCs w:val="24"/>
        </w:rPr>
        <w:t>2001.</w:t>
      </w:r>
    </w:p>
    <w:p w:rsidR="009528FD" w:rsidRPr="004E3620" w:rsidRDefault="004E3620" w:rsidP="009528F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3620">
        <w:rPr>
          <w:rFonts w:ascii="Times New Roman" w:eastAsia="Calibri" w:hAnsi="Times New Roman" w:cs="Times New Roman"/>
          <w:sz w:val="24"/>
          <w:szCs w:val="24"/>
        </w:rPr>
        <w:t>Самоукина</w:t>
      </w:r>
      <w:proofErr w:type="spell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Н. В. Игры в школе и дома: Психологические упражнения и коррекционные </w:t>
      </w:r>
    </w:p>
    <w:p w:rsidR="004E3620" w:rsidRPr="004E3620" w:rsidRDefault="004E3620" w:rsidP="009528FD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программы. Н. В. </w:t>
      </w:r>
      <w:proofErr w:type="spellStart"/>
      <w:r w:rsidRPr="004E3620">
        <w:rPr>
          <w:rFonts w:ascii="Times New Roman" w:eastAsia="Calibri" w:hAnsi="Times New Roman" w:cs="Times New Roman"/>
          <w:sz w:val="24"/>
          <w:szCs w:val="24"/>
        </w:rPr>
        <w:t>Самоукина</w:t>
      </w:r>
      <w:proofErr w:type="spell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. - М.: «Просвещение», 1993, - 110 </w:t>
      </w:r>
      <w:proofErr w:type="gramStart"/>
      <w:r w:rsidRPr="004E362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E3620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9528FD" w:rsidRPr="004E3620" w:rsidRDefault="009528FD" w:rsidP="009528F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второго поколения. Концепция под ред. А.М. </w:t>
      </w:r>
      <w:proofErr w:type="spellStart"/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А.А. Кузнецова.</w:t>
      </w:r>
    </w:p>
    <w:p w:rsidR="004E3620" w:rsidRPr="004E3620" w:rsidRDefault="004E3620" w:rsidP="004E3620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М.И.Шилова Методика «Изучение воспитанности учащихся», Москва, 1990.</w:t>
      </w:r>
    </w:p>
    <w:p w:rsidR="004E3620" w:rsidRPr="004E3620" w:rsidRDefault="004E3620" w:rsidP="004E3620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</w:t>
      </w:r>
      <w:proofErr w:type="spellEnd"/>
      <w:r w:rsidRPr="004E3620">
        <w:rPr>
          <w:rFonts w:ascii="Times New Roman" w:eastAsia="Times New Roman" w:hAnsi="Times New Roman" w:cs="Times New Roman"/>
          <w:sz w:val="24"/>
          <w:szCs w:val="24"/>
          <w:lang w:eastAsia="ru-RU"/>
        </w:rPr>
        <w:t>. Н.Е. «Программа воспитания школьника». – М., 1998.</w:t>
      </w:r>
    </w:p>
    <w:p w:rsidR="009528FD" w:rsidRDefault="009528FD" w:rsidP="004B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CE8" w:rsidRDefault="004B5CE8" w:rsidP="004B5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B5CE8" w:rsidRDefault="004B5CE8" w:rsidP="004B5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УЧЕБНО-МЕТОДИЧЕСКОЙ ЛИТЕРАТУРЫ</w:t>
      </w:r>
    </w:p>
    <w:p w:rsidR="004E3620" w:rsidRPr="004E3620" w:rsidRDefault="004B5CE8" w:rsidP="004B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4E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УЧЕНИКА:</w:t>
      </w:r>
    </w:p>
    <w:p w:rsidR="004B5CE8" w:rsidRDefault="004B5CE8" w:rsidP="004B5CE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E8">
        <w:rPr>
          <w:rFonts w:ascii="Times New Roman" w:eastAsia="Calibri" w:hAnsi="Times New Roman" w:cs="Times New Roman"/>
          <w:sz w:val="24"/>
          <w:szCs w:val="24"/>
        </w:rPr>
        <w:t xml:space="preserve">Волина В. В. Учимся играя. /Текст/ В. В.Волина. М.: «Просвещение», 1994, 120 </w:t>
      </w:r>
      <w:proofErr w:type="gramStart"/>
      <w:r w:rsidRPr="004B5CE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B5CE8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4B5CE8" w:rsidRPr="004B5CE8" w:rsidRDefault="004B5CE8" w:rsidP="004B5CE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5CE8">
        <w:rPr>
          <w:rFonts w:ascii="Times New Roman" w:eastAsia="Calibri" w:hAnsi="Times New Roman" w:cs="Times New Roman"/>
          <w:sz w:val="24"/>
          <w:szCs w:val="24"/>
        </w:rPr>
        <w:t>Вачков</w:t>
      </w:r>
      <w:proofErr w:type="spellEnd"/>
      <w:r w:rsidRPr="004B5CE8">
        <w:rPr>
          <w:rFonts w:ascii="Times New Roman" w:eastAsia="Calibri" w:hAnsi="Times New Roman" w:cs="Times New Roman"/>
          <w:sz w:val="24"/>
          <w:szCs w:val="24"/>
        </w:rPr>
        <w:t xml:space="preserve"> И.В. В зеркале сказки //Школьный психолог, № 21, 2001.</w:t>
      </w:r>
    </w:p>
    <w:p w:rsidR="004B5CE8" w:rsidRPr="004E3620" w:rsidRDefault="004B5CE8" w:rsidP="004B5CE8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3620">
        <w:rPr>
          <w:rFonts w:ascii="Times New Roman" w:eastAsia="Calibri" w:hAnsi="Times New Roman" w:cs="Times New Roman"/>
          <w:sz w:val="24"/>
          <w:szCs w:val="24"/>
        </w:rPr>
        <w:t>Ладынежская</w:t>
      </w:r>
      <w:proofErr w:type="spellEnd"/>
      <w:r w:rsidRPr="004E3620">
        <w:rPr>
          <w:rFonts w:ascii="Times New Roman" w:eastAsia="Calibri" w:hAnsi="Times New Roman" w:cs="Times New Roman"/>
          <w:sz w:val="24"/>
          <w:szCs w:val="24"/>
        </w:rPr>
        <w:t xml:space="preserve"> Т. А., Сорокина Г. И., Сафонова И. В., Никольская Р. И. Детская риторика в рассказах, стихах, рисунках. /Текст/: Т. А. </w:t>
      </w:r>
      <w:proofErr w:type="spellStart"/>
      <w:r w:rsidRPr="004E3620">
        <w:rPr>
          <w:rFonts w:ascii="Times New Roman" w:eastAsia="Calibri" w:hAnsi="Times New Roman" w:cs="Times New Roman"/>
          <w:sz w:val="24"/>
          <w:szCs w:val="24"/>
        </w:rPr>
        <w:t>Ладынежская</w:t>
      </w:r>
      <w:proofErr w:type="spellEnd"/>
      <w:r w:rsidRPr="004E3620">
        <w:rPr>
          <w:rFonts w:ascii="Times New Roman" w:eastAsia="Calibri" w:hAnsi="Times New Roman" w:cs="Times New Roman"/>
          <w:sz w:val="24"/>
          <w:szCs w:val="24"/>
        </w:rPr>
        <w:t>. и др. - М.: «Просвещение», 2002, - 255 с., ил</w:t>
      </w:r>
      <w:proofErr w:type="gramStart"/>
      <w:r w:rsidRPr="004E3620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FD" w:rsidRPr="00674F90" w:rsidRDefault="009528FD" w:rsidP="009528F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4F90">
        <w:rPr>
          <w:rFonts w:ascii="Times New Roman" w:hAnsi="Times New Roman" w:cs="Times New Roman"/>
          <w:b/>
          <w:sz w:val="28"/>
          <w:szCs w:val="28"/>
          <w:lang w:eastAsia="ru-RU"/>
        </w:rPr>
        <w:t>Интернет – ресурсы:</w:t>
      </w:r>
    </w:p>
    <w:p w:rsidR="004E3620" w:rsidRPr="009528FD" w:rsidRDefault="009528FD" w:rsidP="009528FD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www.nsportal.ru</w:t>
      </w:r>
    </w:p>
    <w:p w:rsidR="009528FD" w:rsidRPr="009528FD" w:rsidRDefault="00252622" w:rsidP="009528FD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9528FD" w:rsidRPr="00BC5C8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www.proshkolu.ru</w:t>
        </w:r>
      </w:hyperlink>
    </w:p>
    <w:p w:rsidR="009528FD" w:rsidRPr="009528FD" w:rsidRDefault="009528FD" w:rsidP="009528FD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festival.1september.ru </w:t>
      </w: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6" w:type="dxa"/>
        <w:tblLook w:val="04A0"/>
      </w:tblPr>
      <w:tblGrid>
        <w:gridCol w:w="5920"/>
        <w:gridCol w:w="5246"/>
      </w:tblGrid>
      <w:tr w:rsidR="009528FD" w:rsidRPr="00674F90" w:rsidTr="009528FD">
        <w:trPr>
          <w:trHeight w:val="3263"/>
        </w:trPr>
        <w:tc>
          <w:tcPr>
            <w:tcW w:w="5920" w:type="dxa"/>
          </w:tcPr>
          <w:p w:rsidR="009528FD" w:rsidRPr="00674F90" w:rsidRDefault="009528FD" w:rsidP="00952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СОГЛАСОВАНО</w:t>
            </w:r>
          </w:p>
          <w:p w:rsidR="009528FD" w:rsidRPr="00674F90" w:rsidRDefault="009528FD" w:rsidP="00952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Протокол заседания</w:t>
            </w:r>
          </w:p>
          <w:p w:rsidR="009528FD" w:rsidRPr="00674F90" w:rsidRDefault="009528FD" w:rsidP="00952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методического совета</w:t>
            </w:r>
          </w:p>
          <w:p w:rsidR="009528FD" w:rsidRPr="00674F90" w:rsidRDefault="009528FD" w:rsidP="00952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МОУ СОШ №5</w:t>
            </w:r>
          </w:p>
          <w:p w:rsidR="009528FD" w:rsidRPr="00674F90" w:rsidRDefault="000A28CC" w:rsidP="00952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от 27.08.2015</w:t>
            </w:r>
            <w:r w:rsidR="009528FD"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г.  №1</w:t>
            </w:r>
          </w:p>
          <w:p w:rsidR="009528FD" w:rsidRPr="00674F90" w:rsidRDefault="009528FD" w:rsidP="00952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Руководитель МС</w:t>
            </w:r>
          </w:p>
          <w:p w:rsidR="009528FD" w:rsidRPr="00674F90" w:rsidRDefault="009528FD" w:rsidP="00952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_________ Е.В. Буевич</w:t>
            </w:r>
          </w:p>
          <w:p w:rsidR="009528FD" w:rsidRPr="00674F90" w:rsidRDefault="009528FD" w:rsidP="00B8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5246" w:type="dxa"/>
          </w:tcPr>
          <w:p w:rsidR="009528FD" w:rsidRPr="00674F90" w:rsidRDefault="009528FD" w:rsidP="009528FD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СОГЛАСОВАНО</w:t>
            </w:r>
          </w:p>
          <w:p w:rsidR="009528FD" w:rsidRPr="00674F90" w:rsidRDefault="009528FD" w:rsidP="009528FD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Заместитель директора по УВР</w:t>
            </w:r>
          </w:p>
          <w:p w:rsidR="009528FD" w:rsidRPr="00674F90" w:rsidRDefault="009528FD" w:rsidP="009528FD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_______ Е. В. Буевич</w:t>
            </w:r>
          </w:p>
          <w:p w:rsidR="009528FD" w:rsidRPr="00674F90" w:rsidRDefault="000A28CC" w:rsidP="009528F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27.08.2015</w:t>
            </w:r>
            <w:r w:rsidR="009528FD" w:rsidRPr="00674F9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 xml:space="preserve">г. </w:t>
            </w:r>
          </w:p>
          <w:p w:rsidR="009528FD" w:rsidRPr="00674F90" w:rsidRDefault="009528FD" w:rsidP="00B84D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</w:tc>
      </w:tr>
    </w:tbl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20" w:rsidRPr="004E3620" w:rsidRDefault="004E3620" w:rsidP="004E3620">
      <w:pPr>
        <w:rPr>
          <w:rFonts w:ascii="Calibri" w:eastAsia="Calibri" w:hAnsi="Calibri" w:cs="Times New Roman"/>
        </w:rPr>
      </w:pPr>
    </w:p>
    <w:p w:rsidR="00B95C18" w:rsidRDefault="00B95C18"/>
    <w:sectPr w:rsidR="00B95C18" w:rsidSect="008035A7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8C5"/>
    <w:multiLevelType w:val="hybridMultilevel"/>
    <w:tmpl w:val="DDCA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275D5A3D"/>
    <w:multiLevelType w:val="hybridMultilevel"/>
    <w:tmpl w:val="1A2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555A9"/>
    <w:multiLevelType w:val="hybridMultilevel"/>
    <w:tmpl w:val="24CC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B6380"/>
    <w:multiLevelType w:val="hybridMultilevel"/>
    <w:tmpl w:val="FD0E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0644"/>
    <w:multiLevelType w:val="hybridMultilevel"/>
    <w:tmpl w:val="FE84C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3033D3"/>
    <w:multiLevelType w:val="hybridMultilevel"/>
    <w:tmpl w:val="BFFA7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73107"/>
    <w:multiLevelType w:val="hybridMultilevel"/>
    <w:tmpl w:val="1A2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B52B0"/>
    <w:multiLevelType w:val="hybridMultilevel"/>
    <w:tmpl w:val="FA9E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01F82"/>
    <w:multiLevelType w:val="hybridMultilevel"/>
    <w:tmpl w:val="ED5A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E7415"/>
    <w:multiLevelType w:val="hybridMultilevel"/>
    <w:tmpl w:val="D910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76117"/>
    <w:multiLevelType w:val="hybridMultilevel"/>
    <w:tmpl w:val="08A2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37F23"/>
    <w:multiLevelType w:val="hybridMultilevel"/>
    <w:tmpl w:val="779E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56697"/>
    <w:multiLevelType w:val="hybridMultilevel"/>
    <w:tmpl w:val="FB5A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E3CAC"/>
    <w:multiLevelType w:val="hybridMultilevel"/>
    <w:tmpl w:val="C48C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4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20"/>
    <w:rsid w:val="00024669"/>
    <w:rsid w:val="000A28CC"/>
    <w:rsid w:val="001E4596"/>
    <w:rsid w:val="00252622"/>
    <w:rsid w:val="00286815"/>
    <w:rsid w:val="00342520"/>
    <w:rsid w:val="004B5CE8"/>
    <w:rsid w:val="004E3620"/>
    <w:rsid w:val="005C4F97"/>
    <w:rsid w:val="006D4B1E"/>
    <w:rsid w:val="0088417F"/>
    <w:rsid w:val="009528FD"/>
    <w:rsid w:val="00B31967"/>
    <w:rsid w:val="00B95C18"/>
    <w:rsid w:val="00C2320E"/>
    <w:rsid w:val="00D0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3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6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6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28FD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1E4596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1E4596"/>
    <w:rPr>
      <w:rFonts w:ascii="Sylfaen" w:hAnsi="Sylfaen" w:cs="Sylfae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3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6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6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2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2015-09-25T12:05:00Z</cp:lastPrinted>
  <dcterms:created xsi:type="dcterms:W3CDTF">2014-10-04T12:12:00Z</dcterms:created>
  <dcterms:modified xsi:type="dcterms:W3CDTF">2015-09-25T12:09:00Z</dcterms:modified>
</cp:coreProperties>
</file>